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B6" w:rsidRDefault="004119B6" w:rsidP="004119B6">
      <w:pPr>
        <w:ind w:left="0" w:firstLine="0"/>
        <w:rPr>
          <w:rFonts w:cstheme="minorHAnsi"/>
          <w:b/>
        </w:rPr>
      </w:pPr>
      <w:r>
        <w:rPr>
          <w:rFonts w:cstheme="minorHAnsi"/>
          <w:b/>
        </w:rPr>
        <w:t>AYÇİÇEĞİ ZARARLILARI (1)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Ayçiçeği Tohum Zararlıları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823BF5">
        <w:rPr>
          <w:rFonts w:cstheme="minorHAnsi"/>
        </w:rPr>
        <w:t xml:space="preserve">Lygus spp.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Hemiptera: Lygaeidae 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F57336">
        <w:rPr>
          <w:rFonts w:cstheme="minorHAnsi"/>
        </w:rPr>
        <w:t>Kış</w:t>
      </w:r>
      <w:r>
        <w:rPr>
          <w:rFonts w:cstheme="minorHAnsi"/>
        </w:rPr>
        <w:t xml:space="preserve">ları bitki artıklarında geçirmektedir. Zararlının </w:t>
      </w:r>
      <w:r w:rsidRPr="00F57336">
        <w:rPr>
          <w:rFonts w:cstheme="minorHAnsi"/>
        </w:rPr>
        <w:t>ergin ve nimfleri yaprak ve tabla üzerinde beslenir. Yapraktaki emgi yerlerinde önce</w:t>
      </w:r>
      <w:r>
        <w:rPr>
          <w:rFonts w:cstheme="minorHAnsi"/>
        </w:rPr>
        <w:t>leri açık renkli sonra, koyulaşan</w:t>
      </w:r>
      <w:r w:rsidRPr="00F57336">
        <w:rPr>
          <w:rFonts w:cstheme="minorHAnsi"/>
        </w:rPr>
        <w:t xml:space="preserve"> lekeler oluşur. </w:t>
      </w:r>
      <w:r>
        <w:rPr>
          <w:rFonts w:cstheme="minorHAnsi"/>
        </w:rPr>
        <w:t>Ayrıca t</w:t>
      </w:r>
      <w:r w:rsidRPr="00F57336">
        <w:rPr>
          <w:rFonts w:cstheme="minorHAnsi"/>
        </w:rPr>
        <w:t>ablada tanelerde emgi yaparak zarar verirler.</w:t>
      </w:r>
      <w:r>
        <w:rPr>
          <w:rFonts w:cstheme="minorHAnsi"/>
        </w:rPr>
        <w:t xml:space="preserve">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Default="004119B6" w:rsidP="004119B6">
      <w:pPr>
        <w:ind w:left="0" w:firstLine="0"/>
        <w:rPr>
          <w:rFonts w:cstheme="minorHAnsi"/>
        </w:rPr>
      </w:pPr>
      <w:r w:rsidRPr="005801C4">
        <w:rPr>
          <w:rFonts w:cstheme="minorHAnsi"/>
        </w:rPr>
        <w:t xml:space="preserve">Lydus sp.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Coleotera: Meloidae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Zararlının erginleri ayçiçeği bitkisinin</w:t>
      </w:r>
      <w:r w:rsidRPr="005801C4">
        <w:rPr>
          <w:rFonts w:cstheme="minorHAnsi"/>
        </w:rPr>
        <w:t xml:space="preserve"> </w:t>
      </w:r>
      <w:r>
        <w:rPr>
          <w:rFonts w:cstheme="minorHAnsi"/>
        </w:rPr>
        <w:t>daneleriyle</w:t>
      </w:r>
      <w:r w:rsidRPr="005801C4">
        <w:rPr>
          <w:rFonts w:cstheme="minorHAnsi"/>
        </w:rPr>
        <w:t xml:space="preserve"> beslenerek tablayı tamamen danesiz hale getirmek</w:t>
      </w:r>
      <w:r>
        <w:rPr>
          <w:rFonts w:cstheme="minorHAnsi"/>
        </w:rPr>
        <w:t xml:space="preserve">tedirler. Erginler yabancı otların </w:t>
      </w:r>
      <w:r w:rsidRPr="005801C4">
        <w:rPr>
          <w:rFonts w:cstheme="minorHAnsi"/>
        </w:rPr>
        <w:t>çiçeklerinde beslendikle</w:t>
      </w:r>
      <w:r>
        <w:rPr>
          <w:rFonts w:cstheme="minorHAnsi"/>
        </w:rPr>
        <w:t xml:space="preserve">ri ve bu yabancı otlardan </w:t>
      </w:r>
      <w:r w:rsidRPr="005801C4">
        <w:rPr>
          <w:rFonts w:cstheme="minorHAnsi"/>
        </w:rPr>
        <w:t>ayçiçeği tablala</w:t>
      </w:r>
      <w:r>
        <w:rPr>
          <w:rFonts w:cstheme="minorHAnsi"/>
        </w:rPr>
        <w:t xml:space="preserve">rına geçtikleri bilinmektedir.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Pr="00A51B1B" w:rsidRDefault="004119B6" w:rsidP="004119B6">
      <w:pPr>
        <w:rPr>
          <w:rFonts w:ascii="Times New Roman" w:hAnsi="Times New Roman"/>
          <w:color w:val="000000"/>
        </w:rPr>
      </w:pPr>
      <w:r w:rsidRPr="00A51B1B">
        <w:rPr>
          <w:rFonts w:ascii="Times New Roman" w:hAnsi="Times New Roman"/>
          <w:color w:val="000000"/>
        </w:rPr>
        <w:t xml:space="preserve">Yeşil kurt </w:t>
      </w:r>
    </w:p>
    <w:p w:rsidR="004119B6" w:rsidRPr="00752878" w:rsidRDefault="004119B6" w:rsidP="004119B6">
      <w:pPr>
        <w:rPr>
          <w:rFonts w:cstheme="minorHAnsi"/>
          <w:color w:val="000000"/>
        </w:rPr>
      </w:pPr>
      <w:r w:rsidRPr="00752878">
        <w:rPr>
          <w:rFonts w:cstheme="minorHAnsi"/>
          <w:i/>
          <w:color w:val="000000"/>
        </w:rPr>
        <w:t>Heliothis peltigera</w:t>
      </w:r>
      <w:r w:rsidRPr="00752878">
        <w:rPr>
          <w:rFonts w:cstheme="minorHAnsi"/>
          <w:color w:val="000000"/>
        </w:rPr>
        <w:t xml:space="preserve"> Schiff.</w:t>
      </w:r>
    </w:p>
    <w:p w:rsidR="004119B6" w:rsidRPr="00752878" w:rsidRDefault="004119B6" w:rsidP="004119B6">
      <w:pPr>
        <w:rPr>
          <w:rFonts w:cstheme="minorHAnsi"/>
          <w:color w:val="000000"/>
        </w:rPr>
      </w:pPr>
      <w:r w:rsidRPr="00752878">
        <w:rPr>
          <w:rFonts w:cstheme="minorHAnsi"/>
          <w:color w:val="000000"/>
        </w:rPr>
        <w:t xml:space="preserve">Helicoverpa armigera Hbn. 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752878">
        <w:rPr>
          <w:rFonts w:cstheme="minorHAnsi"/>
        </w:rPr>
        <w:t>Lepidoptera: Noctuidae</w:t>
      </w:r>
    </w:p>
    <w:p w:rsidR="004119B6" w:rsidRPr="00752878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Bu türün</w:t>
      </w:r>
      <w:r w:rsidRPr="00752878">
        <w:rPr>
          <w:rFonts w:cstheme="minorHAnsi"/>
        </w:rPr>
        <w:t xml:space="preserve"> larvaları genellikle ayçiçeği yapraklarında </w:t>
      </w:r>
      <w:r>
        <w:rPr>
          <w:rFonts w:cstheme="minorHAnsi"/>
        </w:rPr>
        <w:t xml:space="preserve">önemli ölçüde </w:t>
      </w:r>
      <w:r w:rsidRPr="00752878">
        <w:rPr>
          <w:rFonts w:cstheme="minorHAnsi"/>
        </w:rPr>
        <w:t>zarar yapar. Larvalar a</w:t>
      </w:r>
      <w:r>
        <w:rPr>
          <w:rFonts w:cstheme="minorHAnsi"/>
        </w:rPr>
        <w:t xml:space="preserve">yçiçeği tablalarında da zarara neden </w:t>
      </w:r>
      <w:r w:rsidRPr="00752878">
        <w:rPr>
          <w:rFonts w:cstheme="minorHAnsi"/>
        </w:rPr>
        <w:t>olmaktadır.</w:t>
      </w:r>
      <w:r w:rsidRPr="00752878">
        <w:t xml:space="preserve"> </w:t>
      </w:r>
      <w:r w:rsidRPr="00752878">
        <w:rPr>
          <w:rFonts w:cstheme="minorHAnsi"/>
        </w:rPr>
        <w:t>Polifag bir zararlıdır</w:t>
      </w:r>
      <w:r>
        <w:rPr>
          <w:rFonts w:cstheme="minorHAnsi"/>
        </w:rPr>
        <w:t>,</w:t>
      </w:r>
      <w:r w:rsidRPr="00752878">
        <w:rPr>
          <w:rFonts w:cstheme="minorHAnsi"/>
        </w:rPr>
        <w:t xml:space="preserve"> </w:t>
      </w:r>
      <w:r>
        <w:rPr>
          <w:rFonts w:cstheme="minorHAnsi"/>
        </w:rPr>
        <w:t>ayrıca a</w:t>
      </w:r>
      <w:r w:rsidRPr="00752878">
        <w:rPr>
          <w:rFonts w:cstheme="minorHAnsi"/>
        </w:rPr>
        <w:t xml:space="preserve">yçiçeği ekimi yapılan bütün alanlarda görülmektedir.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Avrupa Ayçiçeği Güvesi</w:t>
      </w:r>
    </w:p>
    <w:p w:rsidR="004119B6" w:rsidRPr="00356074" w:rsidRDefault="004119B6" w:rsidP="004119B6">
      <w:pPr>
        <w:ind w:left="0" w:firstLine="0"/>
        <w:rPr>
          <w:rFonts w:cstheme="minorHAnsi"/>
        </w:rPr>
      </w:pPr>
      <w:r w:rsidRPr="00356074">
        <w:rPr>
          <w:rFonts w:cstheme="minorHAnsi"/>
        </w:rPr>
        <w:t>Homoeosoma n</w:t>
      </w:r>
      <w:r>
        <w:rPr>
          <w:rFonts w:cstheme="minorHAnsi"/>
        </w:rPr>
        <w:t xml:space="preserve">ebulellum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Lepidoptera: Pyralidae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Bu </w:t>
      </w:r>
      <w:r w:rsidRPr="00356074">
        <w:rPr>
          <w:rFonts w:cstheme="minorHAnsi"/>
        </w:rPr>
        <w:t xml:space="preserve">ararlının larvaları ayçiçeği tablasında önce çiçek kısmında, </w:t>
      </w:r>
      <w:r>
        <w:rPr>
          <w:rFonts w:cstheme="minorHAnsi"/>
        </w:rPr>
        <w:t>sonar olgunlaşan tohum içerisinde</w:t>
      </w:r>
      <w:r w:rsidRPr="00356074">
        <w:rPr>
          <w:rFonts w:cstheme="minorHAnsi"/>
        </w:rPr>
        <w:t xml:space="preserve"> beslenerek zararlı olmaktadır. Böylece tohum veriminin azalmasın</w:t>
      </w:r>
      <w:r>
        <w:rPr>
          <w:rFonts w:cstheme="minorHAnsi"/>
        </w:rPr>
        <w:t xml:space="preserve">a neden olmaktadır.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Pr="00417D5D" w:rsidRDefault="004119B6" w:rsidP="004119B6">
      <w:pPr>
        <w:ind w:left="0" w:firstLine="0"/>
        <w:rPr>
          <w:rFonts w:cstheme="minorHAnsi"/>
        </w:rPr>
      </w:pPr>
      <w:r w:rsidRPr="00417D5D">
        <w:rPr>
          <w:rFonts w:cstheme="minorHAnsi"/>
        </w:rPr>
        <w:t>Ayçiçeğinde Zararli Nematodlar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417D5D">
        <w:rPr>
          <w:rFonts w:cstheme="minorHAnsi"/>
        </w:rPr>
        <w:t xml:space="preserve">Paratylenchus sp.(Topluiğne nematodu), </w:t>
      </w:r>
    </w:p>
    <w:p w:rsidR="004119B6" w:rsidRPr="00417D5D" w:rsidRDefault="004119B6" w:rsidP="004119B6">
      <w:pPr>
        <w:ind w:left="0" w:firstLine="0"/>
        <w:rPr>
          <w:rFonts w:cstheme="minorHAnsi"/>
        </w:rPr>
      </w:pPr>
      <w:r w:rsidRPr="00417D5D">
        <w:rPr>
          <w:rFonts w:cstheme="minorHAnsi"/>
        </w:rPr>
        <w:t>Pratylenchus sp.(Kök lezyon nematodu) ]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Her iki nematode türü de bitkinin köklerinde beslenmektedir. Kök bölgesinde nekrozlar oluşur. Bitkinin toprak üstü bölümleri de zarar görür çiçeklenme ve çiçek sayısı azalır. 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Pr="00417D5D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lastRenderedPageBreak/>
        <w:t xml:space="preserve">Ayçiçeğinde </w:t>
      </w:r>
      <w:r w:rsidRPr="00417D5D">
        <w:rPr>
          <w:rFonts w:cstheme="minorHAnsi"/>
        </w:rPr>
        <w:t>Bozkurt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Agrotis ipsilon ve Agrotis segetum </w:t>
      </w:r>
    </w:p>
    <w:p w:rsidR="004119B6" w:rsidRPr="00417D5D" w:rsidRDefault="004119B6" w:rsidP="004119B6">
      <w:pPr>
        <w:ind w:left="0" w:firstLine="0"/>
        <w:rPr>
          <w:rFonts w:cstheme="minorHAnsi"/>
        </w:rPr>
      </w:pPr>
      <w:r w:rsidRPr="00417D5D">
        <w:rPr>
          <w:rFonts w:cstheme="minorHAnsi"/>
        </w:rPr>
        <w:t>Lep</w:t>
      </w:r>
      <w:r>
        <w:rPr>
          <w:rFonts w:cstheme="minorHAnsi"/>
        </w:rPr>
        <w:t xml:space="preserve">idoptera. :Noctuidae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Zararlı k</w:t>
      </w:r>
      <w:r w:rsidRPr="0062435D">
        <w:rPr>
          <w:rFonts w:cstheme="minorHAnsi"/>
        </w:rPr>
        <w:t>ışı pupa veya larva halinde toprakta veya bitki artıkları arasında geçirir</w:t>
      </w:r>
      <w:r>
        <w:rPr>
          <w:rFonts w:cstheme="minorHAnsi"/>
        </w:rPr>
        <w:t xml:space="preserve">. </w:t>
      </w:r>
      <w:r w:rsidRPr="0062435D">
        <w:rPr>
          <w:rFonts w:cstheme="minorHAnsi"/>
        </w:rPr>
        <w:t xml:space="preserve">Bozkurt larvaları </w:t>
      </w:r>
      <w:r>
        <w:rPr>
          <w:rFonts w:cstheme="minorHAnsi"/>
        </w:rPr>
        <w:t xml:space="preserve">erken </w:t>
      </w:r>
      <w:r w:rsidRPr="0062435D">
        <w:rPr>
          <w:rFonts w:cstheme="minorHAnsi"/>
        </w:rPr>
        <w:t>dönemlerinde bitkilerin taze sürgün ve yapraklarını kemirerek zarar yaparlar</w:t>
      </w:r>
      <w:r>
        <w:rPr>
          <w:rFonts w:cstheme="minorHAnsi"/>
        </w:rPr>
        <w:t>. İleri ki dönemlerde</w:t>
      </w:r>
      <w:r w:rsidRPr="0062435D">
        <w:rPr>
          <w:rFonts w:cstheme="minorHAnsi"/>
        </w:rPr>
        <w:t xml:space="preserve"> kök boğazında</w:t>
      </w:r>
      <w:r>
        <w:rPr>
          <w:rFonts w:cstheme="minorHAnsi"/>
        </w:rPr>
        <w:t xml:space="preserve">n keserek bitkinin kırılıp , kurumasına neden </w:t>
      </w:r>
      <w:r w:rsidRPr="0062435D">
        <w:rPr>
          <w:rFonts w:cstheme="minorHAnsi"/>
        </w:rPr>
        <w:t>olurlar</w:t>
      </w:r>
      <w:r>
        <w:rPr>
          <w:rFonts w:cstheme="minorHAnsi"/>
        </w:rPr>
        <w:t xml:space="preserve">. 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Pr="009C41EA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Ayçiçeğinde Çayir Tırtılı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Loxostege sticticalis 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9C41EA">
        <w:rPr>
          <w:rFonts w:cstheme="minorHAnsi"/>
        </w:rPr>
        <w:t>Lep</w:t>
      </w:r>
      <w:r>
        <w:rPr>
          <w:rFonts w:cstheme="minorHAnsi"/>
        </w:rPr>
        <w:t xml:space="preserve">idoptera: Pyralidae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>Zararlı k</w:t>
      </w:r>
      <w:r w:rsidRPr="009C41EA">
        <w:rPr>
          <w:rFonts w:cstheme="minorHAnsi"/>
        </w:rPr>
        <w:t>ışı pupa kokonu içinde ol</w:t>
      </w:r>
      <w:r>
        <w:rPr>
          <w:rFonts w:cstheme="minorHAnsi"/>
        </w:rPr>
        <w:t>gun larva olarak toprağın</w:t>
      </w:r>
      <w:r w:rsidRPr="009C41EA">
        <w:rPr>
          <w:rFonts w:cstheme="minorHAnsi"/>
        </w:rPr>
        <w:t xml:space="preserve"> derinliğinde geçirir.</w:t>
      </w:r>
      <w:r>
        <w:rPr>
          <w:rFonts w:cstheme="minorHAnsi"/>
        </w:rPr>
        <w:t xml:space="preserve"> Zararlının larvaları bitkilerin yaprak, tomurcuk </w:t>
      </w:r>
      <w:r w:rsidRPr="009C41EA">
        <w:rPr>
          <w:rFonts w:cstheme="minorHAnsi"/>
        </w:rPr>
        <w:t>ve ç</w:t>
      </w:r>
      <w:r>
        <w:rPr>
          <w:rFonts w:cstheme="minorHAnsi"/>
        </w:rPr>
        <w:t>içek yapraklarını yiyerek beslenir. Bitkileri</w:t>
      </w:r>
      <w:r w:rsidRPr="009C41EA">
        <w:rPr>
          <w:rFonts w:cstheme="minorHAnsi"/>
        </w:rPr>
        <w:t xml:space="preserve"> yapraksız bırakabilirler.</w:t>
      </w:r>
    </w:p>
    <w:p w:rsidR="004119B6" w:rsidRDefault="004119B6" w:rsidP="004119B6">
      <w:pPr>
        <w:ind w:left="0" w:firstLine="0"/>
        <w:rPr>
          <w:rFonts w:cstheme="minorHAnsi"/>
        </w:rPr>
      </w:pPr>
    </w:p>
    <w:p w:rsidR="004119B6" w:rsidRPr="00B32E51" w:rsidRDefault="004119B6" w:rsidP="004119B6">
      <w:pPr>
        <w:ind w:left="0" w:firstLine="0"/>
        <w:rPr>
          <w:rFonts w:cstheme="minorHAnsi"/>
        </w:rPr>
      </w:pPr>
      <w:r w:rsidRPr="00B32E51">
        <w:rPr>
          <w:rFonts w:cstheme="minorHAnsi"/>
        </w:rPr>
        <w:t>Ay</w:t>
      </w:r>
      <w:r>
        <w:rPr>
          <w:rFonts w:cstheme="minorHAnsi"/>
        </w:rPr>
        <w:t xml:space="preserve">çiçeğinde </w:t>
      </w:r>
      <w:r w:rsidRPr="00B32E51">
        <w:rPr>
          <w:rFonts w:cstheme="minorHAnsi"/>
        </w:rPr>
        <w:t>Makasli Böcek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Lethrus brachiicollis </w:t>
      </w:r>
    </w:p>
    <w:p w:rsidR="004119B6" w:rsidRDefault="004119B6" w:rsidP="004119B6">
      <w:pPr>
        <w:ind w:left="0" w:firstLine="0"/>
        <w:rPr>
          <w:rFonts w:cstheme="minorHAnsi"/>
        </w:rPr>
      </w:pPr>
      <w:r w:rsidRPr="00B32E51">
        <w:rPr>
          <w:rFonts w:cstheme="minorHAnsi"/>
        </w:rPr>
        <w:t>C</w:t>
      </w:r>
      <w:r>
        <w:rPr>
          <w:rFonts w:cstheme="minorHAnsi"/>
        </w:rPr>
        <w:t xml:space="preserve">oleoptra: Scarabaeidae </w:t>
      </w:r>
    </w:p>
    <w:p w:rsidR="004119B6" w:rsidRDefault="004119B6" w:rsidP="004119B6">
      <w:pPr>
        <w:ind w:left="0" w:firstLine="0"/>
        <w:rPr>
          <w:rFonts w:cstheme="minorHAnsi"/>
        </w:rPr>
      </w:pPr>
      <w:r>
        <w:rPr>
          <w:rFonts w:cstheme="minorHAnsi"/>
        </w:rPr>
        <w:t xml:space="preserve">Kışı ergin olarak toprakda geçirirler. </w:t>
      </w:r>
      <w:r w:rsidRPr="00B32E51">
        <w:rPr>
          <w:rFonts w:cstheme="minorHAnsi"/>
        </w:rPr>
        <w:t>Kışlama yerinden çıkan erginler</w:t>
      </w:r>
      <w:r>
        <w:rPr>
          <w:rFonts w:cstheme="minorHAnsi"/>
        </w:rPr>
        <w:t xml:space="preserve"> çimlenmekte olan ayçiçeği bitkilerini kesip yuvalarına götürüp beslenirler. </w:t>
      </w:r>
      <w:r w:rsidRPr="004E0054">
        <w:rPr>
          <w:rFonts w:cstheme="minorHAnsi"/>
        </w:rPr>
        <w:t>Yılda 1 döl verirler.</w:t>
      </w:r>
    </w:p>
    <w:p w:rsidR="009F4F97" w:rsidRDefault="009F4F97">
      <w:bookmarkStart w:id="0" w:name="_GoBack"/>
      <w:bookmarkEnd w:id="0"/>
    </w:p>
    <w:sectPr w:rsidR="009F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16"/>
    <w:rsid w:val="004119B6"/>
    <w:rsid w:val="006B0516"/>
    <w:rsid w:val="009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20A990-71BE-48A3-8C32-31B196D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B6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2017-02-07T18:40:00Z</dcterms:created>
  <dcterms:modified xsi:type="dcterms:W3CDTF">2017-02-07T18:49:00Z</dcterms:modified>
</cp:coreProperties>
</file>