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6D23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A1B2D4B" w14:textId="77777777" w:rsidR="00BC32DD" w:rsidRPr="001A2552" w:rsidRDefault="00BC32DD" w:rsidP="00BC32DD">
      <w:pPr>
        <w:jc w:val="center"/>
        <w:rPr>
          <w:b/>
          <w:sz w:val="16"/>
          <w:szCs w:val="16"/>
        </w:rPr>
      </w:pPr>
      <w:r w:rsidRPr="001A2552">
        <w:rPr>
          <w:b/>
          <w:sz w:val="16"/>
          <w:szCs w:val="16"/>
        </w:rPr>
        <w:t>Açık Ders Malzemeleri</w:t>
      </w:r>
    </w:p>
    <w:p w14:paraId="2FA5819F" w14:textId="77777777" w:rsidR="00BC32DD" w:rsidRDefault="00BC32DD" w:rsidP="00BC32DD">
      <w:pPr>
        <w:pStyle w:val="Basliklar"/>
        <w:jc w:val="center"/>
        <w:rPr>
          <w:sz w:val="16"/>
          <w:szCs w:val="16"/>
        </w:rPr>
      </w:pPr>
    </w:p>
    <w:p w14:paraId="7B6A6F66" w14:textId="77777777" w:rsidR="00BC32DD" w:rsidRPr="001A2552" w:rsidRDefault="00BC32DD" w:rsidP="00BC32DD">
      <w:pPr>
        <w:pStyle w:val="Basliklar"/>
        <w:jc w:val="center"/>
        <w:rPr>
          <w:sz w:val="16"/>
          <w:szCs w:val="16"/>
        </w:rPr>
      </w:pPr>
      <w:r>
        <w:rPr>
          <w:sz w:val="16"/>
          <w:szCs w:val="16"/>
        </w:rPr>
        <w:t>Ders izlence Formu</w:t>
      </w:r>
    </w:p>
    <w:p w14:paraId="3D409690"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8887385" w14:textId="77777777" w:rsidTr="00832AEF">
        <w:trPr>
          <w:jc w:val="center"/>
        </w:trPr>
        <w:tc>
          <w:tcPr>
            <w:tcW w:w="2745" w:type="dxa"/>
            <w:vAlign w:val="center"/>
          </w:tcPr>
          <w:p w14:paraId="71DCEB8D" w14:textId="77777777" w:rsidR="00BC32DD" w:rsidRPr="001A2552" w:rsidRDefault="00BC32DD" w:rsidP="00832AEF">
            <w:pPr>
              <w:pStyle w:val="DersBasliklar"/>
              <w:rPr>
                <w:szCs w:val="16"/>
              </w:rPr>
            </w:pPr>
            <w:r w:rsidRPr="001A2552">
              <w:rPr>
                <w:szCs w:val="16"/>
              </w:rPr>
              <w:t>Dersin Kodu ve İsmi</w:t>
            </w:r>
          </w:p>
        </w:tc>
        <w:tc>
          <w:tcPr>
            <w:tcW w:w="6068" w:type="dxa"/>
          </w:tcPr>
          <w:p w14:paraId="434566E0" w14:textId="77777777" w:rsidR="00BC32DD" w:rsidRPr="001A2552" w:rsidRDefault="004B578F" w:rsidP="00832AEF">
            <w:pPr>
              <w:pStyle w:val="DersBilgileri"/>
              <w:rPr>
                <w:b/>
                <w:bCs/>
                <w:szCs w:val="16"/>
              </w:rPr>
            </w:pPr>
            <w:r>
              <w:rPr>
                <w:b/>
                <w:bCs/>
                <w:szCs w:val="16"/>
              </w:rPr>
              <w:t>SBK224 Türk Kamu Yönetimi</w:t>
            </w:r>
          </w:p>
        </w:tc>
      </w:tr>
      <w:tr w:rsidR="00BC32DD" w:rsidRPr="001A2552" w14:paraId="3137C244" w14:textId="77777777" w:rsidTr="00832AEF">
        <w:trPr>
          <w:jc w:val="center"/>
        </w:trPr>
        <w:tc>
          <w:tcPr>
            <w:tcW w:w="2745" w:type="dxa"/>
            <w:vAlign w:val="center"/>
          </w:tcPr>
          <w:p w14:paraId="05C48E7C" w14:textId="77777777" w:rsidR="00BC32DD" w:rsidRPr="001A2552" w:rsidRDefault="00BC32DD" w:rsidP="00832AEF">
            <w:pPr>
              <w:pStyle w:val="DersBasliklar"/>
              <w:rPr>
                <w:szCs w:val="16"/>
              </w:rPr>
            </w:pPr>
            <w:r w:rsidRPr="001A2552">
              <w:rPr>
                <w:szCs w:val="16"/>
              </w:rPr>
              <w:t>Dersin Sorumlusu</w:t>
            </w:r>
          </w:p>
        </w:tc>
        <w:tc>
          <w:tcPr>
            <w:tcW w:w="6068" w:type="dxa"/>
          </w:tcPr>
          <w:p w14:paraId="609AE45E" w14:textId="77777777" w:rsidR="00BC32DD" w:rsidRPr="001A2552" w:rsidRDefault="004B578F" w:rsidP="00832AEF">
            <w:pPr>
              <w:pStyle w:val="DersBilgileri"/>
              <w:rPr>
                <w:szCs w:val="16"/>
              </w:rPr>
            </w:pPr>
            <w:r>
              <w:rPr>
                <w:szCs w:val="16"/>
              </w:rPr>
              <w:t xml:space="preserve">Dr. </w:t>
            </w:r>
            <w:proofErr w:type="spellStart"/>
            <w:r>
              <w:rPr>
                <w:szCs w:val="16"/>
              </w:rPr>
              <w:t>Öğr</w:t>
            </w:r>
            <w:proofErr w:type="spellEnd"/>
            <w:r>
              <w:rPr>
                <w:szCs w:val="16"/>
              </w:rPr>
              <w:t>. Üye. Ozan Zengin</w:t>
            </w:r>
          </w:p>
        </w:tc>
      </w:tr>
      <w:tr w:rsidR="00BC32DD" w:rsidRPr="001A2552" w14:paraId="770D82E0" w14:textId="77777777" w:rsidTr="00832AEF">
        <w:trPr>
          <w:jc w:val="center"/>
        </w:trPr>
        <w:tc>
          <w:tcPr>
            <w:tcW w:w="2745" w:type="dxa"/>
            <w:vAlign w:val="center"/>
          </w:tcPr>
          <w:p w14:paraId="4324758E" w14:textId="77777777" w:rsidR="00BC32DD" w:rsidRPr="001A2552" w:rsidRDefault="00BC32DD" w:rsidP="00832AEF">
            <w:pPr>
              <w:pStyle w:val="DersBasliklar"/>
              <w:rPr>
                <w:szCs w:val="16"/>
              </w:rPr>
            </w:pPr>
            <w:r w:rsidRPr="001A2552">
              <w:rPr>
                <w:szCs w:val="16"/>
              </w:rPr>
              <w:t>Dersin Düzeyi</w:t>
            </w:r>
          </w:p>
        </w:tc>
        <w:tc>
          <w:tcPr>
            <w:tcW w:w="6068" w:type="dxa"/>
          </w:tcPr>
          <w:p w14:paraId="68BEB408" w14:textId="77777777" w:rsidR="00BC32DD" w:rsidRPr="001A2552" w:rsidRDefault="004B578F" w:rsidP="00832AEF">
            <w:pPr>
              <w:pStyle w:val="DersBilgileri"/>
              <w:rPr>
                <w:szCs w:val="16"/>
              </w:rPr>
            </w:pPr>
            <w:r>
              <w:rPr>
                <w:szCs w:val="16"/>
              </w:rPr>
              <w:t>Lisans</w:t>
            </w:r>
          </w:p>
        </w:tc>
      </w:tr>
      <w:tr w:rsidR="00BC32DD" w:rsidRPr="001A2552" w14:paraId="29167867" w14:textId="77777777" w:rsidTr="00832AEF">
        <w:trPr>
          <w:jc w:val="center"/>
        </w:trPr>
        <w:tc>
          <w:tcPr>
            <w:tcW w:w="2745" w:type="dxa"/>
            <w:vAlign w:val="center"/>
          </w:tcPr>
          <w:p w14:paraId="5C62C1C3" w14:textId="77777777" w:rsidR="00BC32DD" w:rsidRPr="001A2552" w:rsidRDefault="00BC32DD" w:rsidP="00832AEF">
            <w:pPr>
              <w:pStyle w:val="DersBasliklar"/>
              <w:rPr>
                <w:szCs w:val="16"/>
              </w:rPr>
            </w:pPr>
            <w:r w:rsidRPr="001A2552">
              <w:rPr>
                <w:szCs w:val="16"/>
              </w:rPr>
              <w:t>Dersin Kredisi</w:t>
            </w:r>
          </w:p>
        </w:tc>
        <w:tc>
          <w:tcPr>
            <w:tcW w:w="6068" w:type="dxa"/>
          </w:tcPr>
          <w:p w14:paraId="53B02F61" w14:textId="1A3BF21F" w:rsidR="00BC32DD" w:rsidRPr="001A2552" w:rsidRDefault="003847D0" w:rsidP="00832AEF">
            <w:pPr>
              <w:pStyle w:val="DersBilgileri"/>
              <w:rPr>
                <w:szCs w:val="16"/>
              </w:rPr>
            </w:pPr>
            <w:r>
              <w:rPr>
                <w:szCs w:val="16"/>
              </w:rPr>
              <w:t>Ulusal K</w:t>
            </w:r>
            <w:r w:rsidR="004B578F">
              <w:rPr>
                <w:szCs w:val="16"/>
              </w:rPr>
              <w:t>redi: 2, AKTS: 3</w:t>
            </w:r>
          </w:p>
        </w:tc>
      </w:tr>
      <w:tr w:rsidR="00BC32DD" w:rsidRPr="001A2552" w14:paraId="5896E046" w14:textId="77777777" w:rsidTr="00832AEF">
        <w:trPr>
          <w:jc w:val="center"/>
        </w:trPr>
        <w:tc>
          <w:tcPr>
            <w:tcW w:w="2745" w:type="dxa"/>
            <w:vAlign w:val="center"/>
          </w:tcPr>
          <w:p w14:paraId="5E15CAED" w14:textId="77777777" w:rsidR="00BC32DD" w:rsidRPr="001A2552" w:rsidRDefault="00BC32DD" w:rsidP="00832AEF">
            <w:pPr>
              <w:pStyle w:val="DersBasliklar"/>
              <w:rPr>
                <w:szCs w:val="16"/>
              </w:rPr>
            </w:pPr>
            <w:r w:rsidRPr="001A2552">
              <w:rPr>
                <w:szCs w:val="16"/>
              </w:rPr>
              <w:t>Dersin Türü</w:t>
            </w:r>
          </w:p>
        </w:tc>
        <w:tc>
          <w:tcPr>
            <w:tcW w:w="6068" w:type="dxa"/>
          </w:tcPr>
          <w:p w14:paraId="0516D931" w14:textId="77777777" w:rsidR="00BC32DD" w:rsidRPr="001A2552" w:rsidRDefault="004B578F" w:rsidP="00832AEF">
            <w:pPr>
              <w:pStyle w:val="DersBilgileri"/>
              <w:rPr>
                <w:szCs w:val="16"/>
              </w:rPr>
            </w:pPr>
            <w:r>
              <w:rPr>
                <w:szCs w:val="16"/>
              </w:rPr>
              <w:t>Zorunlu</w:t>
            </w:r>
          </w:p>
        </w:tc>
      </w:tr>
      <w:tr w:rsidR="00BC32DD" w:rsidRPr="001A2552" w14:paraId="1EDC14FD" w14:textId="77777777" w:rsidTr="00832AEF">
        <w:trPr>
          <w:jc w:val="center"/>
        </w:trPr>
        <w:tc>
          <w:tcPr>
            <w:tcW w:w="2745" w:type="dxa"/>
            <w:vAlign w:val="center"/>
          </w:tcPr>
          <w:p w14:paraId="2F26D577" w14:textId="77777777" w:rsidR="00BC32DD" w:rsidRPr="001A2552" w:rsidRDefault="00BC32DD" w:rsidP="00832AEF">
            <w:pPr>
              <w:pStyle w:val="DersBasliklar"/>
              <w:rPr>
                <w:szCs w:val="16"/>
              </w:rPr>
            </w:pPr>
            <w:r w:rsidRPr="001A2552">
              <w:rPr>
                <w:szCs w:val="16"/>
              </w:rPr>
              <w:t>Dersin İçeriği</w:t>
            </w:r>
          </w:p>
        </w:tc>
        <w:tc>
          <w:tcPr>
            <w:tcW w:w="6068" w:type="dxa"/>
          </w:tcPr>
          <w:p w14:paraId="7FD80F9E" w14:textId="37C89B5E" w:rsidR="00BC32DD" w:rsidRPr="001A2552" w:rsidRDefault="004B578F" w:rsidP="004B578F">
            <w:pPr>
              <w:pStyle w:val="DersBilgileri"/>
              <w:ind w:left="0"/>
              <w:rPr>
                <w:szCs w:val="16"/>
              </w:rPr>
            </w:pPr>
            <w:r>
              <w:rPr>
                <w:szCs w:val="16"/>
              </w:rPr>
              <w:t xml:space="preserve">Türkiye </w:t>
            </w:r>
            <w:r w:rsidR="000C7819">
              <w:rPr>
                <w:szCs w:val="16"/>
              </w:rPr>
              <w:t>Devleti’nin örgütlenmesinin yapısal ve işlevsel özellikleri</w:t>
            </w:r>
          </w:p>
        </w:tc>
      </w:tr>
      <w:tr w:rsidR="00BC32DD" w:rsidRPr="001A2552" w14:paraId="01AB9F55" w14:textId="77777777" w:rsidTr="00832AEF">
        <w:trPr>
          <w:jc w:val="center"/>
        </w:trPr>
        <w:tc>
          <w:tcPr>
            <w:tcW w:w="2745" w:type="dxa"/>
            <w:vAlign w:val="center"/>
          </w:tcPr>
          <w:p w14:paraId="7C1DF9A9" w14:textId="77777777" w:rsidR="00BC32DD" w:rsidRPr="001A2552" w:rsidRDefault="00BC32DD" w:rsidP="00832AEF">
            <w:pPr>
              <w:pStyle w:val="DersBasliklar"/>
              <w:rPr>
                <w:szCs w:val="16"/>
              </w:rPr>
            </w:pPr>
            <w:r w:rsidRPr="001A2552">
              <w:rPr>
                <w:szCs w:val="16"/>
              </w:rPr>
              <w:t>Dersin Amacı</w:t>
            </w:r>
          </w:p>
        </w:tc>
        <w:tc>
          <w:tcPr>
            <w:tcW w:w="6068" w:type="dxa"/>
          </w:tcPr>
          <w:p w14:paraId="24FFBABD" w14:textId="2FCD2C3B" w:rsidR="00BC32DD" w:rsidRPr="003847D0" w:rsidRDefault="003847D0" w:rsidP="003847D0">
            <w:pPr>
              <w:pStyle w:val="DersBilgileri"/>
              <w:ind w:left="0"/>
              <w:rPr>
                <w:szCs w:val="16"/>
              </w:rPr>
            </w:pPr>
            <w:r w:rsidRPr="003847D0">
              <w:rPr>
                <w:bCs/>
                <w:color w:val="000000"/>
                <w:szCs w:val="16"/>
              </w:rPr>
              <w:t xml:space="preserve">Bu derste, öncelikle </w:t>
            </w:r>
            <w:proofErr w:type="spellStart"/>
            <w:r w:rsidRPr="003847D0">
              <w:rPr>
                <w:bCs/>
                <w:color w:val="000000"/>
                <w:szCs w:val="16"/>
              </w:rPr>
              <w:t>sosyo</w:t>
            </w:r>
            <w:proofErr w:type="spellEnd"/>
            <w:r w:rsidRPr="003847D0">
              <w:rPr>
                <w:bCs/>
                <w:color w:val="000000"/>
                <w:szCs w:val="16"/>
              </w:rPr>
              <w:t>-ekonomik ilişkilerin tezahürü olarak ortaya çıkan yönetim olgusu tarihsel bir bakış açısıyla ele alınacaktır. Yönetim olgusunun, modern dönemde bir bilim ve disiplin olarak incelenmesine kısa değinilecek ve sonrasında çağdaş kamu yönetimi anlayışı irdelenecektir. Siyasal ve yönetsel sistem tartışmalarına dayalı Türkiye Cumhuriyeti’nin örgütlenmesi yapı, kural/ilke, işleyiş, işlev ve reform bağlamında ayrıntılı olarak incelenecektir. Dönem sonunda kamu yönetimi yapılanmasına ilişkin temel bilgilerin farklı disiplinlere ait bilgilerle harmanlanarak edinilmesi amaçlanmaktadır.</w:t>
            </w:r>
          </w:p>
        </w:tc>
      </w:tr>
      <w:tr w:rsidR="00BC32DD" w:rsidRPr="001A2552" w14:paraId="32D9B6C1" w14:textId="77777777" w:rsidTr="00832AEF">
        <w:trPr>
          <w:jc w:val="center"/>
        </w:trPr>
        <w:tc>
          <w:tcPr>
            <w:tcW w:w="2745" w:type="dxa"/>
            <w:vAlign w:val="center"/>
          </w:tcPr>
          <w:p w14:paraId="300C3BF9" w14:textId="77777777" w:rsidR="00BC32DD" w:rsidRPr="001A2552" w:rsidRDefault="00BC32DD" w:rsidP="00832AEF">
            <w:pPr>
              <w:pStyle w:val="DersBasliklar"/>
              <w:rPr>
                <w:szCs w:val="16"/>
              </w:rPr>
            </w:pPr>
            <w:r w:rsidRPr="001A2552">
              <w:rPr>
                <w:szCs w:val="16"/>
              </w:rPr>
              <w:t>Dersin Süresi</w:t>
            </w:r>
          </w:p>
        </w:tc>
        <w:tc>
          <w:tcPr>
            <w:tcW w:w="6068" w:type="dxa"/>
          </w:tcPr>
          <w:p w14:paraId="60658CDC" w14:textId="52819BBF" w:rsidR="00BC32DD" w:rsidRPr="001A2552" w:rsidRDefault="00F44FA0" w:rsidP="00832AEF">
            <w:pPr>
              <w:pStyle w:val="DersBilgileri"/>
              <w:rPr>
                <w:szCs w:val="16"/>
              </w:rPr>
            </w:pPr>
            <w:r>
              <w:rPr>
                <w:szCs w:val="16"/>
              </w:rPr>
              <w:t>13</w:t>
            </w:r>
            <w:r w:rsidR="004B578F">
              <w:rPr>
                <w:szCs w:val="16"/>
              </w:rPr>
              <w:t xml:space="preserve"> Hafta</w:t>
            </w:r>
          </w:p>
        </w:tc>
      </w:tr>
      <w:tr w:rsidR="00BC32DD" w:rsidRPr="001A2552" w14:paraId="4BAC90BE" w14:textId="77777777" w:rsidTr="00832AEF">
        <w:trPr>
          <w:jc w:val="center"/>
        </w:trPr>
        <w:tc>
          <w:tcPr>
            <w:tcW w:w="2745" w:type="dxa"/>
            <w:vAlign w:val="center"/>
          </w:tcPr>
          <w:p w14:paraId="6544D3FE" w14:textId="77777777" w:rsidR="00BC32DD" w:rsidRPr="001A2552" w:rsidRDefault="00BC32DD" w:rsidP="00832AEF">
            <w:pPr>
              <w:pStyle w:val="DersBasliklar"/>
              <w:rPr>
                <w:szCs w:val="16"/>
              </w:rPr>
            </w:pPr>
            <w:r w:rsidRPr="001A2552">
              <w:rPr>
                <w:szCs w:val="16"/>
              </w:rPr>
              <w:t>Eğitim Dili</w:t>
            </w:r>
          </w:p>
        </w:tc>
        <w:tc>
          <w:tcPr>
            <w:tcW w:w="6068" w:type="dxa"/>
          </w:tcPr>
          <w:p w14:paraId="1C8594DD" w14:textId="77777777" w:rsidR="00BC32DD" w:rsidRPr="001A2552" w:rsidRDefault="004B578F" w:rsidP="00832AEF">
            <w:pPr>
              <w:pStyle w:val="DersBilgileri"/>
              <w:rPr>
                <w:szCs w:val="16"/>
              </w:rPr>
            </w:pPr>
            <w:r>
              <w:rPr>
                <w:szCs w:val="16"/>
              </w:rPr>
              <w:t>Türkçe</w:t>
            </w:r>
          </w:p>
        </w:tc>
      </w:tr>
      <w:tr w:rsidR="00BC32DD" w:rsidRPr="001A2552" w14:paraId="5C4C82D2" w14:textId="77777777" w:rsidTr="00832AEF">
        <w:trPr>
          <w:jc w:val="center"/>
        </w:trPr>
        <w:tc>
          <w:tcPr>
            <w:tcW w:w="2745" w:type="dxa"/>
            <w:vAlign w:val="center"/>
          </w:tcPr>
          <w:p w14:paraId="3639942D" w14:textId="77777777" w:rsidR="00BC32DD" w:rsidRPr="001A2552" w:rsidRDefault="00BC32DD" w:rsidP="00832AEF">
            <w:pPr>
              <w:pStyle w:val="DersBasliklar"/>
              <w:rPr>
                <w:szCs w:val="16"/>
              </w:rPr>
            </w:pPr>
            <w:r w:rsidRPr="001A2552">
              <w:rPr>
                <w:szCs w:val="16"/>
              </w:rPr>
              <w:t>Ön Koşul</w:t>
            </w:r>
          </w:p>
        </w:tc>
        <w:tc>
          <w:tcPr>
            <w:tcW w:w="6068" w:type="dxa"/>
          </w:tcPr>
          <w:p w14:paraId="59F6634E" w14:textId="40713CC0" w:rsidR="00BC32DD" w:rsidRPr="001A2552" w:rsidRDefault="003847D0" w:rsidP="00832AEF">
            <w:pPr>
              <w:pStyle w:val="DersBilgileri"/>
              <w:rPr>
                <w:szCs w:val="16"/>
              </w:rPr>
            </w:pPr>
            <w:r>
              <w:rPr>
                <w:szCs w:val="16"/>
              </w:rPr>
              <w:t>-</w:t>
            </w:r>
          </w:p>
        </w:tc>
      </w:tr>
      <w:tr w:rsidR="00BC32DD" w:rsidRPr="001A2552" w14:paraId="453CCE04" w14:textId="77777777" w:rsidTr="00832AEF">
        <w:trPr>
          <w:jc w:val="center"/>
        </w:trPr>
        <w:tc>
          <w:tcPr>
            <w:tcW w:w="2745" w:type="dxa"/>
            <w:vAlign w:val="center"/>
          </w:tcPr>
          <w:p w14:paraId="7E43AA2C" w14:textId="77777777" w:rsidR="00BC32DD" w:rsidRPr="001A2552" w:rsidRDefault="00BC32DD" w:rsidP="00832AEF">
            <w:pPr>
              <w:pStyle w:val="DersBasliklar"/>
              <w:rPr>
                <w:szCs w:val="16"/>
              </w:rPr>
            </w:pPr>
            <w:r w:rsidRPr="001A2552">
              <w:rPr>
                <w:szCs w:val="16"/>
              </w:rPr>
              <w:t>Önerilen Kaynaklar</w:t>
            </w:r>
          </w:p>
        </w:tc>
        <w:tc>
          <w:tcPr>
            <w:tcW w:w="6068" w:type="dxa"/>
          </w:tcPr>
          <w:p w14:paraId="310F32DA" w14:textId="77777777" w:rsidR="003847D0" w:rsidRPr="003847D0" w:rsidRDefault="003847D0" w:rsidP="003847D0">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Verdana" w:hAnsi="Verdana"/>
                <w:sz w:val="16"/>
                <w:szCs w:val="16"/>
              </w:rPr>
            </w:pPr>
            <w:r w:rsidRPr="003847D0">
              <w:rPr>
                <w:rFonts w:ascii="Verdana" w:hAnsi="Verdana"/>
                <w:sz w:val="16"/>
                <w:szCs w:val="16"/>
              </w:rPr>
              <w:t xml:space="preserve">Bilal Eryılmaz, </w:t>
            </w:r>
            <w:r w:rsidRPr="003847D0">
              <w:rPr>
                <w:rFonts w:ascii="Verdana" w:hAnsi="Verdana"/>
                <w:i/>
                <w:sz w:val="16"/>
                <w:szCs w:val="16"/>
              </w:rPr>
              <w:t>Kamu Yönetimi: Düşünceler, Yapılar, Fonksiyonlar, Politikalar</w:t>
            </w:r>
            <w:r w:rsidRPr="003847D0">
              <w:rPr>
                <w:rFonts w:ascii="Verdana" w:hAnsi="Verdana"/>
                <w:sz w:val="16"/>
                <w:szCs w:val="16"/>
              </w:rPr>
              <w:t xml:space="preserve">, </w:t>
            </w:r>
            <w:proofErr w:type="spellStart"/>
            <w:r w:rsidRPr="003847D0">
              <w:rPr>
                <w:rFonts w:ascii="Verdana" w:hAnsi="Verdana"/>
                <w:sz w:val="16"/>
                <w:szCs w:val="16"/>
              </w:rPr>
              <w:t>Umuttepe</w:t>
            </w:r>
            <w:proofErr w:type="spellEnd"/>
            <w:r w:rsidRPr="003847D0">
              <w:rPr>
                <w:rFonts w:ascii="Verdana" w:hAnsi="Verdana"/>
                <w:sz w:val="16"/>
                <w:szCs w:val="16"/>
              </w:rPr>
              <w:t xml:space="preserve"> Yayıncılık.</w:t>
            </w:r>
          </w:p>
          <w:p w14:paraId="2F1E97CF" w14:textId="77777777" w:rsidR="003847D0" w:rsidRPr="003847D0" w:rsidRDefault="003847D0" w:rsidP="003847D0">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Verdana" w:hAnsi="Verdana"/>
                <w:sz w:val="16"/>
                <w:szCs w:val="16"/>
              </w:rPr>
            </w:pPr>
            <w:r w:rsidRPr="003847D0">
              <w:rPr>
                <w:rFonts w:ascii="Verdana" w:hAnsi="Verdana"/>
                <w:sz w:val="16"/>
                <w:szCs w:val="16"/>
              </w:rPr>
              <w:t xml:space="preserve">Birgül Ayman Güler, </w:t>
            </w:r>
            <w:r w:rsidRPr="003847D0">
              <w:rPr>
                <w:rFonts w:ascii="Verdana" w:hAnsi="Verdana"/>
                <w:i/>
                <w:sz w:val="16"/>
                <w:szCs w:val="16"/>
              </w:rPr>
              <w:t>Türkiye’nin Yönetimi-Yapı,</w:t>
            </w:r>
            <w:r w:rsidRPr="003847D0">
              <w:rPr>
                <w:rFonts w:ascii="Verdana" w:hAnsi="Verdana"/>
                <w:sz w:val="16"/>
                <w:szCs w:val="16"/>
              </w:rPr>
              <w:t xml:space="preserve"> İmge Kitabevi.</w:t>
            </w:r>
          </w:p>
          <w:p w14:paraId="43B2A608" w14:textId="77777777" w:rsidR="003847D0" w:rsidRPr="003847D0" w:rsidRDefault="003847D0" w:rsidP="003847D0">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i/>
                <w:sz w:val="16"/>
                <w:szCs w:val="16"/>
              </w:rPr>
            </w:pPr>
            <w:r w:rsidRPr="003847D0">
              <w:rPr>
                <w:sz w:val="16"/>
                <w:szCs w:val="16"/>
              </w:rPr>
              <w:t xml:space="preserve">Kemal Gözler ve Gürsel Kaplan, </w:t>
            </w:r>
            <w:r w:rsidRPr="003847D0">
              <w:rPr>
                <w:i/>
                <w:sz w:val="16"/>
                <w:szCs w:val="16"/>
              </w:rPr>
              <w:t>İdare Hukuku Dersleri</w:t>
            </w:r>
            <w:r w:rsidRPr="003847D0">
              <w:rPr>
                <w:sz w:val="16"/>
                <w:szCs w:val="16"/>
              </w:rPr>
              <w:t>, Ekin Kitabevi.</w:t>
            </w:r>
            <w:r w:rsidRPr="003847D0">
              <w:rPr>
                <w:i/>
                <w:sz w:val="16"/>
                <w:szCs w:val="16"/>
              </w:rPr>
              <w:t xml:space="preserve"> </w:t>
            </w:r>
          </w:p>
          <w:p w14:paraId="379865D6" w14:textId="77777777" w:rsidR="003847D0" w:rsidRPr="003847D0" w:rsidRDefault="003847D0" w:rsidP="003847D0">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sz w:val="16"/>
                <w:szCs w:val="16"/>
              </w:rPr>
            </w:pPr>
            <w:r w:rsidRPr="003847D0">
              <w:rPr>
                <w:i/>
                <w:sz w:val="16"/>
                <w:szCs w:val="16"/>
              </w:rPr>
              <w:t>T.C. Devlet Teşkilatı Rehberi,</w:t>
            </w:r>
            <w:r w:rsidRPr="003847D0">
              <w:rPr>
                <w:sz w:val="16"/>
                <w:szCs w:val="16"/>
              </w:rPr>
              <w:t xml:space="preserve"> TODAİE.</w:t>
            </w:r>
            <w:bookmarkStart w:id="0" w:name="_GoBack"/>
            <w:bookmarkEnd w:id="0"/>
          </w:p>
          <w:p w14:paraId="6C878FEA" w14:textId="77777777" w:rsidR="003847D0" w:rsidRPr="003847D0" w:rsidRDefault="003847D0" w:rsidP="003847D0">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Verdana" w:hAnsi="Verdana"/>
                <w:sz w:val="16"/>
                <w:szCs w:val="16"/>
              </w:rPr>
            </w:pPr>
            <w:r w:rsidRPr="003847D0">
              <w:rPr>
                <w:rFonts w:ascii="Verdana" w:hAnsi="Verdana"/>
                <w:i/>
                <w:sz w:val="16"/>
                <w:szCs w:val="16"/>
              </w:rPr>
              <w:t>Devlet Teşkilatı El Kitabı</w:t>
            </w:r>
            <w:r w:rsidRPr="003847D0">
              <w:rPr>
                <w:rFonts w:ascii="Verdana" w:hAnsi="Verdana"/>
                <w:sz w:val="16"/>
                <w:szCs w:val="16"/>
              </w:rPr>
              <w:t>, Devlet Personel Başkanlığı.</w:t>
            </w:r>
          </w:p>
          <w:p w14:paraId="04E44BCE" w14:textId="77777777" w:rsidR="00BC32DD" w:rsidRPr="001A2552" w:rsidRDefault="00BC32DD" w:rsidP="00832AEF">
            <w:pPr>
              <w:pStyle w:val="Kaynakca"/>
              <w:rPr>
                <w:szCs w:val="16"/>
                <w:lang w:val="tr-TR"/>
              </w:rPr>
            </w:pPr>
          </w:p>
        </w:tc>
      </w:tr>
      <w:tr w:rsidR="00BC32DD" w:rsidRPr="001A2552" w14:paraId="67B6093D" w14:textId="77777777" w:rsidTr="00832AEF">
        <w:trPr>
          <w:jc w:val="center"/>
        </w:trPr>
        <w:tc>
          <w:tcPr>
            <w:tcW w:w="2745" w:type="dxa"/>
            <w:vAlign w:val="center"/>
          </w:tcPr>
          <w:p w14:paraId="48B8416D"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5FB2C17F" w14:textId="6C975A73" w:rsidR="00BC32DD" w:rsidRPr="001A2552" w:rsidRDefault="003847D0" w:rsidP="00832AEF">
            <w:pPr>
              <w:pStyle w:val="DersBilgileri"/>
              <w:rPr>
                <w:szCs w:val="16"/>
              </w:rPr>
            </w:pPr>
            <w:r>
              <w:rPr>
                <w:szCs w:val="16"/>
              </w:rPr>
              <w:t>Ulusal Kredi: 2, AKTS: 3</w:t>
            </w:r>
          </w:p>
        </w:tc>
      </w:tr>
      <w:tr w:rsidR="00BC32DD" w:rsidRPr="001A2552" w14:paraId="2FD37243" w14:textId="77777777" w:rsidTr="00832AEF">
        <w:trPr>
          <w:jc w:val="center"/>
        </w:trPr>
        <w:tc>
          <w:tcPr>
            <w:tcW w:w="2745" w:type="dxa"/>
            <w:vAlign w:val="center"/>
          </w:tcPr>
          <w:p w14:paraId="4D8D5CC6"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32CFC2F" w14:textId="77777777" w:rsidR="00BC32DD" w:rsidRPr="001A2552" w:rsidRDefault="00BC32DD" w:rsidP="00832AEF">
            <w:pPr>
              <w:pStyle w:val="DersBilgileri"/>
              <w:rPr>
                <w:szCs w:val="16"/>
              </w:rPr>
            </w:pPr>
          </w:p>
        </w:tc>
      </w:tr>
      <w:tr w:rsidR="00BC32DD" w:rsidRPr="001A2552" w14:paraId="39C0E3D2" w14:textId="77777777" w:rsidTr="00832AEF">
        <w:trPr>
          <w:jc w:val="center"/>
        </w:trPr>
        <w:tc>
          <w:tcPr>
            <w:tcW w:w="2745" w:type="dxa"/>
            <w:vAlign w:val="center"/>
          </w:tcPr>
          <w:p w14:paraId="5DD3505A"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EBE68A3" w14:textId="77777777" w:rsidR="00BC32DD" w:rsidRPr="001A2552" w:rsidRDefault="00BC32DD" w:rsidP="00832AEF">
            <w:pPr>
              <w:pStyle w:val="DersBilgileri"/>
              <w:rPr>
                <w:szCs w:val="16"/>
              </w:rPr>
            </w:pPr>
          </w:p>
        </w:tc>
      </w:tr>
    </w:tbl>
    <w:p w14:paraId="37F0C861" w14:textId="77777777" w:rsidR="00BC32DD" w:rsidRPr="001A2552" w:rsidRDefault="00BC32DD" w:rsidP="00BC32DD">
      <w:pPr>
        <w:rPr>
          <w:sz w:val="16"/>
          <w:szCs w:val="16"/>
        </w:rPr>
      </w:pPr>
    </w:p>
    <w:p w14:paraId="2B4409F4" w14:textId="77777777" w:rsidR="00BC32DD" w:rsidRPr="001A2552" w:rsidRDefault="00BC32DD" w:rsidP="00BC32DD">
      <w:pPr>
        <w:rPr>
          <w:sz w:val="16"/>
          <w:szCs w:val="16"/>
        </w:rPr>
      </w:pPr>
    </w:p>
    <w:p w14:paraId="6C3EB1E0" w14:textId="77777777" w:rsidR="00BC32DD" w:rsidRPr="001A2552" w:rsidRDefault="00BC32DD" w:rsidP="00BC32DD">
      <w:pPr>
        <w:rPr>
          <w:sz w:val="16"/>
          <w:szCs w:val="16"/>
        </w:rPr>
      </w:pPr>
    </w:p>
    <w:p w14:paraId="3C3ACF38" w14:textId="77777777" w:rsidR="00BC32DD" w:rsidRDefault="00BC32DD" w:rsidP="00BC32DD"/>
    <w:p w14:paraId="372C601A" w14:textId="77777777" w:rsidR="00EB0AE2" w:rsidRDefault="00F44FA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C7819"/>
    <w:rsid w:val="003847D0"/>
    <w:rsid w:val="004B578F"/>
    <w:rsid w:val="00832BE3"/>
    <w:rsid w:val="00BC32DD"/>
    <w:rsid w:val="00F44FA0"/>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CEF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99"/>
    <w:qFormat/>
    <w:rsid w:val="003847D0"/>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1245</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5</cp:revision>
  <dcterms:created xsi:type="dcterms:W3CDTF">2018-03-25T22:39:00Z</dcterms:created>
  <dcterms:modified xsi:type="dcterms:W3CDTF">2018-03-25T23:28:00Z</dcterms:modified>
</cp:coreProperties>
</file>