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ADFB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7B44BD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CE35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3F9542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1DDC3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87C86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9717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A66E56E" w14:textId="30EC0316" w:rsidR="00BC32DD" w:rsidRPr="001A2552" w:rsidRDefault="00DF7F57" w:rsidP="00832AEF">
            <w:pPr>
              <w:pStyle w:val="DersBilgileri"/>
              <w:rPr>
                <w:b/>
                <w:bCs/>
                <w:szCs w:val="16"/>
              </w:rPr>
            </w:pPr>
            <w:r w:rsidRPr="00DF7F57">
              <w:rPr>
                <w:b/>
                <w:bCs/>
                <w:szCs w:val="16"/>
              </w:rPr>
              <w:t>GSÖ105 BİLGİSAYAR I</w:t>
            </w:r>
            <w:r w:rsidR="009D0F4A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3D96B5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4958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4CC52F0" w14:textId="77777777" w:rsidR="00BC32DD" w:rsidRPr="001A2552" w:rsidRDefault="00DF7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Tuğba Öztürk</w:t>
            </w:r>
          </w:p>
        </w:tc>
      </w:tr>
      <w:tr w:rsidR="00BC32DD" w:rsidRPr="001A2552" w14:paraId="56EF02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9FF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F9309E2" w14:textId="77777777" w:rsidR="00BC32DD" w:rsidRPr="001A2552" w:rsidRDefault="00DF7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8A912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30D2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E009D8E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14:paraId="787A5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2FD2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ABB24A9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 ve Uygulama</w:t>
            </w:r>
          </w:p>
        </w:tc>
      </w:tr>
      <w:tr w:rsidR="00BC32DD" w:rsidRPr="001A2552" w14:paraId="49E7BE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52E8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F9BDFDB" w14:textId="3716AB32" w:rsidR="00BC32DD" w:rsidRPr="001A2552" w:rsidRDefault="009D0F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Eğitimde teknoloji kullanımının kuramsal temelleri ve uygulamaları</w:t>
            </w:r>
            <w:r w:rsidR="00A77DEA">
              <w:rPr>
                <w:szCs w:val="16"/>
              </w:rPr>
              <w:t xml:space="preserve"> </w:t>
            </w:r>
            <w:r w:rsidR="00185727">
              <w:rPr>
                <w:szCs w:val="16"/>
              </w:rPr>
              <w:t xml:space="preserve">(bkz. </w:t>
            </w:r>
            <w:proofErr w:type="spellStart"/>
            <w:r w:rsidR="00185727">
              <w:rPr>
                <w:szCs w:val="16"/>
              </w:rPr>
              <w:t>Aşağdaki</w:t>
            </w:r>
            <w:proofErr w:type="spellEnd"/>
            <w:r w:rsidR="00185727">
              <w:rPr>
                <w:szCs w:val="16"/>
              </w:rPr>
              <w:t xml:space="preserve"> çizelge)</w:t>
            </w:r>
          </w:p>
        </w:tc>
      </w:tr>
      <w:tr w:rsidR="00BC32DD" w:rsidRPr="001A2552" w14:paraId="7CDAC3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8FD48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ADA1EC1" w14:textId="1F3B922F" w:rsidR="00BC32DD" w:rsidRPr="001A2552" w:rsidRDefault="00B001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Öğretmen adaylarına derslerinde teknoloji kullanma bilgi ve becerisi kazandırma</w:t>
            </w:r>
          </w:p>
        </w:tc>
      </w:tr>
      <w:tr w:rsidR="00BC32DD" w:rsidRPr="001A2552" w14:paraId="5FB0D7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9598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8FC3CAF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14:paraId="35BB14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5844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B39DC09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F95EA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0A39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467F7E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D547B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44AA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658F24E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461ED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21C6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3D097F2" w14:textId="4B63DAC2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43140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DBE97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E977A07" w14:textId="50CC1B78" w:rsidR="00BC32DD" w:rsidRPr="001A2552" w:rsidRDefault="00B001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Derslikler</w:t>
            </w:r>
          </w:p>
        </w:tc>
      </w:tr>
    </w:tbl>
    <w:p w14:paraId="20862B2E" w14:textId="77777777" w:rsidR="00BC32DD" w:rsidRPr="001A2552" w:rsidRDefault="00BC32DD" w:rsidP="00BC32DD">
      <w:pPr>
        <w:rPr>
          <w:sz w:val="16"/>
          <w:szCs w:val="16"/>
        </w:rPr>
      </w:pPr>
    </w:p>
    <w:p w14:paraId="563341FA" w14:textId="77777777" w:rsidR="00BC32DD" w:rsidRPr="001A2552" w:rsidRDefault="00BC32DD" w:rsidP="00BC32DD">
      <w:pPr>
        <w:rPr>
          <w:sz w:val="16"/>
          <w:szCs w:val="16"/>
        </w:rPr>
      </w:pPr>
    </w:p>
    <w:p w14:paraId="0776EB7D" w14:textId="77777777" w:rsidR="00BC32DD" w:rsidRPr="001A2552" w:rsidRDefault="00BC32DD" w:rsidP="00BC32DD">
      <w:pPr>
        <w:rPr>
          <w:sz w:val="16"/>
          <w:szCs w:val="16"/>
        </w:rPr>
      </w:pPr>
    </w:p>
    <w:p w14:paraId="7834E1D0" w14:textId="77777777" w:rsidR="00BC32DD" w:rsidRDefault="00BC32DD" w:rsidP="00BC32DD"/>
    <w:p w14:paraId="3631C104" w14:textId="77777777" w:rsidR="00185727" w:rsidRPr="00F53481" w:rsidRDefault="00185727" w:rsidP="00185727">
      <w:pPr>
        <w:rPr>
          <w:b/>
        </w:rPr>
      </w:pPr>
      <w:r w:rsidRPr="00F53481">
        <w:rPr>
          <w:b/>
        </w:rPr>
        <w:t>Ders gün ve saati:</w:t>
      </w:r>
    </w:p>
    <w:p w14:paraId="2DC696BD" w14:textId="02AD2A00" w:rsidR="00185727" w:rsidRDefault="00185727" w:rsidP="00185727">
      <w:r>
        <w:t xml:space="preserve">Pazartesi, </w:t>
      </w:r>
      <w:r w:rsidR="004745EB">
        <w:t>13.30-17.20</w:t>
      </w:r>
      <w:r>
        <w:t xml:space="preserve"> (A Grubu) ve </w:t>
      </w:r>
      <w:r w:rsidR="004745EB">
        <w:t>Salı 13.30-17</w:t>
      </w:r>
      <w:r>
        <w:t>.20 (B grubu)</w:t>
      </w:r>
    </w:p>
    <w:p w14:paraId="369193CC" w14:textId="77777777" w:rsidR="00185727" w:rsidRDefault="00185727" w:rsidP="00185727"/>
    <w:p w14:paraId="09DFC95C" w14:textId="77777777" w:rsidR="00185727" w:rsidRDefault="00185727" w:rsidP="001857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7129"/>
      </w:tblGrid>
      <w:tr w:rsidR="00C86BC6" w14:paraId="007B1865" w14:textId="77777777" w:rsidTr="00C86BC6">
        <w:tc>
          <w:tcPr>
            <w:tcW w:w="1800" w:type="dxa"/>
          </w:tcPr>
          <w:p w14:paraId="693C9680" w14:textId="77777777" w:rsidR="00185727" w:rsidRPr="00F24825" w:rsidRDefault="00185727" w:rsidP="0011253B">
            <w:pPr>
              <w:rPr>
                <w:b/>
              </w:rPr>
            </w:pPr>
            <w:proofErr w:type="spellStart"/>
            <w:r w:rsidRPr="00F24825">
              <w:rPr>
                <w:b/>
              </w:rPr>
              <w:t>Hafta</w:t>
            </w:r>
            <w:proofErr w:type="spellEnd"/>
          </w:p>
        </w:tc>
        <w:tc>
          <w:tcPr>
            <w:tcW w:w="7129" w:type="dxa"/>
          </w:tcPr>
          <w:p w14:paraId="5466A2A9" w14:textId="77777777" w:rsidR="00185727" w:rsidRPr="00F24825" w:rsidRDefault="00185727" w:rsidP="0011253B">
            <w:pPr>
              <w:rPr>
                <w:b/>
              </w:rPr>
            </w:pPr>
            <w:proofErr w:type="spellStart"/>
            <w:r w:rsidRPr="00F24825">
              <w:rPr>
                <w:b/>
              </w:rPr>
              <w:t>Konu</w:t>
            </w:r>
            <w:proofErr w:type="spellEnd"/>
          </w:p>
        </w:tc>
      </w:tr>
      <w:tr w:rsidR="00C86BC6" w14:paraId="2FF309B5" w14:textId="77777777" w:rsidTr="00C86BC6">
        <w:trPr>
          <w:trHeight w:val="264"/>
        </w:trPr>
        <w:tc>
          <w:tcPr>
            <w:tcW w:w="1800" w:type="dxa"/>
          </w:tcPr>
          <w:p w14:paraId="0D639CDB" w14:textId="77777777" w:rsidR="00185727" w:rsidRDefault="00185727" w:rsidP="0011253B">
            <w:r>
              <w:t xml:space="preserve">1.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41853FF2" w14:textId="0F768010" w:rsidR="00185727" w:rsidRDefault="00C86BC6" w:rsidP="0011253B">
            <w:proofErr w:type="spellStart"/>
            <w:r w:rsidRPr="00C86BC6">
              <w:t>Bilgisayar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destekli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eğitim</w:t>
            </w:r>
            <w:proofErr w:type="spellEnd"/>
          </w:p>
        </w:tc>
      </w:tr>
      <w:tr w:rsidR="00C86BC6" w14:paraId="4AD8AC8C" w14:textId="77777777" w:rsidTr="00C86BC6">
        <w:trPr>
          <w:trHeight w:val="338"/>
        </w:trPr>
        <w:tc>
          <w:tcPr>
            <w:tcW w:w="1800" w:type="dxa"/>
          </w:tcPr>
          <w:p w14:paraId="19C83E5F" w14:textId="77777777" w:rsidR="00185727" w:rsidRDefault="00185727" w:rsidP="0011253B">
            <w:r>
              <w:t xml:space="preserve">2.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320D7F48" w14:textId="53B800C8" w:rsidR="00185727" w:rsidRDefault="00C86BC6" w:rsidP="0011253B">
            <w:proofErr w:type="spellStart"/>
            <w:r w:rsidRPr="00C86BC6">
              <w:t>BDE’nin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öğeleri</w:t>
            </w:r>
            <w:proofErr w:type="spellEnd"/>
            <w:r w:rsidRPr="00C86BC6">
              <w:t xml:space="preserve">, </w:t>
            </w:r>
            <w:proofErr w:type="spellStart"/>
            <w:r w:rsidRPr="00C86BC6">
              <w:t>kuramsal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temelleri</w:t>
            </w:r>
            <w:proofErr w:type="spellEnd"/>
            <w:r w:rsidRPr="00C86BC6">
              <w:t xml:space="preserve">, </w:t>
            </w:r>
            <w:proofErr w:type="spellStart"/>
            <w:r w:rsidRPr="00C86BC6">
              <w:t>yararları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ve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sınırlılıkları</w:t>
            </w:r>
            <w:proofErr w:type="spellEnd"/>
          </w:p>
        </w:tc>
      </w:tr>
      <w:tr w:rsidR="00C86BC6" w14:paraId="13D2BF02" w14:textId="77777777" w:rsidTr="00C86BC6">
        <w:tc>
          <w:tcPr>
            <w:tcW w:w="1800" w:type="dxa"/>
          </w:tcPr>
          <w:p w14:paraId="756043F5" w14:textId="77777777" w:rsidR="00185727" w:rsidRDefault="00185727" w:rsidP="0011253B">
            <w:r>
              <w:t xml:space="preserve">3.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091C0AB0" w14:textId="1CAEEE67" w:rsidR="00185727" w:rsidRDefault="00C86BC6" w:rsidP="0011253B">
            <w:proofErr w:type="spellStart"/>
            <w:r w:rsidRPr="00C86BC6">
              <w:t>Eğitimde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teknoloji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kullanımında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uygulama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yöntemleri</w:t>
            </w:r>
            <w:proofErr w:type="spellEnd"/>
          </w:p>
        </w:tc>
      </w:tr>
      <w:tr w:rsidR="00C86BC6" w14:paraId="7B8BB09F" w14:textId="77777777" w:rsidTr="00C86BC6">
        <w:tc>
          <w:tcPr>
            <w:tcW w:w="1800" w:type="dxa"/>
          </w:tcPr>
          <w:p w14:paraId="16F664A1" w14:textId="77777777" w:rsidR="00185727" w:rsidRDefault="00185727" w:rsidP="0011253B">
            <w:r>
              <w:t xml:space="preserve">4.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057F311C" w14:textId="3101C0A1" w:rsidR="00185727" w:rsidRDefault="00C86BC6" w:rsidP="0011253B">
            <w:proofErr w:type="spellStart"/>
            <w:r w:rsidRPr="00C86BC6">
              <w:t>BDE'de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kullanılan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yaygın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formatlar</w:t>
            </w:r>
            <w:proofErr w:type="spellEnd"/>
          </w:p>
        </w:tc>
      </w:tr>
      <w:tr w:rsidR="00C86BC6" w14:paraId="1141D33E" w14:textId="77777777" w:rsidTr="00C86BC6">
        <w:tc>
          <w:tcPr>
            <w:tcW w:w="1800" w:type="dxa"/>
          </w:tcPr>
          <w:p w14:paraId="3903BF78" w14:textId="77777777" w:rsidR="00185727" w:rsidRDefault="00185727" w:rsidP="0011253B">
            <w:r>
              <w:t xml:space="preserve">5.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5FD5343C" w14:textId="1436254A" w:rsidR="00185727" w:rsidRDefault="00C86BC6" w:rsidP="0011253B">
            <w:proofErr w:type="spellStart"/>
            <w:r w:rsidRPr="00C86BC6">
              <w:t>Ders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yazılımlarının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değerlendirilmesi</w:t>
            </w:r>
            <w:proofErr w:type="spellEnd"/>
          </w:p>
        </w:tc>
      </w:tr>
      <w:tr w:rsidR="00C86BC6" w14:paraId="614CEDA7" w14:textId="77777777" w:rsidTr="00C86BC6">
        <w:tc>
          <w:tcPr>
            <w:tcW w:w="1800" w:type="dxa"/>
          </w:tcPr>
          <w:p w14:paraId="2551A527" w14:textId="77777777" w:rsidR="00185727" w:rsidRDefault="00185727" w:rsidP="0011253B">
            <w:r>
              <w:t xml:space="preserve">6.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4839826A" w14:textId="322FA470" w:rsidR="00185727" w:rsidRDefault="00C86BC6" w:rsidP="0011253B">
            <w:proofErr w:type="spellStart"/>
            <w:r w:rsidRPr="00C86BC6">
              <w:t>Ders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yazılımlarının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seçimi</w:t>
            </w:r>
            <w:proofErr w:type="spellEnd"/>
          </w:p>
        </w:tc>
      </w:tr>
      <w:tr w:rsidR="00C86BC6" w14:paraId="15EA3BD2" w14:textId="77777777" w:rsidTr="00C86BC6">
        <w:tc>
          <w:tcPr>
            <w:tcW w:w="1800" w:type="dxa"/>
          </w:tcPr>
          <w:p w14:paraId="5F461501" w14:textId="77777777" w:rsidR="00185727" w:rsidRDefault="00185727" w:rsidP="0011253B">
            <w:r>
              <w:t xml:space="preserve">7.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1EA0B270" w14:textId="2BA919B6" w:rsidR="00185727" w:rsidRDefault="00C86BC6" w:rsidP="0011253B">
            <w:r w:rsidRPr="00C86BC6">
              <w:t xml:space="preserve">Ara </w:t>
            </w:r>
            <w:proofErr w:type="spellStart"/>
            <w:r w:rsidRPr="00C86BC6">
              <w:t>sınavlar</w:t>
            </w:r>
            <w:proofErr w:type="spellEnd"/>
          </w:p>
        </w:tc>
      </w:tr>
      <w:tr w:rsidR="00C86BC6" w14:paraId="57555505" w14:textId="77777777" w:rsidTr="00C86BC6">
        <w:tc>
          <w:tcPr>
            <w:tcW w:w="1800" w:type="dxa"/>
          </w:tcPr>
          <w:p w14:paraId="5605A58E" w14:textId="77777777" w:rsidR="00185727" w:rsidRDefault="00185727" w:rsidP="0011253B">
            <w:r>
              <w:t xml:space="preserve">8.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31AD1041" w14:textId="459628DE" w:rsidR="00185727" w:rsidRDefault="00C86BC6" w:rsidP="0011253B">
            <w:proofErr w:type="spellStart"/>
            <w:r w:rsidRPr="00C86BC6">
              <w:t>Uzaktan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eğitimin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kuramsal</w:t>
            </w:r>
            <w:proofErr w:type="spellEnd"/>
            <w:r w:rsidRPr="00C86BC6">
              <w:t xml:space="preserve"> </w:t>
            </w:r>
            <w:proofErr w:type="spellStart"/>
            <w:r w:rsidRPr="00C86BC6">
              <w:t>temelleri</w:t>
            </w:r>
            <w:proofErr w:type="spellEnd"/>
          </w:p>
        </w:tc>
      </w:tr>
      <w:tr w:rsidR="00C86BC6" w14:paraId="7125A9D9" w14:textId="23C6B29E" w:rsidTr="00C86BC6">
        <w:tc>
          <w:tcPr>
            <w:tcW w:w="1800" w:type="dxa"/>
          </w:tcPr>
          <w:p w14:paraId="7FAB7EA0" w14:textId="0C72745B" w:rsidR="00C86BC6" w:rsidRDefault="00C86BC6" w:rsidP="0011253B">
            <w:r>
              <w:t xml:space="preserve">9.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18BF1FB5" w14:textId="2C7DD0AC" w:rsidR="00C86BC6" w:rsidRDefault="00C72185" w:rsidP="00C86BC6">
            <w:proofErr w:type="spellStart"/>
            <w:r w:rsidRPr="00C72185">
              <w:t>Uzaktan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eğitim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uygulamaları</w:t>
            </w:r>
            <w:proofErr w:type="spellEnd"/>
          </w:p>
        </w:tc>
      </w:tr>
      <w:tr w:rsidR="00C86BC6" w14:paraId="1042EA2D" w14:textId="77777777" w:rsidTr="00C86BC6">
        <w:tc>
          <w:tcPr>
            <w:tcW w:w="1800" w:type="dxa"/>
          </w:tcPr>
          <w:p w14:paraId="4CF1CF0F" w14:textId="77777777" w:rsidR="00185727" w:rsidRDefault="00185727" w:rsidP="0011253B">
            <w:r>
              <w:t xml:space="preserve">10.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73A15B92" w14:textId="22D91B21" w:rsidR="00185727" w:rsidRDefault="00C72185" w:rsidP="0011253B">
            <w:proofErr w:type="spellStart"/>
            <w:r w:rsidRPr="00C72185">
              <w:t>Veri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tabanı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uygulamalar</w:t>
            </w:r>
            <w:r>
              <w:t>ı</w:t>
            </w:r>
            <w:proofErr w:type="spellEnd"/>
          </w:p>
        </w:tc>
      </w:tr>
      <w:tr w:rsidR="00C86BC6" w14:paraId="2FADD052" w14:textId="77777777" w:rsidTr="00C86BC6">
        <w:tc>
          <w:tcPr>
            <w:tcW w:w="1800" w:type="dxa"/>
          </w:tcPr>
          <w:p w14:paraId="721E76D1" w14:textId="77777777" w:rsidR="00185727" w:rsidRDefault="00185727" w:rsidP="0011253B">
            <w:r>
              <w:t xml:space="preserve">11.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15C13227" w14:textId="5F00C181" w:rsidR="00185727" w:rsidRDefault="00C72185" w:rsidP="0011253B">
            <w:proofErr w:type="spellStart"/>
            <w:r w:rsidRPr="00C72185">
              <w:t>Bilgisayar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ve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internetin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faydaları</w:t>
            </w:r>
            <w:proofErr w:type="spellEnd"/>
          </w:p>
        </w:tc>
      </w:tr>
      <w:tr w:rsidR="00C86BC6" w14:paraId="03993803" w14:textId="77777777" w:rsidTr="00C86BC6">
        <w:tc>
          <w:tcPr>
            <w:tcW w:w="1800" w:type="dxa"/>
          </w:tcPr>
          <w:p w14:paraId="3A1D9E93" w14:textId="77777777" w:rsidR="00185727" w:rsidRDefault="00185727" w:rsidP="0011253B">
            <w:r>
              <w:t xml:space="preserve">12.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1D593D81" w14:textId="33327DB0" w:rsidR="00185727" w:rsidRDefault="00C72185" w:rsidP="0011253B">
            <w:proofErr w:type="spellStart"/>
            <w:r w:rsidRPr="00C72185">
              <w:t>Bilgisayar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ve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internetin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çocuklar</w:t>
            </w:r>
            <w:proofErr w:type="spellEnd"/>
            <w:r w:rsidRPr="00C72185">
              <w:t>/</w:t>
            </w:r>
            <w:proofErr w:type="spellStart"/>
            <w:r w:rsidRPr="00C72185">
              <w:t>gençler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üzerindeki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olumsuz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etkileri</w:t>
            </w:r>
            <w:proofErr w:type="spellEnd"/>
          </w:p>
        </w:tc>
      </w:tr>
      <w:tr w:rsidR="00C86BC6" w14:paraId="7AF40C58" w14:textId="77777777" w:rsidTr="00C86BC6">
        <w:tc>
          <w:tcPr>
            <w:tcW w:w="1800" w:type="dxa"/>
          </w:tcPr>
          <w:p w14:paraId="28067CC5" w14:textId="77777777" w:rsidR="00185727" w:rsidRDefault="00185727" w:rsidP="0011253B">
            <w:r>
              <w:t xml:space="preserve">13.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1BED5574" w14:textId="0D0A661B" w:rsidR="00185727" w:rsidRDefault="00C72185" w:rsidP="0011253B">
            <w:proofErr w:type="spellStart"/>
            <w:r w:rsidRPr="00C72185">
              <w:t>Bilgisayarın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ve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internetin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çocuklar</w:t>
            </w:r>
            <w:proofErr w:type="spellEnd"/>
            <w:r w:rsidRPr="00C72185">
              <w:t>/</w:t>
            </w:r>
            <w:proofErr w:type="spellStart"/>
            <w:r w:rsidRPr="00C72185">
              <w:t>gençler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üzerindeki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olumsuz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etkileri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üzerine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proje</w:t>
            </w:r>
            <w:proofErr w:type="spellEnd"/>
            <w:r w:rsidRPr="00C72185">
              <w:t xml:space="preserve"> </w:t>
            </w:r>
            <w:proofErr w:type="spellStart"/>
            <w:r w:rsidRPr="00C72185">
              <w:t>çalışması</w:t>
            </w:r>
            <w:bookmarkStart w:id="0" w:name="_GoBack"/>
            <w:bookmarkEnd w:id="0"/>
            <w:proofErr w:type="spellEnd"/>
          </w:p>
        </w:tc>
      </w:tr>
      <w:tr w:rsidR="00C86BC6" w14:paraId="3E495790" w14:textId="77777777" w:rsidTr="00C86BC6">
        <w:tc>
          <w:tcPr>
            <w:tcW w:w="1800" w:type="dxa"/>
          </w:tcPr>
          <w:p w14:paraId="7F8A7790" w14:textId="77777777" w:rsidR="00185727" w:rsidRDefault="00185727" w:rsidP="0011253B">
            <w:r>
              <w:t xml:space="preserve">14. </w:t>
            </w:r>
            <w:proofErr w:type="spellStart"/>
            <w:r>
              <w:t>Hafta</w:t>
            </w:r>
            <w:proofErr w:type="spellEnd"/>
          </w:p>
        </w:tc>
        <w:tc>
          <w:tcPr>
            <w:tcW w:w="7129" w:type="dxa"/>
          </w:tcPr>
          <w:p w14:paraId="7E19C938" w14:textId="77777777" w:rsidR="00185727" w:rsidRDefault="00185727" w:rsidP="0011253B"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tekrarı</w:t>
            </w:r>
            <w:proofErr w:type="spellEnd"/>
            <w:r>
              <w:t xml:space="preserve"> </w:t>
            </w:r>
            <w:proofErr w:type="spellStart"/>
            <w:r>
              <w:t>alıştırmaları</w:t>
            </w:r>
            <w:proofErr w:type="spellEnd"/>
          </w:p>
        </w:tc>
      </w:tr>
    </w:tbl>
    <w:p w14:paraId="1FC7ECBD" w14:textId="77777777" w:rsidR="00EB0AE2" w:rsidRDefault="00C721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7FEC"/>
    <w:rsid w:val="00185727"/>
    <w:rsid w:val="004745EB"/>
    <w:rsid w:val="00832BE3"/>
    <w:rsid w:val="009D0F4A"/>
    <w:rsid w:val="00A77DEA"/>
    <w:rsid w:val="00B001E4"/>
    <w:rsid w:val="00BC32DD"/>
    <w:rsid w:val="00C72185"/>
    <w:rsid w:val="00C86BC6"/>
    <w:rsid w:val="00DF7F57"/>
    <w:rsid w:val="00E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A4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eGrid">
    <w:name w:val="Table Grid"/>
    <w:basedOn w:val="TableNormal"/>
    <w:uiPriority w:val="39"/>
    <w:rsid w:val="00185727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7</cp:revision>
  <dcterms:created xsi:type="dcterms:W3CDTF">2018-01-03T13:33:00Z</dcterms:created>
  <dcterms:modified xsi:type="dcterms:W3CDTF">2018-03-25T17:01:00Z</dcterms:modified>
</cp:coreProperties>
</file>