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43878" w:rsidRPr="001A2552" w:rsidTr="00BC3E33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843878" w:rsidRPr="001A2552" w:rsidRDefault="00843878" w:rsidP="008438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843878" w:rsidRPr="00132B74" w:rsidRDefault="00843878" w:rsidP="00843878">
            <w:pPr>
              <w:rPr>
                <w:szCs w:val="20"/>
              </w:rPr>
            </w:pPr>
            <w:r w:rsidRPr="00132B74">
              <w:rPr>
                <w:szCs w:val="20"/>
              </w:rPr>
              <w:t>Alternatif akımın (AC) tanımı </w:t>
            </w:r>
          </w:p>
        </w:tc>
      </w:tr>
      <w:tr w:rsidR="00843878" w:rsidRPr="001A2552" w:rsidTr="00BC3E3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878" w:rsidRPr="001A2552" w:rsidRDefault="00843878" w:rsidP="0084387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843878" w:rsidRPr="00132B74" w:rsidRDefault="00843878" w:rsidP="00843878">
            <w:pPr>
              <w:rPr>
                <w:szCs w:val="20"/>
              </w:rPr>
            </w:pPr>
            <w:r w:rsidRPr="00132B74">
              <w:rPr>
                <w:szCs w:val="20"/>
              </w:rPr>
              <w:t>Periyot ve frekans tanımları </w:t>
            </w:r>
          </w:p>
        </w:tc>
      </w:tr>
      <w:tr w:rsidR="00843878" w:rsidRPr="001A2552" w:rsidTr="00BC3E3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878" w:rsidRPr="001A2552" w:rsidRDefault="00843878" w:rsidP="0084387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843878" w:rsidRPr="00132B74" w:rsidRDefault="00843878" w:rsidP="00843878">
            <w:pPr>
              <w:rPr>
                <w:szCs w:val="20"/>
              </w:rPr>
            </w:pPr>
            <w:r w:rsidRPr="00132B74">
              <w:rPr>
                <w:szCs w:val="20"/>
              </w:rPr>
              <w:t>Dalga şekilleri </w:t>
            </w:r>
          </w:p>
        </w:tc>
      </w:tr>
      <w:tr w:rsidR="00843878" w:rsidRPr="001A2552" w:rsidTr="008354F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878" w:rsidRPr="001A2552" w:rsidRDefault="00843878" w:rsidP="008438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843878" w:rsidRPr="00132B74" w:rsidRDefault="00843878" w:rsidP="00843878">
            <w:pPr>
              <w:rPr>
                <w:szCs w:val="20"/>
              </w:rPr>
            </w:pPr>
            <w:r w:rsidRPr="00132B74">
              <w:rPr>
                <w:szCs w:val="20"/>
              </w:rPr>
              <w:t>Genlik ve şekil katsayıları </w:t>
            </w:r>
          </w:p>
        </w:tc>
      </w:tr>
      <w:tr w:rsidR="00843878" w:rsidRPr="001A2552" w:rsidTr="008354F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878" w:rsidRPr="001A2552" w:rsidRDefault="00843878" w:rsidP="0084387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843878" w:rsidRPr="00132B74" w:rsidRDefault="00843878" w:rsidP="00843878">
            <w:pPr>
              <w:rPr>
                <w:szCs w:val="20"/>
              </w:rPr>
            </w:pPr>
            <w:r w:rsidRPr="00132B74">
              <w:rPr>
                <w:szCs w:val="20"/>
              </w:rPr>
              <w:t>Sinüs dalgasının üretilmesi </w:t>
            </w:r>
          </w:p>
        </w:tc>
      </w:tr>
      <w:tr w:rsidR="00843878" w:rsidRPr="001A2552" w:rsidTr="000412D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3878" w:rsidRPr="001A2552" w:rsidRDefault="00843878" w:rsidP="008438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843878" w:rsidRPr="00174B0B" w:rsidRDefault="00843878" w:rsidP="00843878">
            <w:proofErr w:type="gramStart"/>
            <w:r w:rsidRPr="00174B0B">
              <w:t>Direnç ,Bobin</w:t>
            </w:r>
            <w:proofErr w:type="gramEnd"/>
            <w:r w:rsidRPr="00174B0B">
              <w:t xml:space="preserve"> ve </w:t>
            </w:r>
            <w:proofErr w:type="spellStart"/>
            <w:r w:rsidRPr="00174B0B">
              <w:t>Kapasitör</w:t>
            </w:r>
            <w:proofErr w:type="spellEnd"/>
            <w:r w:rsidRPr="00174B0B">
              <w:t xml:space="preserve"> sürekli hal davranışları </w:t>
            </w:r>
          </w:p>
        </w:tc>
      </w:tr>
      <w:tr w:rsidR="00843878" w:rsidRPr="001A2552" w:rsidTr="000412D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878" w:rsidRPr="001A2552" w:rsidRDefault="00843878" w:rsidP="0084387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843878" w:rsidRDefault="00843878" w:rsidP="00843878">
            <w:proofErr w:type="spellStart"/>
            <w:r w:rsidRPr="00174B0B">
              <w:t>İndüktif</w:t>
            </w:r>
            <w:proofErr w:type="spellEnd"/>
            <w:r w:rsidRPr="00174B0B">
              <w:t xml:space="preserve"> ve </w:t>
            </w:r>
            <w:proofErr w:type="spellStart"/>
            <w:r w:rsidRPr="00174B0B">
              <w:t>kapasitif</w:t>
            </w:r>
            <w:proofErr w:type="spellEnd"/>
            <w:r w:rsidRPr="00174B0B">
              <w:t xml:space="preserve"> </w:t>
            </w:r>
            <w:proofErr w:type="spellStart"/>
            <w:r w:rsidRPr="00174B0B">
              <w:t>reaktanslı</w:t>
            </w:r>
            <w:proofErr w:type="spellEnd"/>
            <w:r w:rsidRPr="00174B0B">
              <w:t xml:space="preserve"> devrelerde akım-gerilim </w:t>
            </w:r>
            <w:proofErr w:type="spellStart"/>
            <w:r w:rsidRPr="00174B0B">
              <w:t>fazörleri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3878" w:rsidRPr="00843878" w:rsidRDefault="00843878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843878">
              <w:rPr>
                <w:b w:val="0"/>
                <w:sz w:val="20"/>
                <w:szCs w:val="20"/>
              </w:rPr>
              <w:t>Seri bağlı direnç - bobin (R-L) , </w:t>
            </w:r>
          </w:p>
          <w:p w:rsidR="003B48EB" w:rsidRPr="00132B74" w:rsidRDefault="00843878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Direnç -kondansatör (R-C),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3878" w:rsidRPr="00843878" w:rsidRDefault="00843878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843878">
              <w:rPr>
                <w:b w:val="0"/>
                <w:sz w:val="20"/>
                <w:szCs w:val="20"/>
              </w:rPr>
              <w:t>Seri Bağlı R-L-C Devreleri</w:t>
            </w:r>
          </w:p>
          <w:p w:rsidR="003B48EB" w:rsidRPr="00132B74" w:rsidRDefault="00843878" w:rsidP="00843878">
            <w:pPr>
              <w:pStyle w:val="Konu-basligi"/>
              <w:rPr>
                <w:b w:val="0"/>
                <w:sz w:val="20"/>
                <w:szCs w:val="20"/>
              </w:rPr>
            </w:pPr>
            <w:proofErr w:type="spellStart"/>
            <w:r w:rsidRPr="00132B74">
              <w:rPr>
                <w:b w:val="0"/>
                <w:sz w:val="20"/>
                <w:szCs w:val="20"/>
              </w:rPr>
              <w:t>Ohm</w:t>
            </w:r>
            <w:proofErr w:type="spellEnd"/>
            <w:r w:rsidRPr="00132B74">
              <w:rPr>
                <w:b w:val="0"/>
                <w:sz w:val="20"/>
                <w:szCs w:val="20"/>
              </w:rPr>
              <w:t> kanunun uygulanması 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3878" w:rsidRPr="00843878" w:rsidRDefault="00843878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843878">
              <w:rPr>
                <w:b w:val="0"/>
                <w:sz w:val="20"/>
                <w:szCs w:val="20"/>
              </w:rPr>
              <w:t>Paralel bağlı devrelerde Direnç-Bobin</w:t>
            </w:r>
          </w:p>
          <w:p w:rsidR="003B48EB" w:rsidRPr="00132B74" w:rsidRDefault="00843878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Paralel bağlı devrelerde Direnç-Kondansatör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32B74" w:rsidRPr="00132B74" w:rsidRDefault="00132B74" w:rsidP="00132B74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Paralel Bağlı R-L-C Devreleri </w:t>
            </w:r>
          </w:p>
          <w:p w:rsidR="003B48EB" w:rsidRPr="00132B74" w:rsidRDefault="00132B74" w:rsidP="00132B74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Empedans hesaplaması 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32B74" w:rsidRDefault="00B507E5" w:rsidP="00832AEF">
            <w:pPr>
              <w:pStyle w:val="Konu-basligi"/>
              <w:rPr>
                <w:b w:val="0"/>
                <w:sz w:val="20"/>
                <w:szCs w:val="20"/>
              </w:rPr>
            </w:pPr>
            <w:proofErr w:type="spellStart"/>
            <w:r w:rsidRPr="00132B74">
              <w:rPr>
                <w:b w:val="0"/>
                <w:sz w:val="20"/>
                <w:szCs w:val="20"/>
              </w:rPr>
              <w:t>Arasınav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32B74" w:rsidRPr="00132B74" w:rsidRDefault="00132B74" w:rsidP="00132B74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Aktif güç</w:t>
            </w:r>
          </w:p>
          <w:p w:rsidR="00132B74" w:rsidRPr="00132B74" w:rsidRDefault="00132B74" w:rsidP="00132B74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Reaktif güç </w:t>
            </w:r>
          </w:p>
          <w:p w:rsidR="003B48EB" w:rsidRPr="00132B74" w:rsidRDefault="00132B74" w:rsidP="00132B74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Görünür güç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2B74" w:rsidRPr="00132B74" w:rsidRDefault="00132B74" w:rsidP="00132B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20"/>
                <w:szCs w:val="20"/>
              </w:rPr>
            </w:pPr>
            <w:proofErr w:type="spellStart"/>
            <w:r w:rsidRPr="00132B74">
              <w:rPr>
                <w:sz w:val="20"/>
                <w:szCs w:val="20"/>
              </w:rPr>
              <w:t>Güç</w:t>
            </w:r>
            <w:proofErr w:type="spellEnd"/>
            <w:r w:rsidRPr="00132B74">
              <w:rPr>
                <w:sz w:val="20"/>
                <w:szCs w:val="20"/>
              </w:rPr>
              <w:t xml:space="preserve"> </w:t>
            </w:r>
            <w:proofErr w:type="spellStart"/>
            <w:r w:rsidRPr="00132B74">
              <w:rPr>
                <w:sz w:val="20"/>
                <w:szCs w:val="20"/>
              </w:rPr>
              <w:t>üçgeninin</w:t>
            </w:r>
            <w:proofErr w:type="spellEnd"/>
            <w:r w:rsidRPr="00132B74">
              <w:rPr>
                <w:sz w:val="20"/>
                <w:szCs w:val="20"/>
              </w:rPr>
              <w:t xml:space="preserve"> </w:t>
            </w:r>
            <w:proofErr w:type="spellStart"/>
            <w:r w:rsidRPr="00132B74">
              <w:rPr>
                <w:sz w:val="20"/>
                <w:szCs w:val="20"/>
              </w:rPr>
              <w:t>çizilmesi</w:t>
            </w:r>
            <w:proofErr w:type="spellEnd"/>
            <w:r w:rsidRPr="00132B74">
              <w:rPr>
                <w:sz w:val="20"/>
                <w:szCs w:val="20"/>
              </w:rPr>
              <w:t> </w:t>
            </w:r>
          </w:p>
          <w:p w:rsidR="00132B74" w:rsidRPr="00132B74" w:rsidRDefault="00132B74" w:rsidP="00132B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132B74">
              <w:rPr>
                <w:sz w:val="20"/>
                <w:szCs w:val="20"/>
              </w:rPr>
              <w:t>Güç</w:t>
            </w:r>
            <w:proofErr w:type="spellEnd"/>
            <w:r w:rsidRPr="00132B74">
              <w:rPr>
                <w:sz w:val="20"/>
                <w:szCs w:val="20"/>
              </w:rPr>
              <w:t xml:space="preserve"> </w:t>
            </w:r>
            <w:proofErr w:type="spellStart"/>
            <w:r w:rsidRPr="00132B74">
              <w:rPr>
                <w:sz w:val="20"/>
                <w:szCs w:val="20"/>
              </w:rPr>
              <w:t>faktörü</w:t>
            </w:r>
            <w:proofErr w:type="spellEnd"/>
            <w:r w:rsidRPr="00132B74">
              <w:rPr>
                <w:sz w:val="20"/>
                <w:szCs w:val="20"/>
              </w:rPr>
              <w:t> </w:t>
            </w:r>
          </w:p>
          <w:p w:rsidR="003B48EB" w:rsidRPr="00132B74" w:rsidRDefault="00132B74" w:rsidP="00132B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20"/>
                <w:szCs w:val="20"/>
              </w:rPr>
            </w:pPr>
            <w:r w:rsidRPr="00132B74">
              <w:rPr>
                <w:sz w:val="20"/>
                <w:szCs w:val="20"/>
                <w:lang w:val="tr-TR"/>
              </w:rPr>
              <w:t>Güç katsayısının düzeltilmesi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32B74" w:rsidRDefault="00132B74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Kompleks sayılarla işlemler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132B74" w:rsidP="00832AEF">
            <w:pPr>
              <w:pStyle w:val="Konu-basligi"/>
              <w:rPr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Kompleks Sayılarda Devre Çözümleri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132B74" w:rsidP="00832AEF">
            <w:pPr>
              <w:pStyle w:val="Konu-basligi"/>
              <w:rPr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Üç fazlı sistemler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B507E5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C778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32B74"/>
    <w:rsid w:val="003B48EB"/>
    <w:rsid w:val="004A302C"/>
    <w:rsid w:val="00832BE3"/>
    <w:rsid w:val="00843878"/>
    <w:rsid w:val="00B22FE3"/>
    <w:rsid w:val="00B507E5"/>
    <w:rsid w:val="00CC778D"/>
    <w:rsid w:val="00D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6</cp:revision>
  <dcterms:created xsi:type="dcterms:W3CDTF">2017-02-03T08:51:00Z</dcterms:created>
  <dcterms:modified xsi:type="dcterms:W3CDTF">2018-03-27T15:37:00Z</dcterms:modified>
</cp:coreProperties>
</file>