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F7D08" w:rsidRDefault="00EA642D" w:rsidP="00832AEF">
            <w:pPr>
              <w:pStyle w:val="DersBilgileri"/>
              <w:rPr>
                <w:rFonts w:ascii="Times New Roman TR" w:hAnsi="Times New Roman TR" w:cs="Times New Roman TR"/>
                <w:b/>
                <w:bCs/>
                <w:szCs w:val="16"/>
              </w:rPr>
            </w:pPr>
            <w:hyperlink r:id="rId5" w:history="1">
              <w:r w:rsidR="00934DD4" w:rsidRPr="003F7D08">
                <w:rPr>
                  <w:rStyle w:val="Kpr"/>
                  <w:rFonts w:ascii="Times New Roman TR" w:hAnsi="Times New Roman TR" w:cs="Times New Roman TR"/>
                  <w:color w:val="auto"/>
                  <w:szCs w:val="16"/>
                  <w:u w:val="none"/>
                  <w:shd w:val="clear" w:color="auto" w:fill="FFFFFF"/>
                </w:rPr>
                <w:t xml:space="preserve">JEM </w:t>
              </w:r>
              <w:r w:rsidR="00400DA2" w:rsidRPr="003F7D08">
                <w:rPr>
                  <w:rStyle w:val="Kpr"/>
                  <w:rFonts w:ascii="Times New Roman TR" w:hAnsi="Times New Roman TR" w:cs="Times New Roman TR"/>
                  <w:color w:val="auto"/>
                  <w:szCs w:val="16"/>
                  <w:u w:val="none"/>
                  <w:shd w:val="clear" w:color="auto" w:fill="FFFFFF"/>
                </w:rPr>
                <w:t>231</w:t>
              </w:r>
              <w:r w:rsidR="00C844F0" w:rsidRPr="003F7D08">
                <w:rPr>
                  <w:rStyle w:val="Kpr"/>
                  <w:rFonts w:ascii="Times New Roman TR" w:hAnsi="Times New Roman TR" w:cs="Times New Roman TR"/>
                  <w:color w:val="auto"/>
                  <w:szCs w:val="16"/>
                  <w:u w:val="none"/>
                  <w:shd w:val="clear" w:color="auto" w:fill="FFFFFF"/>
                </w:rPr>
                <w:t xml:space="preserve"> (JEM 205) Sedimantoloji ve Stratigrafi İlkeleri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F7D08" w:rsidRDefault="00C844F0" w:rsidP="00C844F0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Prof. Dr. Erdoğan TEKİN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F7D08" w:rsidRDefault="00C844F0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F7D08" w:rsidRDefault="00C844F0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F7D08" w:rsidRDefault="00C844F0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F7D08" w:rsidRPr="003F7D08" w:rsidRDefault="003F7D08" w:rsidP="003F7D08">
            <w:pPr>
              <w:spacing w:after="200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Ders teorik ve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laboratuvar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olmak üzere iki bölümdür ve genellikle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laboratuvarda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tortulları tanıma deneyleri yapılır. Teorik derslerde ise tortul kayaç oluşumu ve istiflenmenin felsefisi öğretilir. Toplam sürenin 2/3 sedimantoloji, 1/3 ise stratigrafi ilkeleri kon</w:t>
            </w:r>
            <w:r>
              <w:rPr>
                <w:rFonts w:ascii="Times New Roman TR" w:hAnsi="Times New Roman TR" w:cs="Times New Roman TR"/>
                <w:sz w:val="16"/>
                <w:szCs w:val="16"/>
              </w:rPr>
              <w:t xml:space="preserve">ularına ayrılmıştır ve kabaca </w:t>
            </w:r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dersler şu sıra içinde verilir: Tortul süreçler; tortul tane oluşumu, taşınması ve depolanması; Çekim akmaları ve akıntılar; Tortul doku ve yapılar;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Fasiyes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toplulukları ve çökelme modelleri;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Alüvyal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yelpaze-akarsu-delta-plajlı kıyı ve denizaltı yelpaze istifleri;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Tektonizma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-depolanma etkileşimleri;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Fasiyes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-istif-ortam ilişkileri; Dokanak çeşitleri ve yorumları; Stratigrafik birimler ve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adlamalar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; Ölçülü ve genel stratigrafik kesitler; Korelasyon.</w:t>
            </w:r>
          </w:p>
          <w:p w:rsidR="00BC32DD" w:rsidRPr="003F7D08" w:rsidRDefault="00BC32DD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F7D08" w:rsidRDefault="003F7D08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bCs/>
                <w:szCs w:val="16"/>
              </w:rPr>
              <w:t>Jeoloji Mühendisliği Bölümü öğrencilerine tortul kayaçların nasıl oluştuklarını göstermek, depolanma havzalarında biriken tortulların hangi şartlarda üst</w:t>
            </w:r>
            <w:r>
              <w:rPr>
                <w:rFonts w:ascii="Times New Roman TR" w:hAnsi="Times New Roman TR" w:cs="Times New Roman TR"/>
                <w:bCs/>
                <w:szCs w:val="16"/>
              </w:rPr>
              <w:t xml:space="preserve"> </w:t>
            </w:r>
            <w:r w:rsidRPr="003F7D08">
              <w:rPr>
                <w:rFonts w:ascii="Times New Roman TR" w:hAnsi="Times New Roman TR" w:cs="Times New Roman TR"/>
                <w:bCs/>
                <w:szCs w:val="16"/>
              </w:rPr>
              <w:t>üste gelerek istif oluşturduklarını ve sahada inceleyecekleri istif</w:t>
            </w:r>
            <w:r>
              <w:rPr>
                <w:rFonts w:ascii="Times New Roman TR" w:hAnsi="Times New Roman TR" w:cs="Times New Roman TR"/>
                <w:bCs/>
                <w:szCs w:val="16"/>
              </w:rPr>
              <w:t>lerin nasıl yorumlanacağını öğret</w:t>
            </w:r>
            <w:r w:rsidRPr="003F7D08">
              <w:rPr>
                <w:rFonts w:ascii="Times New Roman TR" w:hAnsi="Times New Roman TR" w:cs="Times New Roman TR"/>
                <w:bCs/>
                <w:szCs w:val="16"/>
              </w:rPr>
              <w:t>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F7D08" w:rsidRDefault="00C844F0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F7D08" w:rsidRDefault="00C844F0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F7D08" w:rsidRDefault="00C844F0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Yok</w:t>
            </w:r>
          </w:p>
        </w:tc>
      </w:tr>
      <w:tr w:rsidR="003F7D08" w:rsidRPr="001A2552" w:rsidTr="00A163CE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3F7D08" w:rsidRPr="003F7D08" w:rsidRDefault="003F7D08" w:rsidP="003844C3">
            <w:pPr>
              <w:pStyle w:val="ListeParagraf"/>
              <w:numPr>
                <w:ilvl w:val="0"/>
                <w:numId w:val="1"/>
              </w:numPr>
              <w:ind w:left="317" w:hanging="284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A.D.,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Miall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,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Principles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of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Sedimentary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Basin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Analysis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,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Springer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,  1990. </w:t>
            </w:r>
          </w:p>
          <w:p w:rsidR="003F7D08" w:rsidRPr="003F7D08" w:rsidRDefault="003F7D08" w:rsidP="003844C3">
            <w:pPr>
              <w:pStyle w:val="ListeParagraf"/>
              <w:numPr>
                <w:ilvl w:val="0"/>
                <w:numId w:val="1"/>
              </w:numPr>
              <w:ind w:left="317" w:hanging="284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S.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Boggs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,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Principles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of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Sedimentology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and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Stratigraphy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,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Prentice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Hall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, 1995</w:t>
            </w:r>
          </w:p>
          <w:p w:rsidR="003F7D08" w:rsidRPr="003F7D08" w:rsidRDefault="003F7D08" w:rsidP="003844C3">
            <w:pPr>
              <w:pStyle w:val="ListeParagraf"/>
              <w:numPr>
                <w:ilvl w:val="0"/>
                <w:numId w:val="1"/>
              </w:numPr>
              <w:ind w:left="317" w:hanging="284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Önalan,M.,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Cökelmenin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Fiziksel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Ilkeleri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Fasiyes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Analizleri ve Karasal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Cökelme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Ortamlari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,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Istanbul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1997.</w:t>
            </w:r>
          </w:p>
          <w:p w:rsidR="003F7D08" w:rsidRPr="003F7D08" w:rsidRDefault="003F7D08" w:rsidP="003844C3">
            <w:pPr>
              <w:pStyle w:val="ListeParagraf"/>
              <w:numPr>
                <w:ilvl w:val="0"/>
                <w:numId w:val="1"/>
              </w:numPr>
              <w:ind w:left="317" w:hanging="284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M.R.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Leeder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,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Sedimentology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and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Sedimentary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Basins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, </w:t>
            </w:r>
            <w:proofErr w:type="spellStart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>Blackwell</w:t>
            </w:r>
            <w:proofErr w:type="spellEnd"/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1999</w:t>
            </w:r>
          </w:p>
          <w:p w:rsidR="003F7D08" w:rsidRPr="003F7D08" w:rsidRDefault="003F7D08" w:rsidP="003F7D08">
            <w:pPr>
              <w:ind w:left="33"/>
              <w:rPr>
                <w:rFonts w:ascii="Times New Roman TR" w:hAnsi="Times New Roman TR" w:cs="Times New Roman TR"/>
                <w:b/>
                <w:bCs/>
                <w:color w:val="FF0000"/>
                <w:sz w:val="16"/>
                <w:szCs w:val="16"/>
              </w:rPr>
            </w:pPr>
            <w:r w:rsidRPr="003F7D08">
              <w:rPr>
                <w:rFonts w:ascii="Times New Roman TR" w:hAnsi="Times New Roman TR" w:cs="Times New Roman TR"/>
                <w:sz w:val="16"/>
                <w:szCs w:val="16"/>
              </w:rPr>
              <w:t xml:space="preserve">  </w:t>
            </w:r>
          </w:p>
        </w:tc>
      </w:tr>
      <w:tr w:rsidR="003F7D08" w:rsidRPr="001A2552" w:rsidTr="00832AEF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3F7D08" w:rsidRPr="003F7D08" w:rsidRDefault="003F7D08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4</w:t>
            </w:r>
          </w:p>
        </w:tc>
      </w:tr>
      <w:tr w:rsidR="003F7D08" w:rsidRPr="001A2552" w:rsidTr="00832AEF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F7D08" w:rsidRPr="003F7D08" w:rsidRDefault="003F7D08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2</w:t>
            </w:r>
          </w:p>
        </w:tc>
      </w:tr>
      <w:tr w:rsidR="003F7D08" w:rsidRPr="001A2552" w:rsidTr="00832AEF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F7D08" w:rsidRPr="003F7D08" w:rsidRDefault="003F7D08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3F7D08">
              <w:rPr>
                <w:rFonts w:ascii="Times New Roman TR" w:hAnsi="Times New Roman TR" w:cs="Times New Roman TR"/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3F7D08" w:rsidP="003F7D08">
      <w:pPr>
        <w:tabs>
          <w:tab w:val="left" w:pos="2415"/>
        </w:tabs>
      </w:pPr>
      <w:bookmarkStart w:id="0" w:name="_GoBack"/>
      <w:bookmarkEnd w:id="0"/>
      <w:r>
        <w:tab/>
      </w:r>
    </w:p>
    <w:p w:rsidR="003F7D08" w:rsidRDefault="003F7D08">
      <w:pPr>
        <w:tabs>
          <w:tab w:val="left" w:pos="2415"/>
        </w:tabs>
      </w:pPr>
    </w:p>
    <w:sectPr w:rsidR="003F7D08" w:rsidSect="004F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 TR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2012"/>
    <w:multiLevelType w:val="hybridMultilevel"/>
    <w:tmpl w:val="4C281960"/>
    <w:lvl w:ilvl="0" w:tplc="041F000F">
      <w:start w:val="1"/>
      <w:numFmt w:val="decimal"/>
      <w:lvlText w:val="%1."/>
      <w:lvlJc w:val="left"/>
      <w:pPr>
        <w:ind w:left="753" w:hanging="360"/>
      </w:pPr>
    </w:lvl>
    <w:lvl w:ilvl="1" w:tplc="041F0019" w:tentative="1">
      <w:start w:val="1"/>
      <w:numFmt w:val="lowerLetter"/>
      <w:lvlText w:val="%2."/>
      <w:lvlJc w:val="left"/>
      <w:pPr>
        <w:ind w:left="1473" w:hanging="360"/>
      </w:pPr>
    </w:lvl>
    <w:lvl w:ilvl="2" w:tplc="041F001B" w:tentative="1">
      <w:start w:val="1"/>
      <w:numFmt w:val="lowerRoman"/>
      <w:lvlText w:val="%3."/>
      <w:lvlJc w:val="right"/>
      <w:pPr>
        <w:ind w:left="2193" w:hanging="180"/>
      </w:pPr>
    </w:lvl>
    <w:lvl w:ilvl="3" w:tplc="041F000F" w:tentative="1">
      <w:start w:val="1"/>
      <w:numFmt w:val="decimal"/>
      <w:lvlText w:val="%4."/>
      <w:lvlJc w:val="left"/>
      <w:pPr>
        <w:ind w:left="2913" w:hanging="360"/>
      </w:pPr>
    </w:lvl>
    <w:lvl w:ilvl="4" w:tplc="041F0019" w:tentative="1">
      <w:start w:val="1"/>
      <w:numFmt w:val="lowerLetter"/>
      <w:lvlText w:val="%5."/>
      <w:lvlJc w:val="left"/>
      <w:pPr>
        <w:ind w:left="3633" w:hanging="360"/>
      </w:pPr>
    </w:lvl>
    <w:lvl w:ilvl="5" w:tplc="041F001B" w:tentative="1">
      <w:start w:val="1"/>
      <w:numFmt w:val="lowerRoman"/>
      <w:lvlText w:val="%6."/>
      <w:lvlJc w:val="right"/>
      <w:pPr>
        <w:ind w:left="4353" w:hanging="180"/>
      </w:pPr>
    </w:lvl>
    <w:lvl w:ilvl="6" w:tplc="041F000F" w:tentative="1">
      <w:start w:val="1"/>
      <w:numFmt w:val="decimal"/>
      <w:lvlText w:val="%7."/>
      <w:lvlJc w:val="left"/>
      <w:pPr>
        <w:ind w:left="5073" w:hanging="360"/>
      </w:pPr>
    </w:lvl>
    <w:lvl w:ilvl="7" w:tplc="041F0019" w:tentative="1">
      <w:start w:val="1"/>
      <w:numFmt w:val="lowerLetter"/>
      <w:lvlText w:val="%8."/>
      <w:lvlJc w:val="left"/>
      <w:pPr>
        <w:ind w:left="5793" w:hanging="360"/>
      </w:pPr>
    </w:lvl>
    <w:lvl w:ilvl="8" w:tplc="041F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C32DD"/>
    <w:rsid w:val="000A48ED"/>
    <w:rsid w:val="003826CC"/>
    <w:rsid w:val="003844C3"/>
    <w:rsid w:val="003F7D08"/>
    <w:rsid w:val="00400DA2"/>
    <w:rsid w:val="004F67F2"/>
    <w:rsid w:val="00832BE3"/>
    <w:rsid w:val="00934DD4"/>
    <w:rsid w:val="00BC32DD"/>
    <w:rsid w:val="00BD5EFB"/>
    <w:rsid w:val="00C844F0"/>
    <w:rsid w:val="00EA642D"/>
    <w:rsid w:val="00F9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C844F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F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4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TEKIN</cp:lastModifiedBy>
  <cp:revision>8</cp:revision>
  <dcterms:created xsi:type="dcterms:W3CDTF">2017-02-03T08:50:00Z</dcterms:created>
  <dcterms:modified xsi:type="dcterms:W3CDTF">2018-03-29T08:54:00Z</dcterms:modified>
</cp:coreProperties>
</file>