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62E" w:rsidRPr="007820E0" w:rsidRDefault="00AE662E" w:rsidP="00AE662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w:t xml:space="preserve">Kaynak: </w:t>
      </w:r>
      <w:r w:rsidRPr="007820E0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w:t>N.Y. Tsareva, M.B. Budiltseva. İ.A Pugaçev. Russkiy Yazık Kak İnostrannı</w:t>
      </w:r>
      <w:r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w:t xml:space="preserve">y. Raboçaya Tetrad. 2010. S. </w:t>
      </w:r>
      <w:r>
        <w:rPr>
          <w:rFonts w:ascii="Times New Roman" w:eastAsia="Times-Bold" w:hAnsi="Times New Roman" w:cs="Times New Roman"/>
          <w:b/>
          <w:bCs/>
          <w:color w:val="000000" w:themeColor="text1"/>
          <w:sz w:val="24"/>
          <w:szCs w:val="24"/>
        </w:rPr>
        <w:t>189-194</w:t>
      </w:r>
      <w:bookmarkStart w:id="0" w:name="_GoBack"/>
      <w:bookmarkEnd w:id="0"/>
      <w:r w:rsidRPr="007820E0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w:t>.</w:t>
      </w:r>
    </w:p>
    <w:p w:rsidR="005A6A8C" w:rsidRPr="009D3489" w:rsidRDefault="005A6A8C" w:rsidP="005A6A8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-Bold" w:hAnsi="Times New Roman" w:cs="Times New Roman"/>
          <w:b/>
          <w:bCs/>
          <w:color w:val="000000" w:themeColor="text1"/>
          <w:sz w:val="24"/>
          <w:szCs w:val="24"/>
        </w:rPr>
      </w:pPr>
      <w:proofErr w:type="spellStart"/>
      <w:r w:rsidRPr="009D3489">
        <w:rPr>
          <w:rFonts w:ascii="Times New Roman" w:eastAsia="Times-Bold" w:hAnsi="Times New Roman" w:cs="Times New Roman"/>
          <w:b/>
          <w:bCs/>
          <w:color w:val="000000" w:themeColor="text1"/>
          <w:sz w:val="24"/>
          <w:szCs w:val="24"/>
        </w:rPr>
        <w:t>Прочитайте</w:t>
      </w:r>
      <w:proofErr w:type="spellEnd"/>
      <w:r w:rsidRPr="009D3489">
        <w:rPr>
          <w:rFonts w:ascii="Times New Roman" w:eastAsia="Times-Bold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Bold" w:hAnsi="Times New Roman" w:cs="Times New Roman"/>
          <w:b/>
          <w:bCs/>
          <w:color w:val="000000" w:themeColor="text1"/>
          <w:sz w:val="24"/>
          <w:szCs w:val="24"/>
        </w:rPr>
        <w:t>текст</w:t>
      </w:r>
      <w:proofErr w:type="spellEnd"/>
      <w:r w:rsidRPr="009D3489">
        <w:rPr>
          <w:rFonts w:ascii="Times New Roman" w:eastAsia="Times-Bold" w:hAnsi="Times New Roman" w:cs="Times New Roman"/>
          <w:b/>
          <w:bCs/>
          <w:color w:val="000000" w:themeColor="text1"/>
          <w:sz w:val="24"/>
          <w:szCs w:val="24"/>
        </w:rPr>
        <w:t xml:space="preserve">. В </w:t>
      </w:r>
      <w:proofErr w:type="spellStart"/>
      <w:r w:rsidRPr="009D3489">
        <w:rPr>
          <w:rFonts w:ascii="Times New Roman" w:eastAsia="Times-Bold" w:hAnsi="Times New Roman" w:cs="Times New Roman"/>
          <w:b/>
          <w:bCs/>
          <w:color w:val="000000" w:themeColor="text1"/>
          <w:sz w:val="24"/>
          <w:szCs w:val="24"/>
        </w:rPr>
        <w:t>двух-трёх</w:t>
      </w:r>
      <w:proofErr w:type="spellEnd"/>
      <w:r w:rsidRPr="009D3489">
        <w:rPr>
          <w:rFonts w:ascii="Times New Roman" w:eastAsia="Times-Bold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Bold" w:hAnsi="Times New Roman" w:cs="Times New Roman"/>
          <w:b/>
          <w:bCs/>
          <w:color w:val="000000" w:themeColor="text1"/>
          <w:sz w:val="24"/>
          <w:szCs w:val="24"/>
        </w:rPr>
        <w:t>предложениях</w:t>
      </w:r>
      <w:proofErr w:type="spellEnd"/>
      <w:r w:rsidRPr="009D3489">
        <w:rPr>
          <w:rFonts w:ascii="Times New Roman" w:eastAsia="Times-Bold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Bold" w:hAnsi="Times New Roman" w:cs="Times New Roman"/>
          <w:b/>
          <w:bCs/>
          <w:color w:val="000000" w:themeColor="text1"/>
          <w:sz w:val="24"/>
          <w:szCs w:val="24"/>
        </w:rPr>
        <w:t>передайте</w:t>
      </w:r>
      <w:proofErr w:type="spellEnd"/>
      <w:r w:rsidRPr="009D3489">
        <w:rPr>
          <w:rFonts w:ascii="Times New Roman" w:eastAsia="Times-Bold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Bold" w:hAnsi="Times New Roman" w:cs="Times New Roman"/>
          <w:b/>
          <w:bCs/>
          <w:color w:val="000000" w:themeColor="text1"/>
          <w:sz w:val="24"/>
          <w:szCs w:val="24"/>
        </w:rPr>
        <w:t>его</w:t>
      </w:r>
      <w:proofErr w:type="spellEnd"/>
      <w:r w:rsidRPr="009D3489">
        <w:rPr>
          <w:rFonts w:ascii="Times New Roman" w:eastAsia="Times-Bold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Bold" w:hAnsi="Times New Roman" w:cs="Times New Roman"/>
          <w:b/>
          <w:bCs/>
          <w:color w:val="000000" w:themeColor="text1"/>
          <w:sz w:val="24"/>
          <w:szCs w:val="24"/>
        </w:rPr>
        <w:t>основное</w:t>
      </w:r>
      <w:proofErr w:type="spellEnd"/>
      <w:r w:rsidRPr="009D3489">
        <w:rPr>
          <w:rFonts w:ascii="Times New Roman" w:eastAsia="Times-Bold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Bold" w:hAnsi="Times New Roman" w:cs="Times New Roman"/>
          <w:b/>
          <w:bCs/>
          <w:color w:val="000000" w:themeColor="text1"/>
          <w:sz w:val="24"/>
          <w:szCs w:val="24"/>
        </w:rPr>
        <w:t>содержание</w:t>
      </w:r>
      <w:proofErr w:type="spellEnd"/>
      <w:r w:rsidRPr="009D3489">
        <w:rPr>
          <w:rFonts w:ascii="Times New Roman" w:eastAsia="Times-Bold" w:hAnsi="Times New Roman" w:cs="Times New Roman"/>
          <w:b/>
          <w:bCs/>
          <w:color w:val="000000" w:themeColor="text1"/>
          <w:sz w:val="24"/>
          <w:szCs w:val="24"/>
        </w:rPr>
        <w:t>.</w:t>
      </w:r>
    </w:p>
    <w:p w:rsidR="005A6A8C" w:rsidRDefault="005A6A8C" w:rsidP="005A6A8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-Bold" w:hAnsi="Times New Roman" w:cs="Times New Roman"/>
          <w:b/>
          <w:bCs/>
          <w:color w:val="000000" w:themeColor="text1"/>
          <w:sz w:val="24"/>
          <w:szCs w:val="24"/>
        </w:rPr>
      </w:pPr>
      <w:proofErr w:type="spellStart"/>
      <w:r w:rsidRPr="009D3489">
        <w:rPr>
          <w:rFonts w:ascii="Times New Roman" w:eastAsia="Times-Bold" w:hAnsi="Times New Roman" w:cs="Times New Roman"/>
          <w:b/>
          <w:bCs/>
          <w:color w:val="000000" w:themeColor="text1"/>
          <w:sz w:val="24"/>
          <w:szCs w:val="24"/>
        </w:rPr>
        <w:t>Если</w:t>
      </w:r>
      <w:proofErr w:type="spellEnd"/>
      <w:r w:rsidRPr="009D3489">
        <w:rPr>
          <w:rFonts w:ascii="Times New Roman" w:eastAsia="Times-Bold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Bold" w:hAnsi="Times New Roman" w:cs="Times New Roman"/>
          <w:b/>
          <w:bCs/>
          <w:color w:val="000000" w:themeColor="text1"/>
          <w:sz w:val="24"/>
          <w:szCs w:val="24"/>
        </w:rPr>
        <w:t>вы</w:t>
      </w:r>
      <w:proofErr w:type="spellEnd"/>
      <w:r w:rsidRPr="009D3489">
        <w:rPr>
          <w:rFonts w:ascii="Times New Roman" w:eastAsia="Times-Bold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Bold" w:hAnsi="Times New Roman" w:cs="Times New Roman"/>
          <w:b/>
          <w:bCs/>
          <w:color w:val="000000" w:themeColor="text1"/>
          <w:sz w:val="24"/>
          <w:szCs w:val="24"/>
        </w:rPr>
        <w:t>встретите</w:t>
      </w:r>
      <w:proofErr w:type="spellEnd"/>
      <w:r w:rsidRPr="009D3489">
        <w:rPr>
          <w:rFonts w:ascii="Times New Roman" w:eastAsia="Times-Bold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Bold" w:hAnsi="Times New Roman" w:cs="Times New Roman"/>
          <w:b/>
          <w:bCs/>
          <w:color w:val="000000" w:themeColor="text1"/>
          <w:sz w:val="24"/>
          <w:szCs w:val="24"/>
        </w:rPr>
        <w:t>незнакомые</w:t>
      </w:r>
      <w:proofErr w:type="spellEnd"/>
      <w:r w:rsidRPr="009D3489">
        <w:rPr>
          <w:rFonts w:ascii="Times New Roman" w:eastAsia="Times-Bold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Bold" w:hAnsi="Times New Roman" w:cs="Times New Roman"/>
          <w:b/>
          <w:bCs/>
          <w:color w:val="000000" w:themeColor="text1"/>
          <w:sz w:val="24"/>
          <w:szCs w:val="24"/>
        </w:rPr>
        <w:t>слова</w:t>
      </w:r>
      <w:proofErr w:type="spellEnd"/>
      <w:r w:rsidRPr="009D3489">
        <w:rPr>
          <w:rFonts w:ascii="Times New Roman" w:eastAsia="Times-Bold" w:hAnsi="Times New Roman" w:cs="Times New Roman"/>
          <w:b/>
          <w:bCs/>
          <w:color w:val="000000" w:themeColor="text1"/>
          <w:sz w:val="24"/>
          <w:szCs w:val="24"/>
        </w:rPr>
        <w:t xml:space="preserve">, </w:t>
      </w:r>
      <w:proofErr w:type="spellStart"/>
      <w:r w:rsidRPr="009D3489">
        <w:rPr>
          <w:rFonts w:ascii="Times New Roman" w:eastAsia="Times-Bold" w:hAnsi="Times New Roman" w:cs="Times New Roman"/>
          <w:b/>
          <w:bCs/>
          <w:color w:val="000000" w:themeColor="text1"/>
          <w:sz w:val="24"/>
          <w:szCs w:val="24"/>
        </w:rPr>
        <w:t>обратитесь</w:t>
      </w:r>
      <w:proofErr w:type="spellEnd"/>
      <w:r w:rsidRPr="009D3489">
        <w:rPr>
          <w:rFonts w:ascii="Times New Roman" w:eastAsia="Times-Bold" w:hAnsi="Times New Roman" w:cs="Times New Roman"/>
          <w:b/>
          <w:bCs/>
          <w:color w:val="000000" w:themeColor="text1"/>
          <w:sz w:val="24"/>
          <w:szCs w:val="24"/>
        </w:rPr>
        <w:t xml:space="preserve"> к </w:t>
      </w:r>
      <w:proofErr w:type="spellStart"/>
      <w:r w:rsidRPr="009D3489">
        <w:rPr>
          <w:rFonts w:ascii="Times New Roman" w:eastAsia="Times-Bold" w:hAnsi="Times New Roman" w:cs="Times New Roman"/>
          <w:b/>
          <w:bCs/>
          <w:color w:val="000000" w:themeColor="text1"/>
          <w:sz w:val="24"/>
          <w:szCs w:val="24"/>
        </w:rPr>
        <w:t>словарю</w:t>
      </w:r>
      <w:proofErr w:type="spellEnd"/>
      <w:r w:rsidRPr="009D3489">
        <w:rPr>
          <w:rFonts w:ascii="Times New Roman" w:eastAsia="Times-Bold" w:hAnsi="Times New Roman" w:cs="Times New Roman"/>
          <w:b/>
          <w:bCs/>
          <w:color w:val="000000" w:themeColor="text1"/>
          <w:sz w:val="24"/>
          <w:szCs w:val="24"/>
        </w:rPr>
        <w:t>.</w:t>
      </w:r>
      <w:r w:rsidR="00AE662E">
        <w:rPr>
          <w:rFonts w:ascii="Times New Roman" w:eastAsia="Times-Bold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:rsidR="005A6A8C" w:rsidRPr="009D3489" w:rsidRDefault="005A6A8C" w:rsidP="005A6A8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-Bold" w:hAnsi="Times New Roman" w:cs="Times New Roman"/>
          <w:b/>
          <w:bCs/>
          <w:color w:val="000000" w:themeColor="text1"/>
          <w:sz w:val="24"/>
          <w:szCs w:val="24"/>
        </w:rPr>
      </w:pPr>
    </w:p>
    <w:p w:rsidR="005A6A8C" w:rsidRPr="009D3489" w:rsidRDefault="005A6A8C" w:rsidP="005A6A8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D34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Я ЛЮБЛЮ ВАС, ЛЮДИ</w:t>
      </w:r>
    </w:p>
    <w:p w:rsidR="005A6A8C" w:rsidRPr="009D3489" w:rsidRDefault="005A6A8C" w:rsidP="005A6A8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</w:pP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Мать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Тереза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—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одна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из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самых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знаменитых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уважаемых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женщин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второй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половины</w:t>
      </w:r>
      <w:proofErr w:type="spellEnd"/>
      <w:r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XX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века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Всю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свою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жизнь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она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посвятила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помощи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нуждающимся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больным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,</w:t>
      </w:r>
      <w:r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умирающим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людям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, в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особенности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в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Индии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.</w:t>
      </w:r>
    </w:p>
    <w:p w:rsidR="005A6A8C" w:rsidRDefault="005A6A8C" w:rsidP="005A6A8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</w:pP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Она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родилась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в 1910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году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в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албанской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семье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в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городе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Скопье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в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Югославии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Родители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назвали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девочку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Агнес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Гонджа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Но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в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мире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она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станет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известной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под</w:t>
      </w:r>
      <w:proofErr w:type="spellEnd"/>
      <w:r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именем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Матери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Терезы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которое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она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примет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в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монастыре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через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27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лет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</w:p>
    <w:p w:rsidR="005A6A8C" w:rsidRDefault="005A6A8C" w:rsidP="005A6A8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</w:pP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Маленькую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Агнес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её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сестру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оставшихся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рано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без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отца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растила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одна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мать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—</w:t>
      </w:r>
      <w:r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женщина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глубоко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верившая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в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Бога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строго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соблюдавшая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католические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законы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Религиозное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воспитание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в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семье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посещение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с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матерью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церкви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церковного</w:t>
      </w:r>
      <w:proofErr w:type="spellEnd"/>
      <w:r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приюта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для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больных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контакты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с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Братством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Святой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девы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Марии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помогавшим</w:t>
      </w:r>
      <w:proofErr w:type="spellEnd"/>
      <w:r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бедным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в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различных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странах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рассказы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священника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о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деятельности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миссионеров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в</w:t>
      </w:r>
      <w:r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Азии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на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Востоке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оказали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большое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влияние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на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выбор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Агнес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жизненного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пути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</w:p>
    <w:p w:rsidR="005A6A8C" w:rsidRDefault="005A6A8C" w:rsidP="005A6A8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</w:pP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Увлечённая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рассказами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о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жизни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миссионеров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мечтавшая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последовать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их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примеру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,</w:t>
      </w:r>
      <w:r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девушка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поехала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в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находящийся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в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Индии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небольшой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монастырь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принадлежавший</w:t>
      </w:r>
      <w:proofErr w:type="spellEnd"/>
      <w:r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ордену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сестёр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Лорето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. </w:t>
      </w:r>
    </w:p>
    <w:p w:rsidR="005A6A8C" w:rsidRPr="009D3489" w:rsidRDefault="005A6A8C" w:rsidP="005A6A8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В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Калькутте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при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монастыре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была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католическая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школа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святой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Анны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предназначенная</w:t>
      </w:r>
      <w:proofErr w:type="spellEnd"/>
      <w:r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для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девочек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из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обеспеченных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семей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Там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Агнес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начала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преподавать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историю</w:t>
      </w:r>
      <w:proofErr w:type="spellEnd"/>
      <w:r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и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географию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Работавшие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в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школе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сестры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помогли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ей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выучить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хинди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бенгальский</w:t>
      </w:r>
      <w:proofErr w:type="spellEnd"/>
      <w:r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язык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Знание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языков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позволило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Агнес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лучше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понимать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окружающих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её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людей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.</w:t>
      </w:r>
    </w:p>
    <w:p w:rsidR="005A6A8C" w:rsidRPr="009D3489" w:rsidRDefault="005A6A8C" w:rsidP="005A6A8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</w:pPr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В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монастыре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сестёр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Лорето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девушка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стала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монахиней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приняла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монашеское</w:t>
      </w:r>
      <w:proofErr w:type="spellEnd"/>
    </w:p>
    <w:p w:rsidR="005A6A8C" w:rsidRPr="009D3489" w:rsidRDefault="005A6A8C" w:rsidP="005A6A8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</w:pP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имя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святой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Терезы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в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честь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французской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монахини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испытавшей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большие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страдания</w:t>
      </w:r>
      <w:proofErr w:type="spellEnd"/>
    </w:p>
    <w:p w:rsidR="005A6A8C" w:rsidRPr="009D3489" w:rsidRDefault="005A6A8C" w:rsidP="005A6A8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</w:pP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ради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спасения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людей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.</w:t>
      </w:r>
    </w:p>
    <w:p w:rsidR="005A6A8C" w:rsidRPr="009D3489" w:rsidRDefault="005A6A8C" w:rsidP="005A6A8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</w:pP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Видевшая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в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Калькутте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ежедневно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страдания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людей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от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голода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болезней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Мать</w:t>
      </w:r>
      <w:proofErr w:type="spellEnd"/>
    </w:p>
    <w:p w:rsidR="005A6A8C" w:rsidRPr="009D3489" w:rsidRDefault="005A6A8C" w:rsidP="005A6A8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</w:pP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Тереза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решила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оставить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свою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привычную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жизнь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в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монастыре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Через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некоторое</w:t>
      </w:r>
      <w:proofErr w:type="spellEnd"/>
      <w:r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время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ей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разрешили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работать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за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пределами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монастыря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чтобы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помогать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нуждающимся</w:t>
      </w:r>
      <w:proofErr w:type="spellEnd"/>
      <w:r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людям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, а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затем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предоставили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индийское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гражданство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.</w:t>
      </w:r>
    </w:p>
    <w:p w:rsidR="005A6A8C" w:rsidRPr="009D3489" w:rsidRDefault="005A6A8C" w:rsidP="005A6A8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</w:pPr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lastRenderedPageBreak/>
        <w:t xml:space="preserve">В 1948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году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монахиня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поселилась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у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знакомых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индусов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в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беднейшем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районе</w:t>
      </w:r>
      <w:proofErr w:type="spellEnd"/>
      <w:r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Калькутты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Вместо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принятой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в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монастыре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формы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Мать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Тереза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стала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носить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белое</w:t>
      </w:r>
      <w:proofErr w:type="spellEnd"/>
      <w:r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сари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с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голубой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каймой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купленное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ею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в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простой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индийской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лавке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Потом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эта</w:t>
      </w:r>
      <w:proofErr w:type="spellEnd"/>
      <w:r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одежда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станет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традиционной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для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всех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сотрудников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созданного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ею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Ордена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милосердия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.</w:t>
      </w:r>
    </w:p>
    <w:p w:rsidR="005A6A8C" w:rsidRPr="009D3489" w:rsidRDefault="005A6A8C" w:rsidP="005A6A8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</w:pP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Жизнь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в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миру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монахиня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начала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с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учебы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на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американских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курсах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медицинских</w:t>
      </w:r>
      <w:proofErr w:type="spellEnd"/>
    </w:p>
    <w:p w:rsidR="005A6A8C" w:rsidRPr="009D3489" w:rsidRDefault="005A6A8C" w:rsidP="005A6A8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</w:pP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сестёр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в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индийском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городе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Патна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После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этих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курсов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ей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удалось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открыть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бесплатную</w:t>
      </w:r>
      <w:proofErr w:type="spellEnd"/>
    </w:p>
    <w:p w:rsidR="005A6A8C" w:rsidRPr="009D3489" w:rsidRDefault="005A6A8C" w:rsidP="005A6A8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</w:pP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школу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для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детей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с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улиц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где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их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обучали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читать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писать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обслуживать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себя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.</w:t>
      </w:r>
    </w:p>
    <w:p w:rsidR="005A6A8C" w:rsidRPr="009D3489" w:rsidRDefault="005A6A8C" w:rsidP="005A6A8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</w:pPr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К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этому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моменту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мать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Тереза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уже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не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была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одинока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в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своём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деле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: у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неё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появились</w:t>
      </w:r>
      <w:proofErr w:type="spellEnd"/>
      <w:r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последовательницы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из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числа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учившихся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в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школе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святой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Анны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Вместе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они</w:t>
      </w:r>
      <w:proofErr w:type="spellEnd"/>
    </w:p>
    <w:p w:rsidR="005A6A8C" w:rsidRPr="009D3489" w:rsidRDefault="005A6A8C" w:rsidP="005A6A8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</w:pP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старались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облегчить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жизнь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брошенных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детей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поддержать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их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добрым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словом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советами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,</w:t>
      </w:r>
    </w:p>
    <w:p w:rsidR="005A6A8C" w:rsidRPr="009D3489" w:rsidRDefault="005A6A8C" w:rsidP="005A6A8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</w:pP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знаниями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лекарствами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продуктами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купленными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на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пожертвования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.</w:t>
      </w:r>
    </w:p>
    <w:p w:rsidR="005A6A8C" w:rsidRPr="009D3489" w:rsidRDefault="005A6A8C" w:rsidP="005A6A8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</w:pP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Узнавший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о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деятельности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Матери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Терезы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глава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католической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церкви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предоставил</w:t>
      </w:r>
      <w:proofErr w:type="spellEnd"/>
      <w:r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ей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право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основать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Орден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милосердия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Но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кроме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официального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разрешения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,</w:t>
      </w:r>
      <w:r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Ватикан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монахине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больше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не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дал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ничего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Поэтому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Мать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Тереза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могла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надеяться</w:t>
      </w:r>
      <w:proofErr w:type="spellEnd"/>
      <w:r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только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на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себя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на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свои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силы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на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своих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учениц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. К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трём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принятым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монашеским</w:t>
      </w:r>
      <w:proofErr w:type="spellEnd"/>
      <w:r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правилам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—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обетам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нищеты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целомудрия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поста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—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Мать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Тереза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добавила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четвёртое</w:t>
      </w:r>
      <w:proofErr w:type="spellEnd"/>
      <w:r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—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всеми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силами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служить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беднейшим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людям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ничего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не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требовать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за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это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.</w:t>
      </w:r>
    </w:p>
    <w:p w:rsidR="005A6A8C" w:rsidRPr="009D3489" w:rsidRDefault="005A6A8C" w:rsidP="005A6A8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</w:pP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На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деньги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полученные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от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разных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людей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, и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при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поддержке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городской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власти</w:t>
      </w:r>
      <w:proofErr w:type="spellEnd"/>
      <w:r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Калькутты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ей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удалось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открыть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дом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для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умирающих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—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хоспис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. В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хосписе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был</w:t>
      </w:r>
      <w:proofErr w:type="spellEnd"/>
      <w:r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строгий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режим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. В 4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часа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утра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начиналась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утренняя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молитва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затем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16-часовой</w:t>
      </w:r>
      <w:r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рабочий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день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скромное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питание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рисом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овощами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короткий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сон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.</w:t>
      </w:r>
    </w:p>
    <w:p w:rsidR="005A6A8C" w:rsidRPr="009D3489" w:rsidRDefault="005A6A8C" w:rsidP="005A6A8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</w:pP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Правительство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Индии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высоко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оценившее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труд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Матери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Терезы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наградило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её</w:t>
      </w:r>
      <w:proofErr w:type="spellEnd"/>
      <w:r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орденом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Великолепный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Лотос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Государственное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признание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сделало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её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очень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известным</w:t>
      </w:r>
      <w:proofErr w:type="spellEnd"/>
    </w:p>
    <w:p w:rsidR="005A6A8C" w:rsidRPr="009D3489" w:rsidRDefault="005A6A8C" w:rsidP="005A6A8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</w:pP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человеком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Всё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большее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количество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людей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стало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считать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своим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долгом</w:t>
      </w:r>
      <w:proofErr w:type="spellEnd"/>
      <w:r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помогать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Ордену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милосердия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.</w:t>
      </w:r>
    </w:p>
    <w:p w:rsidR="005A6A8C" w:rsidRPr="009D3489" w:rsidRDefault="005A6A8C" w:rsidP="005A6A8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</w:pP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На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пожертвования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поступавшие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с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разных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концов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мира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монахиня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открыла</w:t>
      </w:r>
      <w:proofErr w:type="spellEnd"/>
    </w:p>
    <w:p w:rsidR="005A6A8C" w:rsidRPr="009D3489" w:rsidRDefault="005A6A8C" w:rsidP="005A6A8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</w:pP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приют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для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брошенных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детей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мастерскую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для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безработных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несколько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пунктов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оказывавших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бесплатную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медицинскую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помощь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дававших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крышу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над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головой</w:t>
      </w:r>
      <w:proofErr w:type="spellEnd"/>
    </w:p>
    <w:p w:rsidR="005A6A8C" w:rsidRPr="009D3489" w:rsidRDefault="005A6A8C" w:rsidP="005A6A8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</w:pP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всем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кто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в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этом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нуждался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.</w:t>
      </w:r>
    </w:p>
    <w:p w:rsidR="005A6A8C" w:rsidRPr="009D3489" w:rsidRDefault="005A6A8C" w:rsidP="005A6A8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</w:pPr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В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числе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постоянных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спонсоров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Ордена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стали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принцесса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Великобритании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леди</w:t>
      </w:r>
      <w:proofErr w:type="spellEnd"/>
    </w:p>
    <w:p w:rsidR="005A6A8C" w:rsidRPr="009D3489" w:rsidRDefault="005A6A8C" w:rsidP="005A6A8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</w:pP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Диана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известная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своей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благотворительностью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, и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Чарльз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Китинг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, и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Роберг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Максвелл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,</w:t>
      </w:r>
    </w:p>
    <w:p w:rsidR="005A6A8C" w:rsidRPr="009D3489" w:rsidRDefault="005A6A8C" w:rsidP="005A6A8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</w:pP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разорившие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тысячи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американских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пенсионеров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Многие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не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понимали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её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.</w:t>
      </w:r>
    </w:p>
    <w:p w:rsidR="005A6A8C" w:rsidRPr="009D3489" w:rsidRDefault="005A6A8C" w:rsidP="005A6A8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</w:pP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lastRenderedPageBreak/>
        <w:t>Матери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Терезе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говорили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что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она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должна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отказаться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от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грязных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денег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разорителей</w:t>
      </w:r>
      <w:proofErr w:type="spellEnd"/>
      <w:r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и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заставить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их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владельцев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вернуть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их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тем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, у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кого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они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были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украдены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Но</w:t>
      </w:r>
      <w:proofErr w:type="spellEnd"/>
    </w:p>
    <w:p w:rsidR="005A6A8C" w:rsidRPr="009D3489" w:rsidRDefault="005A6A8C" w:rsidP="005A6A8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</w:pP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на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все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просьбы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она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отвечала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отказом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: </w:t>
      </w:r>
      <w:r w:rsidRPr="009D3489">
        <w:rPr>
          <w:rFonts w:ascii="Cambria Math" w:eastAsia="Times-Roman" w:hAnsi="Cambria Math" w:cs="Cambria Math"/>
          <w:color w:val="000000" w:themeColor="text1"/>
          <w:sz w:val="24"/>
          <w:szCs w:val="24"/>
        </w:rPr>
        <w:t>≪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Они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пожертвовали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эти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деньги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не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мне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, а</w:t>
      </w:r>
      <w:r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тому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делу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которым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я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занимаюсь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. Я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не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могу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их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отдать</w:t>
      </w:r>
      <w:proofErr w:type="spellEnd"/>
      <w:r w:rsidRPr="009D3489">
        <w:rPr>
          <w:rFonts w:ascii="Cambria Math" w:eastAsia="Times-Roman" w:hAnsi="Cambria Math" w:cs="Cambria Math"/>
          <w:color w:val="000000" w:themeColor="text1"/>
          <w:sz w:val="24"/>
          <w:szCs w:val="24"/>
        </w:rPr>
        <w:t>≫</w:t>
      </w:r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.</w:t>
      </w:r>
    </w:p>
    <w:p w:rsidR="005A6A8C" w:rsidRPr="009D3489" w:rsidRDefault="005A6A8C" w:rsidP="005A6A8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</w:pP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Поражённый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масштабами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результатами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работы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Матери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Терезы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глава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Ватикана</w:t>
      </w:r>
      <w:proofErr w:type="spellEnd"/>
      <w:r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Папа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Павел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IV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благословил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её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на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открытие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миссий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Ордена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по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всему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миру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.</w:t>
      </w:r>
    </w:p>
    <w:p w:rsidR="005A6A8C" w:rsidRPr="009D3489" w:rsidRDefault="005A6A8C" w:rsidP="005A6A8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</w:pPr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В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наши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дни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уже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действуют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400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центров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Ордена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милосердия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в 111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странах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мира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,</w:t>
      </w:r>
      <w:r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среди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них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Австралия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Танзания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Италия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Куба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Бангладеш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Шри-Ланка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Венесуэла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,</w:t>
      </w:r>
      <w:r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Англия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многие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другие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.</w:t>
      </w:r>
    </w:p>
    <w:p w:rsidR="005A6A8C" w:rsidRPr="009D3489" w:rsidRDefault="005A6A8C" w:rsidP="005A6A8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</w:pP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Основанному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матерью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Терезой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ордену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удалось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соединить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несоединимое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. С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одной</w:t>
      </w:r>
      <w:proofErr w:type="spellEnd"/>
      <w:r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стороны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это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аскетическая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монашеская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организация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, с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другой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стороны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она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—</w:t>
      </w:r>
    </w:p>
    <w:p w:rsidR="005A6A8C" w:rsidRPr="009D3489" w:rsidRDefault="005A6A8C" w:rsidP="005A6A8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</w:pP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одна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из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самых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богатых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в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мире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.</w:t>
      </w:r>
    </w:p>
    <w:p w:rsidR="005A6A8C" w:rsidRPr="009D3489" w:rsidRDefault="005A6A8C" w:rsidP="005A6A8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</w:pP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Влиятельное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положение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высокая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оценка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работы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не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изменило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отношения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Матери</w:t>
      </w:r>
      <w:proofErr w:type="spellEnd"/>
      <w:r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Терезы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к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своему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долгу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защищать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человеческое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достоинство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от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зла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нести</w:t>
      </w:r>
      <w:proofErr w:type="spellEnd"/>
      <w:r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любовь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людям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.</w:t>
      </w:r>
    </w:p>
    <w:p w:rsidR="005A6A8C" w:rsidRPr="009D3489" w:rsidRDefault="005A6A8C" w:rsidP="005A6A8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</w:pP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Не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раз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по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просьбе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Папы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Римского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она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смело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отправлялась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в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места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катастроф</w:t>
      </w:r>
      <w:proofErr w:type="spellEnd"/>
      <w:r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и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войн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чтобы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облегчить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страдания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людей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Побывавшая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в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палестинских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лагерях</w:t>
      </w:r>
      <w:proofErr w:type="spellEnd"/>
      <w:r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беженцев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в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Ливане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, в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Эфиопии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во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время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засухи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, в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Гватемале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Армении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во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время</w:t>
      </w:r>
      <w:proofErr w:type="spellEnd"/>
      <w:r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землетрясения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Мать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Тереза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никогда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нигде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не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была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просто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наблюдателем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Она</w:t>
      </w:r>
      <w:proofErr w:type="spellEnd"/>
      <w:r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помогала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людям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везде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из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Бейрута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чудом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вывезла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60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больных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детей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, в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Спитаке</w:t>
      </w:r>
      <w:proofErr w:type="spellEnd"/>
      <w:r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(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Армения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открыла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Дом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милосердия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для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пострадавших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от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землетрясения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.</w:t>
      </w:r>
    </w:p>
    <w:p w:rsidR="005A6A8C" w:rsidRPr="009D3489" w:rsidRDefault="005A6A8C" w:rsidP="005A6A8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</w:pP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Сама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Мать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Тереза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считала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свою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работу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r w:rsidRPr="009D3489">
        <w:rPr>
          <w:rFonts w:ascii="Cambria Math" w:eastAsia="Times-Roman" w:hAnsi="Cambria Math" w:cs="Cambria Math"/>
          <w:color w:val="000000" w:themeColor="text1"/>
          <w:sz w:val="24"/>
          <w:szCs w:val="24"/>
        </w:rPr>
        <w:t>≪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каплей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в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море</w:t>
      </w:r>
      <w:proofErr w:type="spellEnd"/>
      <w:r w:rsidRPr="009D3489">
        <w:rPr>
          <w:rFonts w:ascii="Cambria Math" w:eastAsia="Times-Roman" w:hAnsi="Cambria Math" w:cs="Cambria Math"/>
          <w:color w:val="000000" w:themeColor="text1"/>
          <w:sz w:val="24"/>
          <w:szCs w:val="24"/>
        </w:rPr>
        <w:t>≫</w:t>
      </w:r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но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мир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по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достоинству</w:t>
      </w:r>
      <w:proofErr w:type="spellEnd"/>
      <w:r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оценил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её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деятельность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.</w:t>
      </w:r>
    </w:p>
    <w:p w:rsidR="005A6A8C" w:rsidRPr="009D3489" w:rsidRDefault="005A6A8C" w:rsidP="005A6A8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</w:pPr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17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октября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1979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года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в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Осло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ей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была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вручена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Нобелевская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премия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мира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. В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торжественной</w:t>
      </w:r>
      <w:proofErr w:type="spellEnd"/>
      <w:r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речи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представитель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Нобелевского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комитета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подчеркнул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что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Мать</w:t>
      </w:r>
      <w:proofErr w:type="spellEnd"/>
      <w:r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Тереза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сумевшая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перебросить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мост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от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богатых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стран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к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бедным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принесла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мир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,</w:t>
      </w:r>
      <w:r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надежду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любовь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в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сердца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людей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.</w:t>
      </w:r>
    </w:p>
    <w:p w:rsidR="005A6A8C" w:rsidRPr="009D3489" w:rsidRDefault="005A6A8C" w:rsidP="005A6A8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</w:pP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По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традиции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в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ответной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речи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нобелевской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лекции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каждый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выступающий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лауреат</w:t>
      </w:r>
      <w:proofErr w:type="spellEnd"/>
      <w:r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должен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изложить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свои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главные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идеи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свои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взгляды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Вся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нобелевская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лекция</w:t>
      </w:r>
      <w:proofErr w:type="spellEnd"/>
      <w:r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Матери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Терезы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была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посвящена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христианской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любви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. В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ней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говорилось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что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она</w:t>
      </w:r>
      <w:proofErr w:type="spellEnd"/>
      <w:r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принимает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эту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высокую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награду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как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признание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необходимости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помощи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милосердия</w:t>
      </w:r>
      <w:proofErr w:type="spellEnd"/>
    </w:p>
    <w:p w:rsidR="005A6A8C" w:rsidRPr="009D3489" w:rsidRDefault="005A6A8C" w:rsidP="005A6A8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</w:pP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всем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нуждающимся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в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этом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людям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Нобелевская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премия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800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тысяч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шведских</w:t>
      </w:r>
      <w:proofErr w:type="spellEnd"/>
      <w:r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крон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была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передана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ею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в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фонд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Ордена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.</w:t>
      </w:r>
    </w:p>
    <w:p w:rsidR="005A6A8C" w:rsidRPr="009D3489" w:rsidRDefault="005A6A8C" w:rsidP="005A6A8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</w:pPr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А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через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20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лет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после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этого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торжественного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события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(5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сентября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1998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года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её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не</w:t>
      </w:r>
      <w:proofErr w:type="spellEnd"/>
    </w:p>
    <w:p w:rsidR="005A6A8C" w:rsidRPr="009D3489" w:rsidRDefault="005A6A8C" w:rsidP="005A6A8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</w:pP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lastRenderedPageBreak/>
        <w:t>стало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Она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умерла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из-за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болезни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сердца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которой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страдала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много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лет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.</w:t>
      </w:r>
    </w:p>
    <w:p w:rsidR="005A6A8C" w:rsidRPr="009D3489" w:rsidRDefault="005A6A8C" w:rsidP="005A6A8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</w:pPr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В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Индии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был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объявлен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всенародный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траур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Прожившая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долгую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жизнь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Мать</w:t>
      </w:r>
      <w:proofErr w:type="spellEnd"/>
    </w:p>
    <w:p w:rsidR="005A6A8C" w:rsidRPr="009D3489" w:rsidRDefault="005A6A8C" w:rsidP="005A6A8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</w:pP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Тереза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никогда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не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думала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о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себе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. У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основательницы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Ордена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милосердия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с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миллиардным</w:t>
      </w:r>
      <w:proofErr w:type="spellEnd"/>
      <w:r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бюджетом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в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год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после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смерти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осталось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несколько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личных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вещей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два</w:t>
      </w:r>
      <w:proofErr w:type="spellEnd"/>
    </w:p>
    <w:p w:rsidR="005A6A8C" w:rsidRPr="009D3489" w:rsidRDefault="005A6A8C" w:rsidP="005A6A8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</w:pP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сари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Библия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дневники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Всё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что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она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имела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было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отдано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людям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.</w:t>
      </w:r>
    </w:p>
    <w:p w:rsidR="005A6A8C" w:rsidRPr="009D3489" w:rsidRDefault="005A6A8C" w:rsidP="005A6A8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</w:pP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Видевшие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знавшие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её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люди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рассказывали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что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от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её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улыбки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от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её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взгляда</w:t>
      </w:r>
      <w:proofErr w:type="spellEnd"/>
    </w:p>
    <w:p w:rsidR="005A6A8C" w:rsidRDefault="005A6A8C" w:rsidP="005A6A8C">
      <w:pPr>
        <w:spacing w:after="0" w:line="360" w:lineRule="auto"/>
        <w:jc w:val="both"/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</w:pP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светлели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лица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на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них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появлялись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слезы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Милосердие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Матери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Терезы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не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знавшее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границ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национальностей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рас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учит</w:t>
      </w:r>
      <w:proofErr w:type="spellEnd"/>
      <w:r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нас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состраданию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любви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к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каждому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человеку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что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является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важным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условием</w:t>
      </w:r>
      <w:proofErr w:type="spellEnd"/>
      <w:r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мира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на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Земле</w:t>
      </w:r>
      <w:proofErr w:type="spellEnd"/>
      <w:r w:rsidRPr="009D3489">
        <w:rPr>
          <w:rFonts w:ascii="Times New Roman" w:eastAsia="Times-Roman" w:hAnsi="Times New Roman" w:cs="Times New Roman"/>
          <w:color w:val="000000" w:themeColor="text1"/>
          <w:sz w:val="24"/>
          <w:szCs w:val="24"/>
        </w:rPr>
        <w:t>.</w:t>
      </w:r>
    </w:p>
    <w:p w:rsidR="008034EA" w:rsidRDefault="008034EA"/>
    <w:sectPr w:rsidR="008034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-Bold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A2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A8C"/>
    <w:rsid w:val="005A6A8C"/>
    <w:rsid w:val="008034EA"/>
    <w:rsid w:val="00AE6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6A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A6A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A6A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6A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A6A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A6A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1065</Words>
  <Characters>6073</Characters>
  <Application>Microsoft Office Word</Application>
  <DocSecurity>0</DocSecurity>
  <Lines>50</Lines>
  <Paragraphs>14</Paragraphs>
  <ScaleCrop>false</ScaleCrop>
  <Company>Silentall Unattended Installer</Company>
  <LinksUpToDate>false</LinksUpToDate>
  <CharactersWithSpaces>7124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2017-12-03T17:41:00Z</dcterms:created>
  <dcterms:modified xsi:type="dcterms:W3CDTF">2018-04-01T12:55:00Z</dcterms:modified>
</cp:coreProperties>
</file>