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E05FDB" w:rsidRDefault="003817FF" w:rsidP="00E05FD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E05FDB" w:rsidRDefault="003817FF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05FDB">
        <w:rPr>
          <w:rFonts w:ascii="Times New Roman" w:hAnsi="Times New Roman" w:cs="Times New Roman"/>
          <w:sz w:val="20"/>
          <w:szCs w:val="20"/>
        </w:rPr>
        <w:tab/>
      </w:r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E05FDB" w:rsidRDefault="003817FF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E05FDB" w:rsidRDefault="003817FF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12128D" w:rsidRPr="00E05FDB" w:rsidRDefault="0012128D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spellStart"/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E05FD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p w:rsidR="003817FF" w:rsidRPr="00E05FDB" w:rsidRDefault="003817FF" w:rsidP="00E05FD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E05FDB" w:rsidTr="00092830">
        <w:tc>
          <w:tcPr>
            <w:tcW w:w="704" w:type="dxa"/>
          </w:tcPr>
          <w:p w:rsidR="00092830" w:rsidRPr="00E05FDB" w:rsidRDefault="00E05FDB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="003817FF"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E05FDB" w:rsidRDefault="003817FF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E05FDB" w:rsidTr="00092830">
        <w:tc>
          <w:tcPr>
            <w:tcW w:w="704" w:type="dxa"/>
          </w:tcPr>
          <w:p w:rsidR="00092830" w:rsidRPr="00E05FDB" w:rsidRDefault="00E05FDB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02A15">
              <w:rPr>
                <w:rFonts w:ascii="Times New Roman" w:hAnsi="Times New Roman" w:cs="Times New Roman"/>
                <w:sz w:val="20"/>
                <w:szCs w:val="20"/>
              </w:rPr>
              <w:t>/05/’18</w:t>
            </w:r>
          </w:p>
        </w:tc>
        <w:tc>
          <w:tcPr>
            <w:tcW w:w="8358" w:type="dxa"/>
          </w:tcPr>
          <w:p w:rsidR="0012128D" w:rsidRDefault="0012128D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E05FDB" w:rsidRPr="00E05FDB" w:rsidRDefault="00E05FDB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E05FDB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EREDMÉNY HATÁROZó ANALİZİ</w:t>
            </w:r>
          </w:p>
          <w:p w:rsidR="00E05FDB" w:rsidRPr="0012128D" w:rsidRDefault="00E05FDB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Eredményhatározó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enyH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Mire, </w:t>
            </w: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Mibe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Mivé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121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128D">
              <w:rPr>
                <w:rFonts w:ascii="Times New Roman" w:hAnsi="Times New Roman" w:cs="Times New Roman"/>
                <w:sz w:val="20"/>
                <w:szCs w:val="20"/>
              </w:rPr>
              <w:t xml:space="preserve">Bir şeyin sonucu, neticesinde gerçekleşen eylemlerin, olayların sebep veya </w:t>
            </w:r>
            <w:proofErr w:type="gramStart"/>
            <w:r w:rsidR="0012128D">
              <w:rPr>
                <w:rFonts w:ascii="Times New Roman" w:hAnsi="Times New Roman" w:cs="Times New Roman"/>
                <w:sz w:val="20"/>
                <w:szCs w:val="20"/>
              </w:rPr>
              <w:t>neden  olduğu</w:t>
            </w:r>
            <w:proofErr w:type="gramEnd"/>
            <w:r w:rsidR="0012128D">
              <w:rPr>
                <w:rFonts w:ascii="Times New Roman" w:hAnsi="Times New Roman" w:cs="Times New Roman"/>
                <w:sz w:val="20"/>
                <w:szCs w:val="20"/>
              </w:rPr>
              <w:t xml:space="preserve"> tümcelerde bu ögeleri aramak gerekir.  </w:t>
            </w:r>
          </w:p>
          <w:p w:rsidR="0012128D" w:rsidRDefault="0012128D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2A15" w:rsidRPr="00E05FDB" w:rsidRDefault="0012128D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Örneğin: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</w:rPr>
              <w:t>kis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üzlet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</w:rPr>
              <w:t>nagy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</w:rPr>
              <w:t>vállalkozássá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változott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aratók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128D" w:rsidRPr="0012128D">
              <w:rPr>
                <w:rFonts w:ascii="Times New Roman" w:hAnsi="Times New Roman" w:cs="Times New Roman"/>
                <w:i/>
                <w:sz w:val="20"/>
                <w:szCs w:val="20"/>
              </w:rPr>
              <w:t>ka</w:t>
            </w:r>
            <w:r w:rsidRPr="001212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zalba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rakták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szalmát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="0012128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 w:rsidR="00121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cipõben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sebesre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tört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lába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Gyorsan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nagyra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nõnek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gyerekek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erdészetben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hasabokra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vágták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fát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álom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ritkán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vélik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valósággá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csónakot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zöldre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festették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szervizben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kocsi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motorját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ízekre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szedték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hentes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darabokra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vágta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csirkét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játék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földre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esve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apró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darabokra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hullott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Májusban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virágba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borulnak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akácosok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hátszéltõl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vitorla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szélesre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dagadt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92830" w:rsidRDefault="00092830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15" w:rsidRDefault="00302A15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8D" w:rsidRDefault="0012128D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28D" w:rsidRDefault="0012128D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15" w:rsidRDefault="00302A15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15" w:rsidRDefault="00302A15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15" w:rsidRPr="00E05FDB" w:rsidRDefault="00302A15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E05FDB" w:rsidTr="00092830">
        <w:tc>
          <w:tcPr>
            <w:tcW w:w="704" w:type="dxa"/>
          </w:tcPr>
          <w:p w:rsidR="00092830" w:rsidRPr="00E05FDB" w:rsidRDefault="00E05FDB" w:rsidP="00302A1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  <w:r w:rsidR="00302A15">
              <w:rPr>
                <w:rFonts w:ascii="Times New Roman" w:hAnsi="Times New Roman" w:cs="Times New Roman"/>
                <w:sz w:val="20"/>
                <w:szCs w:val="20"/>
              </w:rPr>
              <w:t>/05/’18</w:t>
            </w:r>
          </w:p>
        </w:tc>
        <w:tc>
          <w:tcPr>
            <w:tcW w:w="8358" w:type="dxa"/>
          </w:tcPr>
          <w:p w:rsidR="00092830" w:rsidRPr="00E05FDB" w:rsidRDefault="00092830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FDB" w:rsidRPr="00E05FDB" w:rsidRDefault="00E05FDB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a-DK"/>
              </w:rPr>
            </w:pPr>
            <w:r w:rsidRPr="00E05F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da-DK"/>
              </w:rPr>
              <w:t>5. JELZÕK</w:t>
            </w:r>
          </w:p>
          <w:p w:rsidR="00E05FDB" w:rsidRPr="00E05FDB" w:rsidRDefault="00E05FDB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</w:t>
            </w:r>
            <w:r w:rsidRPr="00E05FDB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MINÕSÉGJELZÕ  ANALİZİ</w:t>
            </w:r>
          </w:p>
          <w:p w:rsidR="00E05FDB" w:rsidRPr="0012128D" w:rsidRDefault="00E05FDB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minõségjelzõ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miJ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&gt; </w:t>
            </w:r>
            <w:proofErr w:type="spellStart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Milyen</w:t>
            </w:r>
            <w:proofErr w:type="spellEnd"/>
            <w:r w:rsidRPr="00E05FDB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12128D">
              <w:rPr>
                <w:rFonts w:ascii="Times New Roman" w:hAnsi="Times New Roman" w:cs="Times New Roman"/>
                <w:sz w:val="20"/>
                <w:szCs w:val="20"/>
              </w:rPr>
              <w:t xml:space="preserve">  (Nitelik sıfatları)</w:t>
            </w:r>
          </w:p>
          <w:p w:rsidR="00302A15" w:rsidRPr="00E05FDB" w:rsidRDefault="00302A15" w:rsidP="00E05F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Ez a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friss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gerbera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jó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lesz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csokorba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Ez  a</w:t>
            </w:r>
            <w:proofErr w:type="gram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kréta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már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nagyon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kicsi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Az a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kutya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ugatta</w:t>
            </w:r>
            <w:proofErr w:type="spellEnd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1212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idegen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emb</w:t>
            </w:r>
            <w:bookmarkStart w:id="0" w:name="_GoBack"/>
            <w:bookmarkEnd w:id="0"/>
            <w:r w:rsidRPr="00121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ereket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Homokozót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fagyálló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téglából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készíthetünk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Hévíz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világon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második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legnagyobb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meleg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vizû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tó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csepkõbarlang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elsõ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termében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észerevehetõ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örvénylõ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víztõl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kivájt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üreg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Duna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egyik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jelentõs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mellékfolyója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Ipoly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Balatonalmádi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körül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sok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helyen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látható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vörös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talaj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sárga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fényû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lámpák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sejtelmes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hangulatot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adnak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öregházakkal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szegélyezett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utcának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múzeum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harmadik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szobájában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gyönyörködhetünk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jeles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mûvésznõ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szép</w:t>
            </w:r>
            <w:proofErr w:type="spellEnd"/>
            <w:proofErr w:type="gram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barok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bútoraiban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FDB" w:rsidRPr="00E05FDB" w:rsidRDefault="00E05FDB" w:rsidP="0012128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Milyen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színû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lesz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konyhabútorotok</w:t>
            </w:r>
            <w:proofErr w:type="spellEnd"/>
            <w:r w:rsidRPr="00E05FD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E05FDB" w:rsidRPr="00E05FDB" w:rsidRDefault="00E05FDB" w:rsidP="00E05F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E05FDB" w:rsidRDefault="00B173BE" w:rsidP="00E05FD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E0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92830"/>
    <w:rsid w:val="000C3AA5"/>
    <w:rsid w:val="0012128D"/>
    <w:rsid w:val="00155878"/>
    <w:rsid w:val="00302A15"/>
    <w:rsid w:val="003817FF"/>
    <w:rsid w:val="00397750"/>
    <w:rsid w:val="00680131"/>
    <w:rsid w:val="00776139"/>
    <w:rsid w:val="00A033FF"/>
    <w:rsid w:val="00A543ED"/>
    <w:rsid w:val="00AB7A07"/>
    <w:rsid w:val="00B173BE"/>
    <w:rsid w:val="00B448EE"/>
    <w:rsid w:val="00C336FB"/>
    <w:rsid w:val="00C652EE"/>
    <w:rsid w:val="00DF27B7"/>
    <w:rsid w:val="00E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5</cp:revision>
  <dcterms:created xsi:type="dcterms:W3CDTF">2018-03-07T07:51:00Z</dcterms:created>
  <dcterms:modified xsi:type="dcterms:W3CDTF">2018-03-07T11:33:00Z</dcterms:modified>
</cp:coreProperties>
</file>