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FE" w:rsidRDefault="00D507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BC4C87">
        <w:rPr>
          <w:rFonts w:ascii="Arial" w:hAnsi="Arial" w:cs="Arial"/>
          <w:sz w:val="24"/>
          <w:szCs w:val="24"/>
        </w:rPr>
        <w:t>BOŞALTIM, YAĞ DOKU, DOLAŞIM VE ÜREME SİSTEMİ</w:t>
      </w:r>
    </w:p>
    <w:p w:rsidR="00D507FE" w:rsidRDefault="00D507FE">
      <w:pPr>
        <w:rPr>
          <w:rFonts w:ascii="Arial" w:hAnsi="Arial" w:cs="Arial"/>
          <w:sz w:val="24"/>
          <w:szCs w:val="24"/>
        </w:rPr>
      </w:pPr>
    </w:p>
    <w:p w:rsidR="00D507FE" w:rsidRDefault="00D507FE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  <w:r w:rsidRPr="00BC4C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Pr="00BC4C87">
        <w:rPr>
          <w:rFonts w:ascii="Arial" w:hAnsi="Arial" w:cs="Arial"/>
          <w:sz w:val="24"/>
          <w:szCs w:val="24"/>
        </w:rPr>
        <w:t xml:space="preserve">   Boşaltım işinin </w:t>
      </w:r>
      <w:proofErr w:type="spellStart"/>
      <w:r>
        <w:rPr>
          <w:rFonts w:ascii="Arial" w:hAnsi="Arial" w:cs="Arial"/>
          <w:sz w:val="24"/>
          <w:szCs w:val="24"/>
        </w:rPr>
        <w:t>malpigi</w:t>
      </w:r>
      <w:proofErr w:type="spellEnd"/>
      <w:r>
        <w:rPr>
          <w:rFonts w:ascii="Arial" w:hAnsi="Arial" w:cs="Arial"/>
          <w:sz w:val="24"/>
          <w:szCs w:val="24"/>
        </w:rPr>
        <w:t xml:space="preserve"> tüpleriyle yapıldığı böc</w:t>
      </w:r>
      <w:r w:rsidRPr="00BC4C87">
        <w:rPr>
          <w:rFonts w:ascii="Arial" w:hAnsi="Arial" w:cs="Arial"/>
          <w:sz w:val="24"/>
          <w:szCs w:val="24"/>
        </w:rPr>
        <w:t>eklerde buluna</w:t>
      </w:r>
      <w:r>
        <w:rPr>
          <w:rFonts w:ascii="Arial" w:hAnsi="Arial" w:cs="Arial"/>
          <w:sz w:val="24"/>
          <w:szCs w:val="24"/>
        </w:rPr>
        <w:t>n</w:t>
      </w:r>
      <w:r w:rsidRPr="00BC4C87">
        <w:rPr>
          <w:rFonts w:ascii="Arial" w:hAnsi="Arial" w:cs="Arial"/>
          <w:sz w:val="24"/>
          <w:szCs w:val="24"/>
        </w:rPr>
        <w:t xml:space="preserve"> yağ doku </w:t>
      </w:r>
    </w:p>
    <w:p w:rsidR="00D507FE" w:rsidRDefault="00D507FE" w:rsidP="00D507FE">
      <w:pPr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içeride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 bağırsağın civarında, dışta ise </w:t>
      </w:r>
      <w:proofErr w:type="spellStart"/>
      <w:r w:rsidRPr="00BC4C87">
        <w:rPr>
          <w:rFonts w:ascii="Arial" w:hAnsi="Arial" w:cs="Arial"/>
          <w:sz w:val="24"/>
          <w:szCs w:val="24"/>
        </w:rPr>
        <w:t>integümente</w:t>
      </w:r>
      <w:proofErr w:type="spellEnd"/>
      <w:r w:rsidRPr="00BC4C87">
        <w:rPr>
          <w:rFonts w:ascii="Arial" w:hAnsi="Arial" w:cs="Arial"/>
          <w:sz w:val="24"/>
          <w:szCs w:val="24"/>
        </w:rPr>
        <w:t xml:space="preserve"> yakın olarak bulunur.</w:t>
      </w:r>
    </w:p>
    <w:p w:rsidR="00D507FE" w:rsidRDefault="00D507FE" w:rsidP="00D507FE">
      <w:pPr>
        <w:rPr>
          <w:rFonts w:ascii="Arial" w:hAnsi="Arial" w:cs="Arial"/>
          <w:sz w:val="24"/>
          <w:szCs w:val="24"/>
        </w:rPr>
      </w:pPr>
    </w:p>
    <w:p w:rsidR="00D507FE" w:rsidRDefault="00D507FE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BC4C87">
        <w:rPr>
          <w:rFonts w:ascii="Arial" w:hAnsi="Arial" w:cs="Arial"/>
          <w:sz w:val="24"/>
          <w:szCs w:val="24"/>
        </w:rPr>
        <w:t>Açık dolaşımın söz</w:t>
      </w:r>
      <w:r>
        <w:rPr>
          <w:rFonts w:ascii="Arial" w:hAnsi="Arial" w:cs="Arial"/>
          <w:sz w:val="24"/>
          <w:szCs w:val="24"/>
        </w:rPr>
        <w:t xml:space="preserve"> </w:t>
      </w:r>
      <w:r w:rsidRPr="00BC4C87">
        <w:rPr>
          <w:rFonts w:ascii="Arial" w:hAnsi="Arial" w:cs="Arial"/>
          <w:sz w:val="24"/>
          <w:szCs w:val="24"/>
        </w:rPr>
        <w:t>konusu olduğu böceklerde</w:t>
      </w:r>
      <w:r>
        <w:rPr>
          <w:rFonts w:ascii="Arial" w:hAnsi="Arial" w:cs="Arial"/>
          <w:sz w:val="24"/>
          <w:szCs w:val="24"/>
        </w:rPr>
        <w:t xml:space="preserve"> bu sistem</w:t>
      </w:r>
      <w:r w:rsidRPr="00BC4C87">
        <w:rPr>
          <w:rFonts w:ascii="Arial" w:hAnsi="Arial" w:cs="Arial"/>
          <w:sz w:val="24"/>
          <w:szCs w:val="24"/>
        </w:rPr>
        <w:t xml:space="preserve"> solunumdaki işlevini </w:t>
      </w:r>
    </w:p>
    <w:p w:rsidR="00D507FE" w:rsidRDefault="00D507FE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yitirmiştir</w:t>
      </w:r>
      <w:proofErr w:type="gramEnd"/>
      <w:r w:rsidRPr="00BC4C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Böceğin vücut boşluklarında dolaşan sıvının içesinde besin maddelerinin </w:t>
      </w:r>
    </w:p>
    <w:p w:rsidR="00D507FE" w:rsidRDefault="00D507FE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yanısıra</w:t>
      </w:r>
      <w:proofErr w:type="spellEnd"/>
      <w:r>
        <w:rPr>
          <w:rFonts w:ascii="Arial" w:hAnsi="Arial" w:cs="Arial"/>
          <w:sz w:val="24"/>
          <w:szCs w:val="24"/>
        </w:rPr>
        <w:t xml:space="preserve"> atık maddelerle hormonlar taşınmaktadır. Vücut sıvısının diğer bir görevi de</w:t>
      </w:r>
    </w:p>
    <w:p w:rsidR="00D507FE" w:rsidRDefault="00D507FE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yaraları</w:t>
      </w:r>
      <w:proofErr w:type="gramEnd"/>
      <w:r>
        <w:rPr>
          <w:rFonts w:ascii="Arial" w:hAnsi="Arial" w:cs="Arial"/>
          <w:sz w:val="24"/>
          <w:szCs w:val="24"/>
        </w:rPr>
        <w:t xml:space="preserve"> kapamaktır.</w:t>
      </w:r>
      <w:r w:rsidR="00CB666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Larvalarda yaranın tamamen kapanmasından sonra deri değişimi </w:t>
      </w:r>
    </w:p>
    <w:p w:rsidR="00D507FE" w:rsidRDefault="00D507FE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gerçekleşebilir</w:t>
      </w:r>
      <w:proofErr w:type="gramEnd"/>
      <w:r>
        <w:rPr>
          <w:rFonts w:ascii="Arial" w:hAnsi="Arial" w:cs="Arial"/>
          <w:sz w:val="24"/>
          <w:szCs w:val="24"/>
        </w:rPr>
        <w:t>. Erginlerde ise sadece yara kapatılır.</w:t>
      </w:r>
    </w:p>
    <w:p w:rsidR="00D507FE" w:rsidRDefault="00D507FE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0032AF44" wp14:editId="337A7322">
            <wp:extent cx="5760720" cy="4744720"/>
            <wp:effectExtent l="0" t="0" r="0" b="0"/>
            <wp:docPr id="49154" name="Picture 2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4" name="Picture 2" descr="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0261F" w:rsidRDefault="0040261F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C4C87">
        <w:rPr>
          <w:rFonts w:ascii="Arial" w:hAnsi="Arial" w:cs="Arial"/>
          <w:sz w:val="24"/>
          <w:szCs w:val="24"/>
        </w:rPr>
        <w:t xml:space="preserve">Dişi ve erkek bireyin eşey hücrelerini meydana getiren eşey organları </w:t>
      </w: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bulunmaktadır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. </w:t>
      </w: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14CE5087" wp14:editId="3AB15575">
            <wp:extent cx="5760720" cy="3618865"/>
            <wp:effectExtent l="0" t="0" r="0" b="635"/>
            <wp:docPr id="50178" name="Picture 2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8" name="Picture 2" descr="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276363" w:rsidRDefault="00276363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Böceklerde üreme çoğunlukla eşeyseldir. Yani erkek ve dişi bireyler ayrı ayrı olup </w:t>
      </w: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dişinin</w:t>
      </w:r>
      <w:proofErr w:type="gramEnd"/>
      <w:r>
        <w:rPr>
          <w:rFonts w:ascii="Arial" w:hAnsi="Arial" w:cs="Arial"/>
          <w:sz w:val="24"/>
          <w:szCs w:val="24"/>
        </w:rPr>
        <w:t xml:space="preserve"> bırakmış olduğu yumurtalardan yeni bir bireyin gelişebilmesi için bu </w:t>
      </w: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yumurtaların</w:t>
      </w:r>
      <w:proofErr w:type="gramEnd"/>
      <w:r>
        <w:rPr>
          <w:rFonts w:ascii="Arial" w:hAnsi="Arial" w:cs="Arial"/>
          <w:sz w:val="24"/>
          <w:szCs w:val="24"/>
        </w:rPr>
        <w:t xml:space="preserve"> döllenmiş olması gerekir.</w:t>
      </w:r>
      <w:r w:rsidR="00276363">
        <w:rPr>
          <w:rFonts w:ascii="Arial" w:hAnsi="Arial" w:cs="Arial"/>
          <w:sz w:val="24"/>
          <w:szCs w:val="24"/>
        </w:rPr>
        <w:t xml:space="preserve"> </w:t>
      </w: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BC4C87">
        <w:rPr>
          <w:rFonts w:ascii="Arial" w:hAnsi="Arial" w:cs="Arial"/>
          <w:sz w:val="24"/>
          <w:szCs w:val="24"/>
        </w:rPr>
        <w:t>Yapıları farklı olmakla birlikte üreme sistemi her iki cin</w:t>
      </w:r>
      <w:r>
        <w:rPr>
          <w:rFonts w:ascii="Arial" w:hAnsi="Arial" w:cs="Arial"/>
          <w:sz w:val="24"/>
          <w:szCs w:val="24"/>
        </w:rPr>
        <w:t xml:space="preserve">siyette de esas </w:t>
      </w: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olarak</w:t>
      </w:r>
      <w:proofErr w:type="gramEnd"/>
      <w:r>
        <w:rPr>
          <w:rFonts w:ascii="Arial" w:hAnsi="Arial" w:cs="Arial"/>
          <w:sz w:val="24"/>
          <w:szCs w:val="24"/>
        </w:rPr>
        <w:t xml:space="preserve"> bir çift </w:t>
      </w:r>
      <w:r w:rsidRPr="00BC4C87">
        <w:rPr>
          <w:rFonts w:ascii="Arial" w:hAnsi="Arial" w:cs="Arial"/>
          <w:sz w:val="24"/>
          <w:szCs w:val="24"/>
        </w:rPr>
        <w:t xml:space="preserve">eşeysel bezin dışında bir çift yan kanal ile bir son kanal ve yardımcı bazı </w:t>
      </w: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kısımlardan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 ibarettir.</w:t>
      </w: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276363" w:rsidRDefault="00276363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276363" w:rsidRDefault="00276363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40261F" w:rsidRPr="00BC4C87" w:rsidRDefault="0040261F" w:rsidP="0040261F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011D190" wp14:editId="565E0269">
            <wp:extent cx="5760720" cy="3676650"/>
            <wp:effectExtent l="0" t="0" r="0" b="0"/>
            <wp:docPr id="512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0261F" w:rsidRDefault="0040261F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D507FE" w:rsidRPr="00D507FE" w:rsidRDefault="00D507FE" w:rsidP="00D507FE">
      <w:pPr>
        <w:pStyle w:val="GvdeMetni3"/>
        <w:jc w:val="both"/>
        <w:rPr>
          <w:rFonts w:ascii="Arial" w:hAnsi="Arial" w:cs="Arial"/>
          <w:sz w:val="24"/>
          <w:szCs w:val="24"/>
        </w:rPr>
      </w:pPr>
    </w:p>
    <w:sectPr w:rsidR="00D507FE" w:rsidRPr="00D5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FE"/>
    <w:rsid w:val="001D733D"/>
    <w:rsid w:val="00276363"/>
    <w:rsid w:val="0040261F"/>
    <w:rsid w:val="00CB666F"/>
    <w:rsid w:val="00D5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928B0-3900-404B-A9E6-1971172C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unhideWhenUsed/>
    <w:rsid w:val="00D507FE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507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</dc:creator>
  <cp:keywords/>
  <dc:description/>
  <cp:lastModifiedBy>Avni</cp:lastModifiedBy>
  <cp:revision>2</cp:revision>
  <dcterms:created xsi:type="dcterms:W3CDTF">2018-03-30T10:03:00Z</dcterms:created>
  <dcterms:modified xsi:type="dcterms:W3CDTF">2018-04-02T11:04:00Z</dcterms:modified>
</cp:coreProperties>
</file>