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9"/>
        <w:gridCol w:w="7613"/>
      </w:tblGrid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613" w:type="dxa"/>
          </w:tcPr>
          <w:p w:rsidR="00BC32DD" w:rsidRPr="001A2552" w:rsidRDefault="00E07E8E" w:rsidP="00E07E8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AO</w:t>
            </w:r>
            <w:r w:rsidR="008D587D">
              <w:rPr>
                <w:b/>
                <w:bCs/>
                <w:szCs w:val="16"/>
              </w:rPr>
              <w:t>Ö 2</w:t>
            </w:r>
            <w:r w:rsidR="00095979">
              <w:rPr>
                <w:b/>
                <w:bCs/>
                <w:szCs w:val="16"/>
              </w:rPr>
              <w:t>12</w:t>
            </w:r>
            <w:r w:rsidR="008D587D">
              <w:rPr>
                <w:b/>
                <w:bCs/>
                <w:szCs w:val="16"/>
              </w:rPr>
              <w:t xml:space="preserve"> MÜZİK</w:t>
            </w:r>
            <w:r w:rsidR="00095979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EĞİTİMİ I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Salim SEVER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613" w:type="dxa"/>
          </w:tcPr>
          <w:p w:rsidR="00BC32DD" w:rsidRPr="001A2552" w:rsidRDefault="008D58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 ve Uygulamalı</w:t>
            </w:r>
          </w:p>
        </w:tc>
      </w:tr>
      <w:tr w:rsidR="00BC32DD" w:rsidRPr="001A2552" w:rsidTr="00481750">
        <w:trPr>
          <w:jc w:val="center"/>
        </w:trPr>
        <w:tc>
          <w:tcPr>
            <w:tcW w:w="14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613" w:type="dxa"/>
          </w:tcPr>
          <w:p w:rsidR="00BC32DD" w:rsidRPr="001A2552" w:rsidRDefault="00481750" w:rsidP="00F71A79">
            <w:pPr>
              <w:pStyle w:val="DersBilgileri"/>
              <w:rPr>
                <w:szCs w:val="16"/>
              </w:rPr>
            </w:pPr>
            <w:r>
              <w:t>Notaya bağlı olarak çalma söyleme davranışı kazandırmak.</w:t>
            </w:r>
            <w:r w:rsidR="00F71A79">
              <w:t xml:space="preserve"> Okulöncesi düzey eğitim müziği</w:t>
            </w:r>
            <w:r>
              <w:t xml:space="preserve"> Form, melodik yapı, prozodi ve repertuar konularında bilgilendirmek.</w:t>
            </w:r>
            <w:r w:rsidR="00095979">
              <w:t xml:space="preserve"> Çalgı </w:t>
            </w:r>
            <w:r w:rsidR="00F71A79">
              <w:t>öğretmek</w:t>
            </w:r>
            <w:r w:rsidR="00095979">
              <w:t>.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613" w:type="dxa"/>
          </w:tcPr>
          <w:p w:rsidR="00481750" w:rsidRPr="001A2552" w:rsidRDefault="00E07E8E" w:rsidP="00F71A79">
            <w:pPr>
              <w:pStyle w:val="DersBilgileri"/>
              <w:rPr>
                <w:szCs w:val="16"/>
              </w:rPr>
            </w:pPr>
            <w:proofErr w:type="gramStart"/>
            <w:r>
              <w:t>Okulöncesi ve İlköğretim</w:t>
            </w:r>
            <w:r w:rsidR="00481750">
              <w:t xml:space="preserve"> </w:t>
            </w:r>
            <w:r>
              <w:t>düzey</w:t>
            </w:r>
            <w:r>
              <w:t>in</w:t>
            </w:r>
            <w:r>
              <w:t xml:space="preserve">de </w:t>
            </w:r>
            <w:r w:rsidR="00481750">
              <w:t xml:space="preserve">kullanılan müzikal unsurları kazandırmak. </w:t>
            </w:r>
            <w:proofErr w:type="gramEnd"/>
            <w:r w:rsidR="00481750">
              <w:t xml:space="preserve">Müzik dersinin işleniş yöntemlerini öğretmek. </w:t>
            </w:r>
            <w:bookmarkStart w:id="0" w:name="_GoBack"/>
            <w:bookmarkEnd w:id="0"/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haftada 3 saat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613" w:type="dxa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613" w:type="dxa"/>
          </w:tcPr>
          <w:tbl>
            <w:tblPr>
              <w:tblW w:w="747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  <w:gridCol w:w="1545"/>
            </w:tblGrid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Çevik </w:t>
                  </w:r>
                  <w:proofErr w:type="spellStart"/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Suna,Koro</w:t>
                  </w:r>
                  <w:proofErr w:type="spellEnd"/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yönetimi ve </w:t>
                  </w:r>
                  <w:proofErr w:type="spellStart"/>
                  <w:r w:rsidRPr="008D587D">
                    <w:rPr>
                      <w:rFonts w:ascii="Times New Roman" w:hAnsi="Times New Roman"/>
                      <w:sz w:val="24"/>
                    </w:rPr>
                    <w:t>teknikleri,Ankara</w:t>
                  </w:r>
                  <w:proofErr w:type="spell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Özgül </w:t>
                  </w:r>
                  <w:proofErr w:type="spellStart"/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İlhan,Pegem</w:t>
                  </w:r>
                  <w:proofErr w:type="spellEnd"/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Akademi,2009,Ankara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Sun </w:t>
                  </w:r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Muammer , Solfej</w:t>
                  </w:r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Sun </w:t>
                  </w:r>
                  <w:proofErr w:type="gramStart"/>
                  <w:r w:rsidRPr="008D587D">
                    <w:rPr>
                      <w:rFonts w:ascii="Times New Roman" w:hAnsi="Times New Roman"/>
                      <w:sz w:val="24"/>
                    </w:rPr>
                    <w:t>Muammer , Kozan</w:t>
                  </w:r>
                  <w:proofErr w:type="gram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 ofset,1998,Ankara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Uçan, Ali. Müzik Eğitimi Temel kavramlar-İlkeler-Yaklaşımlar, Müzik Ansiklopedisi Yayınları; 1994, Ankara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Uçan, Ali, İlköğretimde Etkili Öğrenme ve Öğretme El Kitabı Modül 9, İlköğretimde Müzik Öğretimi, Milli Eğitim Bakanlığı Yayınları 1999, Burdur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481750" w:rsidRPr="008D587D" w:rsidTr="008D587D">
              <w:trPr>
                <w:tblCellSpacing w:w="15" w:type="dxa"/>
              </w:trPr>
              <w:tc>
                <w:tcPr>
                  <w:tcW w:w="5883" w:type="dxa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 w:val="24"/>
                    </w:rPr>
                  </w:pPr>
                  <w:r w:rsidRPr="008D587D">
                    <w:rPr>
                      <w:rFonts w:ascii="Times New Roman" w:hAnsi="Times New Roman"/>
                      <w:sz w:val="24"/>
                    </w:rPr>
                    <w:t xml:space="preserve">Yıldız Gökay. Müzik öğretimi, </w:t>
                  </w:r>
                  <w:proofErr w:type="spellStart"/>
                  <w:r w:rsidRPr="008D587D">
                    <w:rPr>
                      <w:rFonts w:ascii="Times New Roman" w:hAnsi="Times New Roman"/>
                      <w:sz w:val="24"/>
                    </w:rPr>
                    <w:t>AnıYayınları</w:t>
                  </w:r>
                  <w:proofErr w:type="spellEnd"/>
                  <w:r w:rsidRPr="008D587D">
                    <w:rPr>
                      <w:rFonts w:ascii="Times New Roman" w:hAnsi="Times New Roman"/>
                      <w:sz w:val="24"/>
                    </w:rPr>
                    <w:t xml:space="preserve">, 2002 Ankara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1750" w:rsidRPr="008D587D" w:rsidRDefault="00481750" w:rsidP="00481750">
                  <w:pPr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481750" w:rsidRPr="001A2552" w:rsidRDefault="00481750" w:rsidP="0048175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</w:p>
        </w:tc>
      </w:tr>
      <w:tr w:rsidR="00481750" w:rsidRPr="001A2552" w:rsidTr="00481750">
        <w:trPr>
          <w:jc w:val="center"/>
        </w:trPr>
        <w:tc>
          <w:tcPr>
            <w:tcW w:w="1449" w:type="dxa"/>
            <w:vAlign w:val="center"/>
          </w:tcPr>
          <w:p w:rsidR="00481750" w:rsidRPr="001A2552" w:rsidRDefault="00481750" w:rsidP="004817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613" w:type="dxa"/>
            <w:vAlign w:val="center"/>
          </w:tcPr>
          <w:p w:rsidR="00481750" w:rsidRPr="001A2552" w:rsidRDefault="00481750" w:rsidP="0048175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1A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5979"/>
    <w:rsid w:val="000A48ED"/>
    <w:rsid w:val="00481750"/>
    <w:rsid w:val="00832BE3"/>
    <w:rsid w:val="008D587D"/>
    <w:rsid w:val="00BC32DD"/>
    <w:rsid w:val="00E07E8E"/>
    <w:rsid w:val="00F7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41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A8D6-838C-4054-8917-E4A886C4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</dc:creator>
  <cp:keywords/>
  <dc:description/>
  <cp:lastModifiedBy>svr</cp:lastModifiedBy>
  <cp:revision>2</cp:revision>
  <dcterms:created xsi:type="dcterms:W3CDTF">2018-04-01T20:17:00Z</dcterms:created>
  <dcterms:modified xsi:type="dcterms:W3CDTF">2018-04-01T20:17:00Z</dcterms:modified>
</cp:coreProperties>
</file>