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A5" w:rsidRPr="004D57A5" w:rsidRDefault="004D57A5" w:rsidP="00E237A3">
      <w:pPr>
        <w:jc w:val="both"/>
        <w:rPr>
          <w:lang w:val="en-US"/>
        </w:rPr>
      </w:pPr>
    </w:p>
    <w:p w:rsidR="00DC36DF" w:rsidRPr="004D57A5" w:rsidRDefault="00DC36DF">
      <w:pPr>
        <w:rPr>
          <w:lang w:val="en-US"/>
        </w:rPr>
      </w:pPr>
    </w:p>
    <w:p w:rsidR="004D57A5" w:rsidRPr="004D57A5" w:rsidRDefault="004D57A5" w:rsidP="004D57A5">
      <w:pPr>
        <w:jc w:val="center"/>
        <w:rPr>
          <w:b/>
          <w:sz w:val="24"/>
          <w:szCs w:val="24"/>
          <w:lang w:val="en-US"/>
        </w:rPr>
      </w:pPr>
      <w:r w:rsidRPr="004D57A5">
        <w:rPr>
          <w:b/>
          <w:sz w:val="24"/>
          <w:szCs w:val="24"/>
          <w:lang w:val="en-US"/>
        </w:rPr>
        <w:t xml:space="preserve">ANALYTICAL CHEMISTRY I PRACTICE </w:t>
      </w:r>
      <w:r w:rsidR="00507475">
        <w:rPr>
          <w:b/>
          <w:sz w:val="24"/>
          <w:szCs w:val="24"/>
          <w:lang w:val="en-US"/>
        </w:rPr>
        <w:t>PROGRAM</w:t>
      </w:r>
      <w:bookmarkStart w:id="0" w:name="_GoBack"/>
      <w:bookmarkEnd w:id="0"/>
    </w:p>
    <w:p w:rsidR="004D57A5" w:rsidRPr="004D57A5" w:rsidRDefault="004D57A5" w:rsidP="004B5D9C">
      <w:pPr>
        <w:jc w:val="both"/>
        <w:rPr>
          <w:lang w:val="en-US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579"/>
        <w:gridCol w:w="7630"/>
      </w:tblGrid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r w:rsidRPr="00494DC3">
              <w:t xml:space="preserve">First Meeting, </w:t>
            </w:r>
            <w:proofErr w:type="spellStart"/>
            <w:r w:rsidRPr="00494DC3">
              <w:t>Introduction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to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Qualitative</w:t>
            </w:r>
            <w:proofErr w:type="spellEnd"/>
            <w:r w:rsidRPr="00494DC3">
              <w:t xml:space="preserve"> Analysis, </w:t>
            </w:r>
            <w:proofErr w:type="spellStart"/>
            <w:r w:rsidRPr="00494DC3">
              <w:t>Laboratory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Safety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Anions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Group</w:t>
            </w:r>
            <w:proofErr w:type="spellEnd"/>
            <w:r w:rsidRPr="00494DC3">
              <w:t xml:space="preserve"> 5 </w:t>
            </w:r>
            <w:proofErr w:type="spellStart"/>
            <w:r w:rsidRPr="00494DC3">
              <w:t>Cations</w:t>
            </w:r>
            <w:proofErr w:type="spellEnd"/>
            <w:r w:rsidRPr="00494DC3">
              <w:t xml:space="preserve"> </w:t>
            </w:r>
          </w:p>
        </w:tc>
      </w:tr>
      <w:tr w:rsidR="00EE78EF" w:rsidRPr="004D57A5" w:rsidTr="0082059D">
        <w:trPr>
          <w:trHeight w:val="165"/>
        </w:trPr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Group</w:t>
            </w:r>
            <w:proofErr w:type="spellEnd"/>
            <w:r w:rsidRPr="00494DC3">
              <w:t xml:space="preserve"> 5 </w:t>
            </w:r>
            <w:proofErr w:type="spellStart"/>
            <w:r w:rsidRPr="00494DC3">
              <w:t>and</w:t>
            </w:r>
            <w:proofErr w:type="spellEnd"/>
            <w:r w:rsidRPr="00494DC3">
              <w:t xml:space="preserve"> 4 </w:t>
            </w:r>
            <w:proofErr w:type="spellStart"/>
            <w:r w:rsidRPr="00494DC3">
              <w:t>Cations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Group</w:t>
            </w:r>
            <w:proofErr w:type="spellEnd"/>
            <w:r w:rsidRPr="00494DC3">
              <w:t xml:space="preserve"> 3 </w:t>
            </w:r>
            <w:proofErr w:type="spellStart"/>
            <w:r w:rsidRPr="00494DC3">
              <w:t>Cations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Group</w:t>
            </w:r>
            <w:proofErr w:type="spellEnd"/>
            <w:r w:rsidRPr="00494DC3">
              <w:t xml:space="preserve"> 2 </w:t>
            </w:r>
            <w:proofErr w:type="spellStart"/>
            <w:r w:rsidRPr="00494DC3">
              <w:t>Cations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r w:rsidRPr="00494DC3">
              <w:t xml:space="preserve">       </w:t>
            </w:r>
            <w:proofErr w:type="spellStart"/>
            <w:r w:rsidRPr="00494DC3">
              <w:t>Group</w:t>
            </w:r>
            <w:proofErr w:type="spellEnd"/>
            <w:r w:rsidRPr="00494DC3">
              <w:t xml:space="preserve"> 2 </w:t>
            </w:r>
            <w:proofErr w:type="spellStart"/>
            <w:r w:rsidRPr="00494DC3">
              <w:t>Cations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EE78EF" w:rsidRDefault="00EE78EF" w:rsidP="00EE78EF">
            <w:pPr>
              <w:rPr>
                <w:b/>
              </w:rPr>
            </w:pPr>
            <w:proofErr w:type="spellStart"/>
            <w:r w:rsidRPr="00EE78EF">
              <w:rPr>
                <w:b/>
              </w:rPr>
              <w:t>Mid-Term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Group</w:t>
            </w:r>
            <w:proofErr w:type="spellEnd"/>
            <w:r w:rsidRPr="00494DC3">
              <w:t xml:space="preserve"> 1 </w:t>
            </w:r>
            <w:proofErr w:type="spellStart"/>
            <w:r w:rsidRPr="00494DC3">
              <w:t>Cations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Introduction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to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Quantitative</w:t>
            </w:r>
            <w:proofErr w:type="spellEnd"/>
            <w:r w:rsidRPr="00494DC3">
              <w:t xml:space="preserve"> Analysis </w:t>
            </w:r>
            <w:proofErr w:type="spellStart"/>
            <w:r w:rsidRPr="00494DC3">
              <w:t>Preparation</w:t>
            </w:r>
            <w:proofErr w:type="spellEnd"/>
            <w:r w:rsidRPr="00494DC3">
              <w:t xml:space="preserve"> </w:t>
            </w:r>
            <w:proofErr w:type="gramStart"/>
            <w:r w:rsidRPr="00494DC3">
              <w:t xml:space="preserve">of  </w:t>
            </w:r>
            <w:proofErr w:type="spellStart"/>
            <w:r w:rsidRPr="00494DC3">
              <w:t>NaOH</w:t>
            </w:r>
            <w:proofErr w:type="gramEnd"/>
            <w:r w:rsidRPr="00494DC3">
              <w:t>-HCl</w:t>
            </w:r>
            <w:proofErr w:type="spellEnd"/>
            <w:r w:rsidRPr="00494DC3">
              <w:t xml:space="preserve"> </w:t>
            </w:r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Determination</w:t>
            </w:r>
            <w:proofErr w:type="spellEnd"/>
            <w:r w:rsidRPr="00494DC3">
              <w:t xml:space="preserve"> of Aspirin </w:t>
            </w:r>
            <w:proofErr w:type="spellStart"/>
            <w:r w:rsidRPr="00494DC3">
              <w:t>Purity</w:t>
            </w:r>
            <w:proofErr w:type="spellEnd"/>
            <w:r w:rsidRPr="00494DC3">
              <w:t xml:space="preserve">, </w:t>
            </w:r>
            <w:proofErr w:type="spellStart"/>
            <w:r w:rsidRPr="00494DC3">
              <w:t>Determination</w:t>
            </w:r>
            <w:proofErr w:type="spellEnd"/>
            <w:r w:rsidRPr="00494DC3">
              <w:t xml:space="preserve"> of </w:t>
            </w:r>
            <w:proofErr w:type="spellStart"/>
            <w:r w:rsidRPr="00494DC3">
              <w:t>Boric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acid</w:t>
            </w:r>
            <w:proofErr w:type="spellEnd"/>
            <w:r w:rsidRPr="00494DC3">
              <w:t xml:space="preserve"> in </w:t>
            </w:r>
            <w:proofErr w:type="spellStart"/>
            <w:r w:rsidRPr="00494DC3">
              <w:t>antiseptic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solution</w:t>
            </w:r>
            <w:proofErr w:type="spellEnd"/>
            <w:r w:rsidRPr="00494DC3">
              <w:t xml:space="preserve"> </w:t>
            </w:r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Determination</w:t>
            </w:r>
            <w:proofErr w:type="spellEnd"/>
            <w:r w:rsidRPr="00494DC3">
              <w:t xml:space="preserve"> of </w:t>
            </w:r>
            <w:proofErr w:type="spellStart"/>
            <w:r w:rsidRPr="00494DC3">
              <w:t>Calcium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carbonate</w:t>
            </w:r>
            <w:proofErr w:type="spellEnd"/>
            <w:r w:rsidRPr="00494DC3">
              <w:t xml:space="preserve">, </w:t>
            </w:r>
            <w:proofErr w:type="spellStart"/>
            <w:r w:rsidRPr="00494DC3">
              <w:t>phosphoric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acid</w:t>
            </w:r>
            <w:proofErr w:type="spellEnd"/>
            <w:r w:rsidRPr="00494DC3">
              <w:t xml:space="preserve">, </w:t>
            </w:r>
            <w:proofErr w:type="spellStart"/>
            <w:r w:rsidRPr="00494DC3">
              <w:t>preparation</w:t>
            </w:r>
            <w:proofErr w:type="spellEnd"/>
            <w:r w:rsidRPr="00494DC3">
              <w:t xml:space="preserve"> of </w:t>
            </w:r>
            <w:proofErr w:type="spellStart"/>
            <w:r w:rsidRPr="00494DC3">
              <w:t>potassium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permanganate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494DC3" w:rsidRDefault="00EE78EF" w:rsidP="00EE78EF">
            <w:proofErr w:type="spellStart"/>
            <w:r w:rsidRPr="00494DC3">
              <w:t>Standardization</w:t>
            </w:r>
            <w:proofErr w:type="spellEnd"/>
            <w:r w:rsidRPr="00494DC3">
              <w:t xml:space="preserve"> of </w:t>
            </w:r>
            <w:proofErr w:type="spellStart"/>
            <w:r w:rsidRPr="00494DC3">
              <w:t>potassium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permanganate</w:t>
            </w:r>
            <w:proofErr w:type="spellEnd"/>
            <w:r w:rsidRPr="00494DC3">
              <w:t xml:space="preserve"> </w:t>
            </w:r>
            <w:proofErr w:type="spellStart"/>
            <w:r w:rsidRPr="00494DC3">
              <w:t>and</w:t>
            </w:r>
            <w:proofErr w:type="spellEnd"/>
            <w:r w:rsidRPr="00494DC3">
              <w:t xml:space="preserve"> Fe </w:t>
            </w:r>
            <w:proofErr w:type="spellStart"/>
            <w:r w:rsidRPr="00494DC3">
              <w:t>analyses</w:t>
            </w:r>
            <w:proofErr w:type="spellEnd"/>
          </w:p>
        </w:tc>
      </w:tr>
      <w:tr w:rsidR="00EE78EF" w:rsidRPr="004D57A5" w:rsidTr="00EF3E6B">
        <w:tc>
          <w:tcPr>
            <w:tcW w:w="1579" w:type="dxa"/>
          </w:tcPr>
          <w:p w:rsidR="00EE78EF" w:rsidRPr="004D57A5" w:rsidRDefault="00EE78EF" w:rsidP="00EE78EF">
            <w:pPr>
              <w:pStyle w:val="ListeParagraf"/>
              <w:numPr>
                <w:ilvl w:val="0"/>
                <w:numId w:val="7"/>
              </w:numPr>
              <w:jc w:val="both"/>
              <w:rPr>
                <w:b/>
                <w:lang w:val="en-US"/>
              </w:rPr>
            </w:pPr>
            <w:r w:rsidRPr="004D57A5">
              <w:rPr>
                <w:b/>
                <w:lang w:val="en-US"/>
              </w:rPr>
              <w:t>WEEK</w:t>
            </w:r>
          </w:p>
        </w:tc>
        <w:tc>
          <w:tcPr>
            <w:tcW w:w="7630" w:type="dxa"/>
          </w:tcPr>
          <w:p w:rsidR="00EE78EF" w:rsidRPr="00EE78EF" w:rsidRDefault="00EE78EF" w:rsidP="00EE78EF">
            <w:pPr>
              <w:rPr>
                <w:b/>
              </w:rPr>
            </w:pPr>
            <w:r w:rsidRPr="00EE78EF">
              <w:rPr>
                <w:b/>
              </w:rPr>
              <w:t>Final</w:t>
            </w:r>
          </w:p>
        </w:tc>
      </w:tr>
    </w:tbl>
    <w:p w:rsidR="00DC36DF" w:rsidRPr="004D57A5" w:rsidRDefault="00DC36DF" w:rsidP="004B5D9C">
      <w:pPr>
        <w:jc w:val="both"/>
        <w:rPr>
          <w:lang w:val="en-US"/>
        </w:rPr>
      </w:pPr>
    </w:p>
    <w:sectPr w:rsidR="00DC36DF" w:rsidRPr="004D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164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E7ED1"/>
    <w:multiLevelType w:val="hybridMultilevel"/>
    <w:tmpl w:val="47E44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0736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63007"/>
    <w:multiLevelType w:val="hybridMultilevel"/>
    <w:tmpl w:val="94D89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4C21"/>
    <w:multiLevelType w:val="hybridMultilevel"/>
    <w:tmpl w:val="A9024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513"/>
    <w:multiLevelType w:val="hybridMultilevel"/>
    <w:tmpl w:val="904E7E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E50D4"/>
    <w:multiLevelType w:val="hybridMultilevel"/>
    <w:tmpl w:val="4DAC2A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4"/>
    <w:rsid w:val="001414D3"/>
    <w:rsid w:val="00143FFD"/>
    <w:rsid w:val="002103B7"/>
    <w:rsid w:val="002B1518"/>
    <w:rsid w:val="0039170B"/>
    <w:rsid w:val="004B5D9C"/>
    <w:rsid w:val="004D57A5"/>
    <w:rsid w:val="00507475"/>
    <w:rsid w:val="0066208D"/>
    <w:rsid w:val="0082059D"/>
    <w:rsid w:val="00914AB9"/>
    <w:rsid w:val="00A54544"/>
    <w:rsid w:val="00A94A90"/>
    <w:rsid w:val="00B338D2"/>
    <w:rsid w:val="00D31773"/>
    <w:rsid w:val="00DC36DF"/>
    <w:rsid w:val="00DD200F"/>
    <w:rsid w:val="00E16744"/>
    <w:rsid w:val="00E237A3"/>
    <w:rsid w:val="00EE78EF"/>
    <w:rsid w:val="00EE7A39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0F8A"/>
  <w15:chartTrackingRefBased/>
  <w15:docId w15:val="{031E7361-A17D-4952-9B61-CFD2AA7F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3FFD"/>
    <w:pPr>
      <w:ind w:left="720"/>
      <w:contextualSpacing/>
    </w:pPr>
  </w:style>
  <w:style w:type="table" w:styleId="TabloKlavuzu">
    <w:name w:val="Table Grid"/>
    <w:basedOn w:val="NormalTablo"/>
    <w:uiPriority w:val="39"/>
    <w:rsid w:val="00E2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8</cp:revision>
  <dcterms:created xsi:type="dcterms:W3CDTF">2017-09-21T06:11:00Z</dcterms:created>
  <dcterms:modified xsi:type="dcterms:W3CDTF">2018-04-02T12:25:00Z</dcterms:modified>
</cp:coreProperties>
</file>