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47" w:rsidRPr="00575A47" w:rsidRDefault="00575A47" w:rsidP="00575A47">
      <w:pPr>
        <w:pStyle w:val="NormalWeb"/>
        <w:shd w:val="clear" w:color="auto" w:fill="FFFFFF"/>
        <w:spacing w:before="120" w:beforeAutospacing="0" w:after="0" w:afterAutospacing="0" w:line="360" w:lineRule="auto"/>
        <w:jc w:val="center"/>
        <w:textAlignment w:val="baseline"/>
        <w:rPr>
          <w:rStyle w:val="Gl"/>
          <w:b w:val="0"/>
          <w:color w:val="676F76"/>
          <w:sz w:val="28"/>
          <w:szCs w:val="28"/>
          <w:bdr w:val="none" w:sz="0" w:space="0" w:color="auto" w:frame="1"/>
        </w:rPr>
      </w:pPr>
    </w:p>
    <w:p w:rsidR="00575A47" w:rsidRPr="00575A47" w:rsidRDefault="00575A47" w:rsidP="00575A47">
      <w:pPr>
        <w:pStyle w:val="NormalWeb"/>
        <w:shd w:val="clear" w:color="auto" w:fill="FFFFFF"/>
        <w:spacing w:before="120" w:beforeAutospacing="0" w:after="0" w:afterAutospacing="0" w:line="360" w:lineRule="auto"/>
        <w:jc w:val="center"/>
        <w:textAlignment w:val="baseline"/>
        <w:rPr>
          <w:rStyle w:val="Gl"/>
          <w:b w:val="0"/>
          <w:color w:val="676F76"/>
          <w:sz w:val="28"/>
          <w:szCs w:val="28"/>
          <w:bdr w:val="none" w:sz="0" w:space="0" w:color="auto" w:frame="1"/>
        </w:rPr>
      </w:pPr>
      <w:proofErr w:type="spellStart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>L’importanza</w:t>
      </w:r>
      <w:proofErr w:type="spellEnd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>della</w:t>
      </w:r>
      <w:proofErr w:type="spellEnd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>Divina</w:t>
      </w:r>
      <w:proofErr w:type="spellEnd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>Commedia</w:t>
      </w:r>
      <w:proofErr w:type="spellEnd"/>
    </w:p>
    <w:p w:rsidR="00575A47" w:rsidRPr="00575A47" w:rsidRDefault="00575A47" w:rsidP="00575A47">
      <w:pPr>
        <w:pStyle w:val="NormalWeb"/>
        <w:shd w:val="clear" w:color="auto" w:fill="FFFFFF"/>
        <w:spacing w:before="120" w:beforeAutospacing="0" w:after="0" w:afterAutospacing="0" w:line="360" w:lineRule="auto"/>
        <w:ind w:firstLine="708"/>
        <w:jc w:val="both"/>
        <w:textAlignment w:val="baseline"/>
        <w:rPr>
          <w:rStyle w:val="Gl"/>
          <w:b w:val="0"/>
          <w:color w:val="676F76"/>
          <w:sz w:val="28"/>
          <w:szCs w:val="28"/>
          <w:bdr w:val="none" w:sz="0" w:space="0" w:color="auto" w:frame="1"/>
        </w:rPr>
      </w:pPr>
    </w:p>
    <w:p w:rsidR="00575A47" w:rsidRPr="00575A47" w:rsidRDefault="00575A47" w:rsidP="00575A47">
      <w:pPr>
        <w:pStyle w:val="NormalWeb"/>
        <w:shd w:val="clear" w:color="auto" w:fill="FFFFFF"/>
        <w:spacing w:before="120" w:beforeAutospacing="0" w:after="0" w:afterAutospacing="0" w:line="360" w:lineRule="auto"/>
        <w:ind w:firstLine="708"/>
        <w:jc w:val="both"/>
        <w:textAlignment w:val="baseline"/>
        <w:rPr>
          <w:rStyle w:val="Gl"/>
          <w:b w:val="0"/>
          <w:color w:val="676F76"/>
          <w:sz w:val="28"/>
          <w:szCs w:val="28"/>
          <w:bdr w:val="none" w:sz="0" w:space="0" w:color="auto" w:frame="1"/>
        </w:rPr>
      </w:pPr>
    </w:p>
    <w:p w:rsidR="00575A47" w:rsidRPr="00575A47" w:rsidRDefault="00575A47" w:rsidP="00575A47">
      <w:pPr>
        <w:pStyle w:val="NormalWeb"/>
        <w:shd w:val="clear" w:color="auto" w:fill="FFFFFF"/>
        <w:spacing w:before="120" w:beforeAutospacing="0" w:after="0" w:afterAutospacing="0" w:line="360" w:lineRule="auto"/>
        <w:ind w:firstLine="708"/>
        <w:jc w:val="both"/>
        <w:textAlignment w:val="baseline"/>
        <w:rPr>
          <w:color w:val="676F76"/>
          <w:sz w:val="28"/>
          <w:szCs w:val="28"/>
        </w:rPr>
      </w:pPr>
      <w:proofErr w:type="spellStart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>Dante</w:t>
      </w:r>
      <w:proofErr w:type="spellEnd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>Alighieri</w:t>
      </w:r>
      <w:proofErr w:type="spellEnd"/>
      <w:r w:rsidRPr="00575A47">
        <w:rPr>
          <w:color w:val="676F76"/>
          <w:sz w:val="28"/>
          <w:szCs w:val="28"/>
        </w:rPr>
        <w:t xml:space="preserve">, in </w:t>
      </w:r>
      <w:proofErr w:type="spellStart"/>
      <w:r w:rsidRPr="00575A47">
        <w:rPr>
          <w:color w:val="676F76"/>
          <w:sz w:val="28"/>
          <w:szCs w:val="28"/>
        </w:rPr>
        <w:t>realtà</w:t>
      </w:r>
      <w:proofErr w:type="spellEnd"/>
      <w:r w:rsidRPr="00575A47">
        <w:rPr>
          <w:color w:val="676F76"/>
          <w:sz w:val="28"/>
          <w:szCs w:val="28"/>
        </w:rPr>
        <w:t xml:space="preserve">, è </w:t>
      </w:r>
      <w:proofErr w:type="spellStart"/>
      <w:r w:rsidRPr="00575A47">
        <w:rPr>
          <w:color w:val="676F76"/>
          <w:sz w:val="28"/>
          <w:szCs w:val="28"/>
        </w:rPr>
        <w:t>stato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uno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dei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più</w:t>
      </w:r>
      <w:proofErr w:type="spellEnd"/>
      <w:r w:rsidRPr="00575A47">
        <w:rPr>
          <w:color w:val="676F76"/>
          <w:sz w:val="28"/>
          <w:szCs w:val="28"/>
        </w:rPr>
        <w:t xml:space="preserve"> grandi </w:t>
      </w:r>
      <w:proofErr w:type="spellStart"/>
      <w:r w:rsidRPr="00575A47">
        <w:rPr>
          <w:color w:val="676F76"/>
          <w:sz w:val="28"/>
          <w:szCs w:val="28"/>
        </w:rPr>
        <w:t>scrittori</w:t>
      </w:r>
      <w:proofErr w:type="spellEnd"/>
      <w:r w:rsidRPr="00575A47">
        <w:rPr>
          <w:color w:val="676F76"/>
          <w:sz w:val="28"/>
          <w:szCs w:val="28"/>
        </w:rPr>
        <w:t xml:space="preserve"> e </w:t>
      </w:r>
      <w:proofErr w:type="spellStart"/>
      <w:r w:rsidRPr="00575A47">
        <w:rPr>
          <w:color w:val="676F76"/>
          <w:sz w:val="28"/>
          <w:szCs w:val="28"/>
        </w:rPr>
        <w:t>menti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di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tutti</w:t>
      </w:r>
      <w:proofErr w:type="spellEnd"/>
      <w:r w:rsidRPr="00575A47">
        <w:rPr>
          <w:color w:val="676F76"/>
          <w:sz w:val="28"/>
          <w:szCs w:val="28"/>
        </w:rPr>
        <w:t xml:space="preserve"> i </w:t>
      </w:r>
      <w:proofErr w:type="spellStart"/>
      <w:r w:rsidRPr="00575A47">
        <w:rPr>
          <w:color w:val="676F76"/>
          <w:sz w:val="28"/>
          <w:szCs w:val="28"/>
        </w:rPr>
        <w:t>tempi</w:t>
      </w:r>
      <w:proofErr w:type="spellEnd"/>
      <w:r w:rsidRPr="00575A47">
        <w:rPr>
          <w:color w:val="676F76"/>
          <w:sz w:val="28"/>
          <w:szCs w:val="28"/>
        </w:rPr>
        <w:t xml:space="preserve"> in </w:t>
      </w:r>
      <w:proofErr w:type="gramStart"/>
      <w:r w:rsidRPr="00575A47">
        <w:rPr>
          <w:color w:val="676F76"/>
          <w:sz w:val="28"/>
          <w:szCs w:val="28"/>
        </w:rPr>
        <w:t>grado</w:t>
      </w:r>
      <w:proofErr w:type="gram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di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creare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nella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sua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immortale</w:t>
      </w:r>
      <w:proofErr w:type="spellEnd"/>
      <w:r w:rsidRPr="00575A47">
        <w:rPr>
          <w:color w:val="676F76"/>
          <w:sz w:val="28"/>
          <w:szCs w:val="28"/>
        </w:rPr>
        <w:t xml:space="preserve"> “</w:t>
      </w:r>
      <w:proofErr w:type="spellStart"/>
      <w:r w:rsidRPr="00575A47">
        <w:rPr>
          <w:color w:val="676F76"/>
          <w:sz w:val="28"/>
          <w:szCs w:val="28"/>
        </w:rPr>
        <w:t>Commedia</w:t>
      </w:r>
      <w:proofErr w:type="spellEnd"/>
      <w:r w:rsidRPr="00575A47">
        <w:rPr>
          <w:color w:val="676F76"/>
          <w:sz w:val="28"/>
          <w:szCs w:val="28"/>
        </w:rPr>
        <w:t xml:space="preserve">” in </w:t>
      </w:r>
      <w:proofErr w:type="spellStart"/>
      <w:r w:rsidRPr="00575A47">
        <w:rPr>
          <w:color w:val="676F76"/>
          <w:sz w:val="28"/>
          <w:szCs w:val="28"/>
        </w:rPr>
        <w:t>vero</w:t>
      </w:r>
      <w:proofErr w:type="spellEnd"/>
      <w:r w:rsidRPr="00575A47">
        <w:rPr>
          <w:color w:val="676F76"/>
          <w:sz w:val="28"/>
          <w:szCs w:val="28"/>
        </w:rPr>
        <w:t xml:space="preserve"> e </w:t>
      </w:r>
      <w:proofErr w:type="spellStart"/>
      <w:r w:rsidRPr="00575A47">
        <w:rPr>
          <w:color w:val="676F76"/>
          <w:sz w:val="28"/>
          <w:szCs w:val="28"/>
        </w:rPr>
        <w:t>proprio</w:t>
      </w:r>
      <w:proofErr w:type="spellEnd"/>
      <w:r w:rsidRPr="00575A47">
        <w:rPr>
          <w:color w:val="676F76"/>
          <w:sz w:val="28"/>
          <w:szCs w:val="28"/>
        </w:rPr>
        <w:t> </w:t>
      </w:r>
      <w:proofErr w:type="spellStart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>percorso</w:t>
      </w:r>
      <w:proofErr w:type="spellEnd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>iniziatico</w:t>
      </w:r>
      <w:proofErr w:type="spellEnd"/>
      <w:r w:rsidRPr="00575A47">
        <w:rPr>
          <w:color w:val="676F76"/>
          <w:sz w:val="28"/>
          <w:szCs w:val="28"/>
        </w:rPr>
        <w:t> </w:t>
      </w:r>
      <w:proofErr w:type="spellStart"/>
      <w:r w:rsidRPr="00575A47">
        <w:rPr>
          <w:color w:val="676F76"/>
          <w:sz w:val="28"/>
          <w:szCs w:val="28"/>
        </w:rPr>
        <w:t>ricco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di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allegorie</w:t>
      </w:r>
      <w:proofErr w:type="spellEnd"/>
      <w:r w:rsidRPr="00575A47">
        <w:rPr>
          <w:color w:val="676F76"/>
          <w:sz w:val="28"/>
          <w:szCs w:val="28"/>
        </w:rPr>
        <w:t xml:space="preserve"> e </w:t>
      </w:r>
      <w:proofErr w:type="spellStart"/>
      <w:r w:rsidRPr="00575A47">
        <w:rPr>
          <w:color w:val="676F76"/>
          <w:sz w:val="28"/>
          <w:szCs w:val="28"/>
        </w:rPr>
        <w:t>simboli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talmente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puntuali</w:t>
      </w:r>
      <w:proofErr w:type="spellEnd"/>
      <w:r w:rsidRPr="00575A47">
        <w:rPr>
          <w:color w:val="676F76"/>
          <w:sz w:val="28"/>
          <w:szCs w:val="28"/>
        </w:rPr>
        <w:t xml:space="preserve"> e </w:t>
      </w:r>
      <w:proofErr w:type="spellStart"/>
      <w:r w:rsidRPr="00575A47">
        <w:rPr>
          <w:color w:val="676F76"/>
          <w:sz w:val="28"/>
          <w:szCs w:val="28"/>
        </w:rPr>
        <w:t>potenti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che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possono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essere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applicate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anche</w:t>
      </w:r>
      <w:proofErr w:type="spellEnd"/>
      <w:r w:rsidRPr="00575A47">
        <w:rPr>
          <w:color w:val="676F76"/>
          <w:sz w:val="28"/>
          <w:szCs w:val="28"/>
        </w:rPr>
        <w:t xml:space="preserve"> alla </w:t>
      </w:r>
      <w:proofErr w:type="spellStart"/>
      <w:r w:rsidRPr="00575A47">
        <w:rPr>
          <w:color w:val="676F76"/>
          <w:sz w:val="28"/>
          <w:szCs w:val="28"/>
        </w:rPr>
        <w:t>vita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di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tutti</w:t>
      </w:r>
      <w:proofErr w:type="spellEnd"/>
      <w:r w:rsidRPr="00575A47">
        <w:rPr>
          <w:color w:val="676F76"/>
          <w:sz w:val="28"/>
          <w:szCs w:val="28"/>
        </w:rPr>
        <w:t xml:space="preserve"> i </w:t>
      </w:r>
      <w:proofErr w:type="spellStart"/>
      <w:r w:rsidRPr="00575A47">
        <w:rPr>
          <w:color w:val="676F76"/>
          <w:sz w:val="28"/>
          <w:szCs w:val="28"/>
        </w:rPr>
        <w:t>giorni</w:t>
      </w:r>
      <w:proofErr w:type="spellEnd"/>
      <w:r w:rsidRPr="00575A47">
        <w:rPr>
          <w:color w:val="676F76"/>
          <w:sz w:val="28"/>
          <w:szCs w:val="28"/>
        </w:rPr>
        <w:t xml:space="preserve">. </w:t>
      </w:r>
      <w:proofErr w:type="spellStart"/>
      <w:r w:rsidRPr="00575A47">
        <w:rPr>
          <w:color w:val="676F76"/>
          <w:sz w:val="28"/>
          <w:szCs w:val="28"/>
        </w:rPr>
        <w:t>Sono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molti</w:t>
      </w:r>
      <w:proofErr w:type="spellEnd"/>
      <w:r w:rsidRPr="00575A47">
        <w:rPr>
          <w:color w:val="676F76"/>
          <w:sz w:val="28"/>
          <w:szCs w:val="28"/>
        </w:rPr>
        <w:t xml:space="preserve"> i </w:t>
      </w:r>
      <w:proofErr w:type="spellStart"/>
      <w:r w:rsidRPr="00575A47">
        <w:rPr>
          <w:color w:val="676F76"/>
          <w:sz w:val="28"/>
          <w:szCs w:val="28"/>
        </w:rPr>
        <w:t>punti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nel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testo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che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trov</w:t>
      </w:r>
      <w:bookmarkStart w:id="0" w:name="_GoBack"/>
      <w:bookmarkEnd w:id="0"/>
      <w:r w:rsidRPr="00575A47">
        <w:rPr>
          <w:color w:val="676F76"/>
          <w:sz w:val="28"/>
          <w:szCs w:val="28"/>
        </w:rPr>
        <w:t>ano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riscontro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anche</w:t>
      </w:r>
      <w:proofErr w:type="spellEnd"/>
      <w:r w:rsidRPr="00575A47">
        <w:rPr>
          <w:color w:val="676F76"/>
          <w:sz w:val="28"/>
          <w:szCs w:val="28"/>
        </w:rPr>
        <w:t xml:space="preserve"> in </w:t>
      </w:r>
      <w:proofErr w:type="spellStart"/>
      <w:r w:rsidRPr="00575A47">
        <w:rPr>
          <w:color w:val="676F76"/>
          <w:sz w:val="28"/>
          <w:szCs w:val="28"/>
        </w:rPr>
        <w:t>questi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lunghi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anni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di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crisi</w:t>
      </w:r>
      <w:proofErr w:type="spellEnd"/>
      <w:r w:rsidRPr="00575A47">
        <w:rPr>
          <w:color w:val="676F76"/>
          <w:sz w:val="28"/>
          <w:szCs w:val="28"/>
        </w:rPr>
        <w:t xml:space="preserve">, </w:t>
      </w:r>
      <w:proofErr w:type="spellStart"/>
      <w:r w:rsidRPr="00575A47">
        <w:rPr>
          <w:color w:val="676F76"/>
          <w:sz w:val="28"/>
          <w:szCs w:val="28"/>
        </w:rPr>
        <w:t>crisi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che</w:t>
      </w:r>
      <w:proofErr w:type="spellEnd"/>
      <w:r w:rsidRPr="00575A47">
        <w:rPr>
          <w:color w:val="676F76"/>
          <w:sz w:val="28"/>
          <w:szCs w:val="28"/>
        </w:rPr>
        <w:t xml:space="preserve"> ha </w:t>
      </w:r>
      <w:proofErr w:type="spellStart"/>
      <w:r w:rsidRPr="00575A47">
        <w:rPr>
          <w:color w:val="676F76"/>
          <w:sz w:val="28"/>
          <w:szCs w:val="28"/>
        </w:rPr>
        <w:t>colpito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ogni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settore</w:t>
      </w:r>
      <w:proofErr w:type="spellEnd"/>
      <w:r w:rsidRPr="00575A47">
        <w:rPr>
          <w:color w:val="676F76"/>
          <w:sz w:val="28"/>
          <w:szCs w:val="28"/>
        </w:rPr>
        <w:t xml:space="preserve"> da </w:t>
      </w:r>
      <w:proofErr w:type="spellStart"/>
      <w:r w:rsidRPr="00575A47">
        <w:rPr>
          <w:color w:val="676F76"/>
          <w:sz w:val="28"/>
          <w:szCs w:val="28"/>
        </w:rPr>
        <w:t>quello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politico</w:t>
      </w:r>
      <w:proofErr w:type="spellEnd"/>
      <w:r w:rsidRPr="00575A47">
        <w:rPr>
          <w:color w:val="676F76"/>
          <w:sz w:val="28"/>
          <w:szCs w:val="28"/>
        </w:rPr>
        <w:t xml:space="preserve"> a </w:t>
      </w:r>
      <w:proofErr w:type="spellStart"/>
      <w:r w:rsidRPr="00575A47">
        <w:rPr>
          <w:color w:val="676F76"/>
          <w:sz w:val="28"/>
          <w:szCs w:val="28"/>
        </w:rPr>
        <w:t>quello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economico</w:t>
      </w:r>
      <w:proofErr w:type="spellEnd"/>
      <w:r w:rsidRPr="00575A47">
        <w:rPr>
          <w:color w:val="676F76"/>
          <w:sz w:val="28"/>
          <w:szCs w:val="28"/>
        </w:rPr>
        <w:t xml:space="preserve">, a </w:t>
      </w:r>
      <w:proofErr w:type="spellStart"/>
      <w:r w:rsidRPr="00575A47">
        <w:rPr>
          <w:color w:val="676F76"/>
          <w:sz w:val="28"/>
          <w:szCs w:val="28"/>
        </w:rPr>
        <w:t>quello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sociale</w:t>
      </w:r>
      <w:proofErr w:type="spellEnd"/>
      <w:r w:rsidRPr="00575A47">
        <w:rPr>
          <w:color w:val="676F76"/>
          <w:sz w:val="28"/>
          <w:szCs w:val="28"/>
        </w:rPr>
        <w:t xml:space="preserve"> a </w:t>
      </w:r>
      <w:proofErr w:type="spellStart"/>
      <w:r w:rsidRPr="00575A47">
        <w:rPr>
          <w:color w:val="676F76"/>
          <w:sz w:val="28"/>
          <w:szCs w:val="28"/>
        </w:rPr>
        <w:t>quello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dei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valori</w:t>
      </w:r>
      <w:proofErr w:type="spellEnd"/>
      <w:r w:rsidRPr="00575A47">
        <w:rPr>
          <w:color w:val="676F76"/>
          <w:sz w:val="28"/>
          <w:szCs w:val="28"/>
        </w:rPr>
        <w:t xml:space="preserve">, </w:t>
      </w:r>
      <w:proofErr w:type="spellStart"/>
      <w:r w:rsidRPr="00575A47">
        <w:rPr>
          <w:color w:val="676F76"/>
          <w:sz w:val="28"/>
          <w:szCs w:val="28"/>
        </w:rPr>
        <w:t>valori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totalmente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assenti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nella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civiltà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attuale</w:t>
      </w:r>
      <w:proofErr w:type="spellEnd"/>
      <w:r w:rsidRPr="00575A47">
        <w:rPr>
          <w:color w:val="676F76"/>
          <w:sz w:val="28"/>
          <w:szCs w:val="28"/>
        </w:rPr>
        <w:t xml:space="preserve">. E </w:t>
      </w:r>
      <w:proofErr w:type="spellStart"/>
      <w:r w:rsidRPr="00575A47">
        <w:rPr>
          <w:color w:val="676F76"/>
          <w:sz w:val="28"/>
          <w:szCs w:val="28"/>
        </w:rPr>
        <w:t>proprio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qui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subentra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l’insegnante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liceale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che</w:t>
      </w:r>
      <w:proofErr w:type="spellEnd"/>
      <w:r w:rsidRPr="00575A47">
        <w:rPr>
          <w:color w:val="676F76"/>
          <w:sz w:val="28"/>
          <w:szCs w:val="28"/>
        </w:rPr>
        <w:t xml:space="preserve"> passa </w:t>
      </w:r>
      <w:proofErr w:type="spellStart"/>
      <w:r w:rsidRPr="00575A47">
        <w:rPr>
          <w:color w:val="676F76"/>
          <w:sz w:val="28"/>
          <w:szCs w:val="28"/>
        </w:rPr>
        <w:t>ore</w:t>
      </w:r>
      <w:proofErr w:type="spellEnd"/>
      <w:r w:rsidRPr="00575A47">
        <w:rPr>
          <w:color w:val="676F76"/>
          <w:sz w:val="28"/>
          <w:szCs w:val="28"/>
        </w:rPr>
        <w:t xml:space="preserve"> a </w:t>
      </w:r>
      <w:proofErr w:type="spellStart"/>
      <w:r w:rsidRPr="00575A47">
        <w:rPr>
          <w:color w:val="676F76"/>
          <w:sz w:val="28"/>
          <w:szCs w:val="28"/>
        </w:rPr>
        <w:t>leggere</w:t>
      </w:r>
      <w:proofErr w:type="spellEnd"/>
      <w:r w:rsidRPr="00575A47">
        <w:rPr>
          <w:color w:val="676F76"/>
          <w:sz w:val="28"/>
          <w:szCs w:val="28"/>
        </w:rPr>
        <w:t xml:space="preserve"> il </w:t>
      </w:r>
      <w:proofErr w:type="spellStart"/>
      <w:r w:rsidRPr="00575A47">
        <w:rPr>
          <w:color w:val="676F76"/>
          <w:sz w:val="28"/>
          <w:szCs w:val="28"/>
        </w:rPr>
        <w:t>testo</w:t>
      </w:r>
      <w:proofErr w:type="spellEnd"/>
      <w:r w:rsidRPr="00575A47">
        <w:rPr>
          <w:color w:val="676F76"/>
          <w:sz w:val="28"/>
          <w:szCs w:val="28"/>
        </w:rPr>
        <w:t> </w:t>
      </w:r>
      <w:proofErr w:type="spellStart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>evidenziando</w:t>
      </w:r>
      <w:proofErr w:type="spellEnd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 xml:space="preserve"> le </w:t>
      </w:r>
      <w:proofErr w:type="spellStart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>figure</w:t>
      </w:r>
      <w:proofErr w:type="spellEnd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>retoriche</w:t>
      </w:r>
      <w:proofErr w:type="spellEnd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>principali</w:t>
      </w:r>
      <w:proofErr w:type="spellEnd"/>
      <w:r w:rsidRPr="00575A47">
        <w:rPr>
          <w:color w:val="676F76"/>
          <w:sz w:val="28"/>
          <w:szCs w:val="28"/>
        </w:rPr>
        <w:t> </w:t>
      </w:r>
      <w:proofErr w:type="spellStart"/>
      <w:r w:rsidRPr="00575A47">
        <w:rPr>
          <w:color w:val="676F76"/>
          <w:sz w:val="28"/>
          <w:szCs w:val="28"/>
        </w:rPr>
        <w:t>senza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scendere</w:t>
      </w:r>
      <w:proofErr w:type="spellEnd"/>
      <w:r w:rsidRPr="00575A47">
        <w:rPr>
          <w:color w:val="676F76"/>
          <w:sz w:val="28"/>
          <w:szCs w:val="28"/>
        </w:rPr>
        <w:t xml:space="preserve"> a </w:t>
      </w:r>
      <w:proofErr w:type="spellStart"/>
      <w:r w:rsidRPr="00575A47">
        <w:rPr>
          <w:color w:val="676F76"/>
          <w:sz w:val="28"/>
          <w:szCs w:val="28"/>
        </w:rPr>
        <w:t>fondo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nel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significato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recondito</w:t>
      </w:r>
      <w:proofErr w:type="spellEnd"/>
      <w:r w:rsidRPr="00575A47">
        <w:rPr>
          <w:color w:val="676F76"/>
          <w:sz w:val="28"/>
          <w:szCs w:val="28"/>
        </w:rPr>
        <w:t xml:space="preserve"> del </w:t>
      </w:r>
      <w:proofErr w:type="spellStart"/>
      <w:r w:rsidRPr="00575A47">
        <w:rPr>
          <w:color w:val="676F76"/>
          <w:sz w:val="28"/>
          <w:szCs w:val="28"/>
        </w:rPr>
        <w:t>testo</w:t>
      </w:r>
      <w:proofErr w:type="spellEnd"/>
    </w:p>
    <w:p w:rsidR="00575A47" w:rsidRPr="00575A47" w:rsidRDefault="00575A47" w:rsidP="00575A47">
      <w:pPr>
        <w:pStyle w:val="NormalWeb"/>
        <w:shd w:val="clear" w:color="auto" w:fill="FFFFFF"/>
        <w:spacing w:before="120" w:beforeAutospacing="0" w:after="0" w:afterAutospacing="0" w:line="360" w:lineRule="auto"/>
        <w:ind w:firstLine="708"/>
        <w:jc w:val="both"/>
        <w:textAlignment w:val="baseline"/>
        <w:rPr>
          <w:color w:val="676F76"/>
          <w:sz w:val="28"/>
          <w:szCs w:val="28"/>
        </w:rPr>
      </w:pPr>
    </w:p>
    <w:p w:rsidR="00575A47" w:rsidRPr="00575A47" w:rsidRDefault="00575A47" w:rsidP="00575A47">
      <w:pPr>
        <w:pStyle w:val="NormalWeb"/>
        <w:shd w:val="clear" w:color="auto" w:fill="FFFFFF"/>
        <w:spacing w:before="120" w:beforeAutospacing="0" w:after="0" w:afterAutospacing="0" w:line="360" w:lineRule="auto"/>
        <w:ind w:firstLine="708"/>
        <w:jc w:val="both"/>
        <w:textAlignment w:val="baseline"/>
        <w:rPr>
          <w:color w:val="676F76"/>
          <w:sz w:val="28"/>
          <w:szCs w:val="28"/>
        </w:rPr>
      </w:pPr>
      <w:r w:rsidRPr="00575A47">
        <w:rPr>
          <w:color w:val="676F76"/>
          <w:sz w:val="28"/>
          <w:szCs w:val="28"/>
        </w:rPr>
        <w:t xml:space="preserve">La </w:t>
      </w:r>
      <w:proofErr w:type="spellStart"/>
      <w:r w:rsidRPr="00575A47">
        <w:rPr>
          <w:color w:val="676F76"/>
          <w:sz w:val="28"/>
          <w:szCs w:val="28"/>
        </w:rPr>
        <w:t>Divina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Commedia</w:t>
      </w:r>
      <w:proofErr w:type="spellEnd"/>
      <w:r w:rsidRPr="00575A47">
        <w:rPr>
          <w:color w:val="676F76"/>
          <w:sz w:val="28"/>
          <w:szCs w:val="28"/>
        </w:rPr>
        <w:t xml:space="preserve"> si </w:t>
      </w:r>
      <w:proofErr w:type="spellStart"/>
      <w:r w:rsidRPr="00575A47">
        <w:rPr>
          <w:color w:val="676F76"/>
          <w:sz w:val="28"/>
          <w:szCs w:val="28"/>
        </w:rPr>
        <w:t>può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leggere</w:t>
      </w:r>
      <w:proofErr w:type="spellEnd"/>
      <w:r w:rsidRPr="00575A47">
        <w:rPr>
          <w:color w:val="676F76"/>
          <w:sz w:val="28"/>
          <w:szCs w:val="28"/>
        </w:rPr>
        <w:t xml:space="preserve"> su tre </w:t>
      </w:r>
      <w:proofErr w:type="spellStart"/>
      <w:r w:rsidRPr="00575A47">
        <w:rPr>
          <w:color w:val="676F76"/>
          <w:sz w:val="28"/>
          <w:szCs w:val="28"/>
        </w:rPr>
        <w:t>piani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diversi</w:t>
      </w:r>
      <w:proofErr w:type="spellEnd"/>
      <w:r w:rsidRPr="00575A47">
        <w:rPr>
          <w:color w:val="676F76"/>
          <w:sz w:val="28"/>
          <w:szCs w:val="28"/>
        </w:rPr>
        <w:t>: </w:t>
      </w:r>
      <w:proofErr w:type="spellStart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>allegorico</w:t>
      </w:r>
      <w:proofErr w:type="spellEnd"/>
      <w:r w:rsidRPr="00575A47">
        <w:rPr>
          <w:color w:val="676F76"/>
          <w:sz w:val="28"/>
          <w:szCs w:val="28"/>
        </w:rPr>
        <w:t>, </w:t>
      </w:r>
      <w:proofErr w:type="spellStart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>storico</w:t>
      </w:r>
      <w:proofErr w:type="spellEnd"/>
      <w:r w:rsidRPr="00575A47">
        <w:rPr>
          <w:color w:val="676F76"/>
          <w:sz w:val="28"/>
          <w:szCs w:val="28"/>
        </w:rPr>
        <w:t> </w:t>
      </w:r>
      <w:proofErr w:type="spellStart"/>
      <w:r w:rsidRPr="00575A47">
        <w:rPr>
          <w:color w:val="676F76"/>
          <w:sz w:val="28"/>
          <w:szCs w:val="28"/>
        </w:rPr>
        <w:t>ed</w:t>
      </w:r>
      <w:proofErr w:type="spellEnd"/>
      <w:r w:rsidRPr="00575A47">
        <w:rPr>
          <w:color w:val="676F76"/>
          <w:sz w:val="28"/>
          <w:szCs w:val="28"/>
        </w:rPr>
        <w:t> </w:t>
      </w:r>
      <w:proofErr w:type="spellStart"/>
      <w:r w:rsidRPr="00575A47">
        <w:rPr>
          <w:rStyle w:val="Gl"/>
          <w:b w:val="0"/>
          <w:color w:val="676F76"/>
          <w:sz w:val="28"/>
          <w:szCs w:val="28"/>
          <w:bdr w:val="none" w:sz="0" w:space="0" w:color="auto" w:frame="1"/>
        </w:rPr>
        <w:t>esoterico-alchemico</w:t>
      </w:r>
      <w:proofErr w:type="spellEnd"/>
      <w:r w:rsidRPr="00575A47">
        <w:rPr>
          <w:color w:val="676F76"/>
          <w:sz w:val="28"/>
          <w:szCs w:val="28"/>
        </w:rPr>
        <w:t xml:space="preserve">. Ora, i </w:t>
      </w:r>
      <w:proofErr w:type="spellStart"/>
      <w:r w:rsidRPr="00575A47">
        <w:rPr>
          <w:color w:val="676F76"/>
          <w:sz w:val="28"/>
          <w:szCs w:val="28"/>
        </w:rPr>
        <w:t>puristi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storici</w:t>
      </w:r>
      <w:proofErr w:type="spellEnd"/>
      <w:r w:rsidRPr="00575A47">
        <w:rPr>
          <w:color w:val="676F76"/>
          <w:sz w:val="28"/>
          <w:szCs w:val="28"/>
        </w:rPr>
        <w:t xml:space="preserve"> e </w:t>
      </w:r>
      <w:proofErr w:type="spellStart"/>
      <w:r w:rsidRPr="00575A47">
        <w:rPr>
          <w:color w:val="676F76"/>
          <w:sz w:val="28"/>
          <w:szCs w:val="28"/>
        </w:rPr>
        <w:t>scienziati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della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Commedia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balzeranno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sulle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proprie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sedie</w:t>
      </w:r>
      <w:proofErr w:type="spellEnd"/>
      <w:r w:rsidRPr="00575A47">
        <w:rPr>
          <w:color w:val="676F76"/>
          <w:sz w:val="28"/>
          <w:szCs w:val="28"/>
        </w:rPr>
        <w:t xml:space="preserve"> e </w:t>
      </w:r>
      <w:proofErr w:type="spellStart"/>
      <w:r w:rsidRPr="00575A47">
        <w:rPr>
          <w:color w:val="676F76"/>
          <w:sz w:val="28"/>
          <w:szCs w:val="28"/>
        </w:rPr>
        <w:t>scranni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accademici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ma</w:t>
      </w:r>
      <w:proofErr w:type="spellEnd"/>
      <w:r w:rsidRPr="00575A47">
        <w:rPr>
          <w:color w:val="676F76"/>
          <w:sz w:val="28"/>
          <w:szCs w:val="28"/>
        </w:rPr>
        <w:t xml:space="preserve">, </w:t>
      </w:r>
      <w:proofErr w:type="spellStart"/>
      <w:r w:rsidRPr="00575A47">
        <w:rPr>
          <w:color w:val="676F76"/>
          <w:sz w:val="28"/>
          <w:szCs w:val="28"/>
        </w:rPr>
        <w:t>visto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che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non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bisogna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avere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paura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delle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proprie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idee</w:t>
      </w:r>
      <w:proofErr w:type="spellEnd"/>
      <w:r w:rsidRPr="00575A47">
        <w:rPr>
          <w:color w:val="676F76"/>
          <w:sz w:val="28"/>
          <w:szCs w:val="28"/>
        </w:rPr>
        <w:t xml:space="preserve">, </w:t>
      </w:r>
      <w:proofErr w:type="spellStart"/>
      <w:r w:rsidRPr="00575A47">
        <w:rPr>
          <w:color w:val="676F76"/>
          <w:sz w:val="28"/>
          <w:szCs w:val="28"/>
        </w:rPr>
        <w:t>evidenziamo</w:t>
      </w:r>
      <w:proofErr w:type="spellEnd"/>
      <w:r w:rsidRPr="00575A47">
        <w:rPr>
          <w:color w:val="676F76"/>
          <w:sz w:val="28"/>
          <w:szCs w:val="28"/>
        </w:rPr>
        <w:t xml:space="preserve"> i </w:t>
      </w:r>
      <w:proofErr w:type="spellStart"/>
      <w:r w:rsidRPr="00575A47">
        <w:rPr>
          <w:color w:val="676F76"/>
          <w:sz w:val="28"/>
          <w:szCs w:val="28"/>
        </w:rPr>
        <w:t>punti</w:t>
      </w:r>
      <w:proofErr w:type="spellEnd"/>
      <w:r w:rsidRPr="00575A47">
        <w:rPr>
          <w:color w:val="676F76"/>
          <w:sz w:val="28"/>
          <w:szCs w:val="28"/>
        </w:rPr>
        <w:t xml:space="preserve"> a </w:t>
      </w:r>
      <w:proofErr w:type="spellStart"/>
      <w:r w:rsidRPr="00575A47">
        <w:rPr>
          <w:color w:val="676F76"/>
          <w:sz w:val="28"/>
          <w:szCs w:val="28"/>
        </w:rPr>
        <w:t>supporto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di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tale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tesi</w:t>
      </w:r>
      <w:proofErr w:type="spellEnd"/>
      <w:r w:rsidRPr="00575A47">
        <w:rPr>
          <w:color w:val="676F76"/>
          <w:sz w:val="28"/>
          <w:szCs w:val="28"/>
        </w:rPr>
        <w:t xml:space="preserve">. </w:t>
      </w:r>
      <w:proofErr w:type="spellStart"/>
      <w:r w:rsidRPr="00575A47">
        <w:rPr>
          <w:color w:val="676F76"/>
          <w:sz w:val="28"/>
          <w:szCs w:val="28"/>
        </w:rPr>
        <w:t>Potremmo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fissarci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ore</w:t>
      </w:r>
      <w:proofErr w:type="spellEnd"/>
      <w:r w:rsidRPr="00575A47">
        <w:rPr>
          <w:color w:val="676F76"/>
          <w:sz w:val="28"/>
          <w:szCs w:val="28"/>
        </w:rPr>
        <w:t xml:space="preserve"> e </w:t>
      </w:r>
      <w:proofErr w:type="spellStart"/>
      <w:r w:rsidRPr="00575A47">
        <w:rPr>
          <w:color w:val="676F76"/>
          <w:sz w:val="28"/>
          <w:szCs w:val="28"/>
        </w:rPr>
        <w:t>ore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sulla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numerologia</w:t>
      </w:r>
      <w:proofErr w:type="spellEnd"/>
      <w:r w:rsidRPr="00575A47">
        <w:rPr>
          <w:color w:val="676F76"/>
          <w:sz w:val="28"/>
          <w:szCs w:val="28"/>
        </w:rPr>
        <w:t xml:space="preserve">, </w:t>
      </w:r>
      <w:proofErr w:type="spellStart"/>
      <w:r w:rsidRPr="00575A47">
        <w:rPr>
          <w:color w:val="676F76"/>
          <w:sz w:val="28"/>
          <w:szCs w:val="28"/>
        </w:rPr>
        <w:t>talmente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evidente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che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non</w:t>
      </w:r>
      <w:proofErr w:type="spellEnd"/>
      <w:r w:rsidRPr="00575A47">
        <w:rPr>
          <w:color w:val="676F76"/>
          <w:sz w:val="28"/>
          <w:szCs w:val="28"/>
        </w:rPr>
        <w:t xml:space="preserve"> si </w:t>
      </w:r>
      <w:proofErr w:type="spellStart"/>
      <w:r w:rsidRPr="00575A47">
        <w:rPr>
          <w:color w:val="676F76"/>
          <w:sz w:val="28"/>
          <w:szCs w:val="28"/>
        </w:rPr>
        <w:t>può</w:t>
      </w:r>
      <w:proofErr w:type="spellEnd"/>
      <w:r w:rsidRPr="00575A47">
        <w:rPr>
          <w:color w:val="676F76"/>
          <w:sz w:val="28"/>
          <w:szCs w:val="28"/>
        </w:rPr>
        <w:t xml:space="preserve"> far </w:t>
      </w:r>
      <w:proofErr w:type="spellStart"/>
      <w:r w:rsidRPr="00575A47">
        <w:rPr>
          <w:color w:val="676F76"/>
          <w:sz w:val="28"/>
          <w:szCs w:val="28"/>
        </w:rPr>
        <w:t>finta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di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nulla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ma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ci</w:t>
      </w:r>
      <w:proofErr w:type="spellEnd"/>
      <w:r w:rsidRPr="00575A47">
        <w:rPr>
          <w:color w:val="676F76"/>
          <w:sz w:val="28"/>
          <w:szCs w:val="28"/>
        </w:rPr>
        <w:t xml:space="preserve"> basta </w:t>
      </w:r>
      <w:proofErr w:type="spellStart"/>
      <w:r w:rsidRPr="00575A47">
        <w:rPr>
          <w:color w:val="676F76"/>
          <w:sz w:val="28"/>
          <w:szCs w:val="28"/>
        </w:rPr>
        <w:t>ricordare</w:t>
      </w:r>
      <w:proofErr w:type="spellEnd"/>
      <w:r w:rsidRPr="00575A47">
        <w:rPr>
          <w:color w:val="676F76"/>
          <w:sz w:val="28"/>
          <w:szCs w:val="28"/>
        </w:rPr>
        <w:t xml:space="preserve"> la </w:t>
      </w:r>
      <w:proofErr w:type="spellStart"/>
      <w:r w:rsidRPr="00575A47">
        <w:rPr>
          <w:color w:val="676F76"/>
          <w:sz w:val="28"/>
          <w:szCs w:val="28"/>
        </w:rPr>
        <w:t>presenza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costante</w:t>
      </w:r>
      <w:proofErr w:type="spellEnd"/>
      <w:r w:rsidRPr="00575A47">
        <w:rPr>
          <w:color w:val="676F76"/>
          <w:sz w:val="28"/>
          <w:szCs w:val="28"/>
        </w:rPr>
        <w:t xml:space="preserve"> del 3 e del 7 </w:t>
      </w:r>
      <w:proofErr w:type="spellStart"/>
      <w:r w:rsidRPr="00575A47">
        <w:rPr>
          <w:color w:val="676F76"/>
          <w:sz w:val="28"/>
          <w:szCs w:val="28"/>
        </w:rPr>
        <w:t>così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come</w:t>
      </w:r>
      <w:proofErr w:type="spellEnd"/>
      <w:r w:rsidRPr="00575A47">
        <w:rPr>
          <w:color w:val="676F76"/>
          <w:sz w:val="28"/>
          <w:szCs w:val="28"/>
        </w:rPr>
        <w:t xml:space="preserve"> il </w:t>
      </w:r>
      <w:proofErr w:type="spellStart"/>
      <w:r w:rsidRPr="00575A47">
        <w:rPr>
          <w:color w:val="676F76"/>
          <w:sz w:val="28"/>
          <w:szCs w:val="28"/>
        </w:rPr>
        <w:t>numero</w:t>
      </w:r>
      <w:proofErr w:type="spellEnd"/>
      <w:r w:rsidRPr="00575A47">
        <w:rPr>
          <w:color w:val="676F76"/>
          <w:sz w:val="28"/>
          <w:szCs w:val="28"/>
        </w:rPr>
        <w:t xml:space="preserve"> 11 </w:t>
      </w:r>
      <w:proofErr w:type="spellStart"/>
      <w:r w:rsidRPr="00575A47">
        <w:rPr>
          <w:color w:val="676F76"/>
          <w:sz w:val="28"/>
          <w:szCs w:val="28"/>
        </w:rPr>
        <w:t>che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rappresenta</w:t>
      </w:r>
      <w:proofErr w:type="spellEnd"/>
      <w:r w:rsidRPr="00575A47">
        <w:rPr>
          <w:color w:val="676F76"/>
          <w:sz w:val="28"/>
          <w:szCs w:val="28"/>
        </w:rPr>
        <w:t xml:space="preserve"> il </w:t>
      </w:r>
      <w:proofErr w:type="spellStart"/>
      <w:r w:rsidRPr="00575A47">
        <w:rPr>
          <w:color w:val="676F76"/>
          <w:sz w:val="28"/>
          <w:szCs w:val="28"/>
        </w:rPr>
        <w:t>numero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delle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sillabe</w:t>
      </w:r>
      <w:proofErr w:type="spellEnd"/>
      <w:r w:rsidRPr="00575A47">
        <w:rPr>
          <w:color w:val="676F76"/>
          <w:sz w:val="28"/>
          <w:szCs w:val="28"/>
        </w:rPr>
        <w:t xml:space="preserve"> in </w:t>
      </w:r>
      <w:proofErr w:type="spellStart"/>
      <w:r w:rsidRPr="00575A47">
        <w:rPr>
          <w:color w:val="676F76"/>
          <w:sz w:val="28"/>
          <w:szCs w:val="28"/>
        </w:rPr>
        <w:t>ogni</w:t>
      </w:r>
      <w:proofErr w:type="spellEnd"/>
      <w:r w:rsidRPr="00575A47">
        <w:rPr>
          <w:color w:val="676F76"/>
          <w:sz w:val="28"/>
          <w:szCs w:val="28"/>
        </w:rPr>
        <w:t xml:space="preserve"> </w:t>
      </w:r>
      <w:proofErr w:type="spellStart"/>
      <w:r w:rsidRPr="00575A47">
        <w:rPr>
          <w:color w:val="676F76"/>
          <w:sz w:val="28"/>
          <w:szCs w:val="28"/>
        </w:rPr>
        <w:t>verso</w:t>
      </w:r>
      <w:proofErr w:type="spellEnd"/>
      <w:r w:rsidRPr="00575A47">
        <w:rPr>
          <w:color w:val="676F76"/>
          <w:sz w:val="28"/>
          <w:szCs w:val="28"/>
        </w:rPr>
        <w:t>.</w:t>
      </w:r>
    </w:p>
    <w:p w:rsidR="00D359D8" w:rsidRPr="00575A47" w:rsidRDefault="00D359D8" w:rsidP="00575A47">
      <w:p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</w:p>
    <w:sectPr w:rsidR="00D359D8" w:rsidRPr="0057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47"/>
    <w:rsid w:val="00575A47"/>
    <w:rsid w:val="00D3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90A7"/>
  <w15:chartTrackingRefBased/>
  <w15:docId w15:val="{DF805E2D-7F59-420F-86E5-F029CC1D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75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2018-04-03T12:33:00Z</dcterms:created>
  <dcterms:modified xsi:type="dcterms:W3CDTF">2018-04-03T12:34:00Z</dcterms:modified>
</cp:coreProperties>
</file>