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3F" w:rsidRPr="008C583F" w:rsidRDefault="008C583F" w:rsidP="008C5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583F" w:rsidRPr="008C583F" w:rsidRDefault="008C583F" w:rsidP="008C583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FFFFFF"/>
          <w:sz w:val="24"/>
          <w:szCs w:val="24"/>
          <w:lang w:eastAsia="tr-TR"/>
        </w:rPr>
      </w:pPr>
      <w:r w:rsidRPr="008C583F">
        <w:rPr>
          <w:rFonts w:ascii="Arial" w:eastAsia="Times New Roman" w:hAnsi="Arial" w:cs="Arial"/>
          <w:b/>
          <w:bCs/>
          <w:color w:val="FFFFFF"/>
          <w:sz w:val="24"/>
          <w:szCs w:val="24"/>
          <w:lang w:eastAsia="tr-TR"/>
        </w:rPr>
        <w:t>PROF.DR. NACİYE GÜNGÖRMÜŞ    </w:t>
      </w:r>
    </w:p>
    <w:p w:rsidR="008C583F" w:rsidRPr="008C583F" w:rsidRDefault="008C583F" w:rsidP="008C5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C583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tr-TR"/>
        </w:rPr>
        <w:drawing>
          <wp:inline distT="0" distB="0" distL="0" distR="0" wp14:anchorId="2D2D122C" wp14:editId="164189CF">
            <wp:extent cx="1276350" cy="1457325"/>
            <wp:effectExtent l="0" t="0" r="0" b="9525"/>
            <wp:docPr id="1" name="Resim 1" descr="http://cv.ankara.edu.tr/duzenleme/kisisel/resimler/5cf68969fb67aa6082363a6d4e6468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v.ankara.edu.tr/duzenleme/kisisel/resimler/5cf68969fb67aa6082363a6d4e6468e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/>
        <w:tblW w:w="106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31"/>
        <w:gridCol w:w="4407"/>
        <w:gridCol w:w="557"/>
        <w:gridCol w:w="6222"/>
        <w:gridCol w:w="229"/>
        <w:gridCol w:w="4259"/>
        <w:gridCol w:w="6"/>
      </w:tblGrid>
      <w:tr w:rsidR="008C583F" w:rsidRPr="008C583F" w:rsidTr="008C583F">
        <w:trPr>
          <w:gridAfter w:val="2"/>
          <w:wAfter w:w="4110" w:type="dxa"/>
          <w:tblCellSpacing w:w="0" w:type="dxa"/>
        </w:trPr>
        <w:tc>
          <w:tcPr>
            <w:tcW w:w="300" w:type="dxa"/>
            <w:hideMark/>
          </w:tcPr>
          <w:p w:rsidR="008C583F" w:rsidRPr="008C583F" w:rsidRDefault="008C583F" w:rsidP="008C58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7995" w:type="dxa"/>
            <w:gridSpan w:val="4"/>
            <w:hideMark/>
          </w:tcPr>
          <w:tbl>
            <w:tblPr>
              <w:tblpPr w:leftFromText="45" w:rightFromText="45" w:vertAnchor="text"/>
              <w:tblW w:w="99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5"/>
              <w:gridCol w:w="396"/>
              <w:gridCol w:w="7894"/>
            </w:tblGrid>
            <w:tr w:rsidR="008C583F" w:rsidRPr="008C583F">
              <w:trPr>
                <w:trHeight w:val="13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4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8C583F" w:rsidRPr="008C583F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Adı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NACİYE</w:t>
                  </w:r>
                </w:p>
              </w:tc>
            </w:tr>
            <w:tr w:rsidR="008C583F" w:rsidRPr="008C583F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Soyadı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GÜNGÖRMÜŞ</w:t>
                  </w:r>
                </w:p>
              </w:tc>
            </w:tr>
            <w:tr w:rsidR="008C583F" w:rsidRPr="008C583F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E-posta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ngungormus@ankara.edu.tr, ngungormus@hotmail.com</w:t>
                  </w:r>
                </w:p>
              </w:tc>
            </w:tr>
            <w:tr w:rsidR="008C583F" w:rsidRPr="008C583F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Tel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8C583F" w:rsidRPr="008C583F" w:rsidRDefault="008C583F" w:rsidP="00DD7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iş: 0312-3103280/1726</w:t>
                  </w:r>
                  <w:bookmarkStart w:id="0" w:name="_GoBack"/>
                  <w:bookmarkEnd w:id="0"/>
                </w:p>
              </w:tc>
            </w:tr>
            <w:tr w:rsidR="008C583F" w:rsidRPr="008C583F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C58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Ünvan</w:t>
                  </w:r>
                  <w:proofErr w:type="spellEnd"/>
                </w:p>
              </w:tc>
              <w:tc>
                <w:tcPr>
                  <w:tcW w:w="34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PROF.DR.</w:t>
                  </w:r>
                </w:p>
              </w:tc>
            </w:tr>
            <w:tr w:rsidR="008C583F" w:rsidRPr="008C583F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Birim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DİL VE TARİH COĞRAFYA FAKÜLTESİ</w:t>
                  </w:r>
                </w:p>
              </w:tc>
            </w:tr>
            <w:tr w:rsidR="008C583F" w:rsidRPr="008C583F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Bölüm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BATI DİLLERİ VE EDEBİYATLARI BÖLÜMÜ </w:t>
                  </w:r>
                  <w:proofErr w:type="spellStart"/>
                  <w:r w:rsidRPr="008C583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Hungaroloji</w:t>
                  </w:r>
                  <w:proofErr w:type="spellEnd"/>
                  <w:r w:rsidRPr="008C583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Anabilim Dalı</w:t>
                  </w:r>
                </w:p>
              </w:tc>
            </w:tr>
            <w:tr w:rsidR="008C583F" w:rsidRPr="008C583F">
              <w:trPr>
                <w:trHeight w:val="13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345" w:type="dxa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8C583F" w:rsidRPr="008C583F" w:rsidRDefault="008C583F" w:rsidP="008C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5" w:type="dxa"/>
            <w:hideMark/>
          </w:tcPr>
          <w:p w:rsidR="008C583F" w:rsidRPr="008C583F" w:rsidRDefault="008C583F" w:rsidP="008C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583F" w:rsidRPr="008C583F" w:rsidTr="008C583F">
        <w:trPr>
          <w:trHeight w:val="1065"/>
          <w:tblCellSpacing w:w="0" w:type="dxa"/>
        </w:trPr>
        <w:tc>
          <w:tcPr>
            <w:tcW w:w="255" w:type="dxa"/>
            <w:vAlign w:val="center"/>
            <w:hideMark/>
          </w:tcPr>
          <w:p w:rsidR="008C583F" w:rsidRPr="008C583F" w:rsidRDefault="008C583F" w:rsidP="008C58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750" w:type="dxa"/>
            <w:vAlign w:val="center"/>
            <w:hideMark/>
          </w:tcPr>
          <w:p w:rsidR="008C583F" w:rsidRPr="008C583F" w:rsidRDefault="008C583F" w:rsidP="008C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hideMark/>
          </w:tcPr>
          <w:tbl>
            <w:tblPr>
              <w:tblpPr w:leftFromText="45" w:rightFromText="45" w:vertAnchor="text"/>
              <w:tblW w:w="22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8C583F" w:rsidRPr="008C583F">
              <w:trPr>
                <w:trHeight w:val="1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8C583F" w:rsidRPr="008C583F">
              <w:trPr>
                <w:trHeight w:val="66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28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"/>
                    <w:gridCol w:w="1140"/>
                  </w:tblGrid>
                  <w:tr w:rsidR="008C583F" w:rsidRPr="008C583F">
                    <w:trPr>
                      <w:trHeight w:val="18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583F" w:rsidRPr="008C583F" w:rsidRDefault="008C583F" w:rsidP="008C583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583F" w:rsidRPr="008C583F" w:rsidRDefault="008C583F" w:rsidP="008C583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8C583F" w:rsidRPr="008C583F" w:rsidRDefault="008C583F" w:rsidP="008C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70" w:type="dxa"/>
            <w:vAlign w:val="center"/>
            <w:hideMark/>
          </w:tcPr>
          <w:p w:rsidR="008C583F" w:rsidRPr="008C583F" w:rsidRDefault="008C583F" w:rsidP="008C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95" w:type="dxa"/>
            <w:gridSpan w:val="3"/>
            <w:hideMark/>
          </w:tcPr>
          <w:tbl>
            <w:tblPr>
              <w:tblpPr w:leftFromText="45" w:rightFromText="45" w:vertAnchor="text"/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8C583F" w:rsidRPr="008C583F">
              <w:trPr>
                <w:trHeight w:val="390"/>
                <w:tblCellSpacing w:w="0" w:type="dxa"/>
              </w:trPr>
              <w:tc>
                <w:tcPr>
                  <w:tcW w:w="10695" w:type="dxa"/>
                  <w:vAlign w:val="center"/>
                  <w:hideMark/>
                </w:tcPr>
                <w:tbl>
                  <w:tblPr>
                    <w:tblW w:w="1069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7"/>
                    <w:gridCol w:w="10060"/>
                    <w:gridCol w:w="318"/>
                  </w:tblGrid>
                  <w:tr w:rsidR="008C583F" w:rsidRPr="008C583F">
                    <w:trPr>
                      <w:tblCellSpacing w:w="0" w:type="dxa"/>
                    </w:trPr>
                    <w:tc>
                      <w:tcPr>
                        <w:tcW w:w="315" w:type="dxa"/>
                        <w:vAlign w:val="center"/>
                        <w:hideMark/>
                      </w:tcPr>
                      <w:p w:rsidR="008C583F" w:rsidRPr="008C583F" w:rsidRDefault="008C583F" w:rsidP="008C583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975" w:type="dxa"/>
                        <w:vAlign w:val="center"/>
                        <w:hideMark/>
                      </w:tcPr>
                      <w:p w:rsidR="008C583F" w:rsidRPr="008C583F" w:rsidRDefault="008C583F" w:rsidP="008C583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b/>
                            <w:bCs/>
                            <w:color w:val="015697"/>
                            <w:sz w:val="24"/>
                            <w:szCs w:val="24"/>
                            <w:lang w:eastAsia="tr-TR"/>
                          </w:rPr>
                          <w:t>Kişisel Akademik Bilgiler</w:t>
                        </w:r>
                      </w:p>
                    </w:tc>
                    <w:tc>
                      <w:tcPr>
                        <w:tcW w:w="315" w:type="dxa"/>
                        <w:vAlign w:val="center"/>
                        <w:hideMark/>
                      </w:tcPr>
                      <w:p w:rsidR="008C583F" w:rsidRPr="008C583F" w:rsidRDefault="008C583F" w:rsidP="008C583F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8C583F" w:rsidRPr="008C583F">
              <w:trPr>
                <w:tblCellSpacing w:w="0" w:type="dxa"/>
              </w:trPr>
              <w:tc>
                <w:tcPr>
                  <w:tcW w:w="10695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069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7"/>
                    <w:gridCol w:w="10060"/>
                    <w:gridCol w:w="318"/>
                  </w:tblGrid>
                  <w:tr w:rsidR="008C583F" w:rsidRPr="008C583F">
                    <w:trPr>
                      <w:tblCellSpacing w:w="0" w:type="dxa"/>
                    </w:trPr>
                    <w:tc>
                      <w:tcPr>
                        <w:tcW w:w="315" w:type="dxa"/>
                        <w:vAlign w:val="center"/>
                        <w:hideMark/>
                      </w:tcPr>
                      <w:p w:rsidR="008C583F" w:rsidRPr="008C583F" w:rsidRDefault="008C583F" w:rsidP="008C5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975" w:type="dxa"/>
                        <w:hideMark/>
                      </w:tcPr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Prof. Dr. Naciye Güngörmüş’ün Akademik Özgeçmişi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Araştırma alanları: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Macar Dili; Macar Edebiyatı, Türk-Macar İlişkileri, Dil Tarihi,  Karşılaştırmalı Dilbilim, Karşılaştırmalı Edebiyat, Uygulamalı Dilbilim, Türk-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Finugor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Dil İlişkileri,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Çeviribilim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, Sözlükbilim, Sözcükbilim, Yabancı Dil Öğretimi,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Sosyolinguistik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Balkanistik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çalışmaları, Kafkasya-Avrasya coğrafyası ve kültürü araştırmaları.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Verdiği lisans ve lisansüstü dersler-seminerler: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a)Lisans dersleri: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Sözcük Türleri, Macar Dili Tarihine Giriş, Sözcük Bilgisi,  Metin İnceleme, Fonetik, Macar-Türk Dil İlişkileri, Tümce Türleri, Tümce Bilgisi, Anlambilim, Macar Dilbilimi, İleri Macarca, Macarca-Türkçe Güncel Metin Çevirisi, Macaristan Kültürü, Türkçe-Macarca Edebi Metin Çevirileri.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b) Yüksek lisans ders ve seminerleri: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b1. Dersler: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Türkçe ve Macarcanın Yapısal Özellikleri Türkçe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Güz+Bahar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); Edebiyatta Türkler ve Macarlar; Türk-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Finugor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Dil İlişkileri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Güz+Bahar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); Türk-Macar İlişkileri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.2.Seminerler: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Türkçe ve Macarcanın Yapısal Özellikleri Türkçe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Güz+Bahar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.3. Uzmanlık Alan Dersi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Türkçe ve Macarcanın Yapısal Özellikleri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Güz+Bahar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); Edebiyatta Türkler ve Macarlar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c)Doktora ders ve seminerleri: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c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.1.Dersler: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Türk-Macar İlişkilerinin Edebiyata Yansıması, Macarca Metin Çalışmaları; Türk-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Finugor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Dil İlişkileri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Güz+Bahar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); Türk-Macar İlişkileri. 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c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.2. Seminerler: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Macar Edebiyatında Osmanlılar Semineri, Macarca Metin Çalışmaları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c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.3.Uzmanlık Alan Dersi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Macarca Metin Çalışmaları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Güz+Bahar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); Karşılaştırmalı Dil ve Edebiyat Uzmanlık alan dersi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Güz+Bahar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Yönettiği Yüksek Lisans ve Doktora Tezleri: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Hungaroloji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 xml:space="preserve"> Yüksek Lisans Programı: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Alpertunga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ALTAYLI: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Miklós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Zrínyi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ve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Szigeti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Veszedelem.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Ankara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Üniversitesi Sosyal Bilimler Enstitüsü. Danışman: Prof. Dr. Naciye Güngörmüş. Ankara, 2004.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Gökhan DİLBAŞ: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János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Arany’ın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Hayatı ve Eserlerinin İncelenmesi: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Szondi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két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apródja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, Buda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halála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ve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Toldi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estéje.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Ankara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Üniversitesi Sosyal Bilimler Enstitüsü. Danışman: Prof. Dr. Naciye Güngörmüş. Ankara, 2004.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lastRenderedPageBreak/>
                          <w:t>Yaldız ŞİŞMAN DEMİR: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Macar Dilindeki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Önekli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Fiillerin Yapı ve Anlam Açısından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İncelenemsi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.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Ankara Üniversitesi Sosyal Bilimler Enstitüsü. Danışman: Prof. Dr. Naciye Güngörmüş. Ankara, 2010.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Ayşe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Gögeer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: Macarca ve Türkçede Yardımcı Sözcük "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Segédszó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" Kavramının örneklerle Karşılaştırılması. Ankara Üniversitesi Sosyal Bilimler Enstitüsü, Yüksek Lisans tezi, danışman. Ankara, 2014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Hungaroloji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 xml:space="preserve"> Doktora Programı: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Alpertunga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ALTAYLI: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Miklós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Zrínyi’nin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Szigeti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Veszedelem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Sziget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Tehlikesi) Adlı Eserinin Değerlendirilmesi.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Ankara Üniversitesi Sosyal Bilimler Enstitüsü. Danışman: Prof. Dr. Naciye Güngörmüş. Ankara, 2010.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br/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Diğer Akademik Görevler: 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Danışma Kurulu, Yayın Kurulu, Bilim Kurulu, Hakem Kurulu üyeliği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vb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1995  TÖMER ÇEVİRİ  Dergisi, Macarca Dil Sorumlusu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2004-2011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MTAD:Modern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Türklük Araştırmaları Dergisi Yayın Kurulu üyesi             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2005-2012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KÖK Araştırmalar: KÖK Sosyal ve Stratejik Araştırmalar Dergisi  Danışma Kurulu       üyesi                                                                                                      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2008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Eskişehir Osmangazi Üniversitesi Karşılaştırmalı Edebiyat Bilimi ve Eleştiri Dergisi,     Hakem Kurulu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2008   Hacettepe Üniversitesi Cumhuriyet Tarihi Araştırmaları Dergisi, Hakem Kurulu,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2011   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Eskişehir Osmangazi Üniversitesi Sosyal Bilimler Dergisi, Hakem Kurulu üyesi, 2011-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2010 Ordu Üniversitesi Sosyal Bilimler Enstitüsü, Sosyal Bilimler Araştırmaları Dergisi Hakem Kurulu üyesi,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2010—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Ankara Üniversitesi Sosyal Bilimler Dergisi Hakem Kurulu üyesi,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2010-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Atatürk Dil, Tarih Kültür Merkezi ERDEM Dergisi, Hakem Kurulu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2008- KARAM Karadeniz Araştırmaları Merkezi, Karadeniz Araştırmaları Dergisi, Hakem Kurulu üyesi 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2010- ASM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Asia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Minor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Studies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Dergisi, Hakem Kurulu üyesi, 2012-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Kongre, Konferans, Sempozyum vb. Bilimsel Etkinlik Düzenleme Faaliyeti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2002    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Doğumunun 200. Yıldönümünde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Lajos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Kossuth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1848-49 Macar Özgürlük Mücadelesi ve Osmanlı–Macar İlişkileri.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 Macaristan Cumhuriyeti Ankara Büyükelçiliği ile Dumlupınar Üniversitesi Rektörlüğü himayelerinde gerçekleştirilen uluslararası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sempozyum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Düzenleme Komitesi Başkanı, mart 2002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2004-7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Çağdaş Türklük Araştırmaları Sempozyumu (ÇTAS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) Daimi Danışma Kurulu üyesi,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2010    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Çağdaş Türklük Araştırmaları  Sempozyumu –ÇTAS 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2011 : Geçmişten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Günümüze Türk-Macar İlişkileri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Uluslararası Sempozyumu Düzenleme Kurulu Başkanı 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2010   Ankara Üniversitesi Dil ve Tarih-Coğrafya Fakültesi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Batı Dilleri ve Edebiyatları Sempozyumu,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Bilim Kurulu üyesi, 2010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2011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   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III.Uluslararası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Edebiyat ve Bilim II Sempozyumu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Bilim Kurulu üyesi,  2011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2014 Kadın ve Medeniyet Uluslararası Kongre: Atatürk Araştırma Merkezi-KAMMER-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MUĞla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Sıtkı Koçman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Ünivertsitesi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;  Bilim Kurulu Üyesi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2014 DTCF'de Macaristan Tanıtım Günleri Etkinliği (21-25 Ekim 2014) Düzenleme Kurulu Başkanı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Editörlük: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SZABADULÁS.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Egy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rabszolgalány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története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.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Çev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Puskás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László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Sami Paşazade Sezai “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Sergüzest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”.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1994.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Doğumunun 200. Yıldönümünde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Lajos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Kossuth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1848-49 Macar Özgürlük Mücadelesi ve Osmanlı –Macar İlişkileri.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Editör: Celal İnal-Naciye Güngörmüş, 139 s.  Ankara, 2002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TDK Bulgarca -Türkçe, Türkçe-Bulgarca Sözlük  /editör/ 2014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TDK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Gyula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Németh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Macarca  editörü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br/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567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Uluslararası Kültürel Etkinliklere İştirak Etme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- Diğer Etkinlikler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(Proje,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567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Açık Oturum, Toplantı  vb. etkinliklerle ilgili bilgiler)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Istanbul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Goethe Enstitüsü’nün organize ettiği ve AB finansal desteği ile gerçekleştirilen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Kültür Köprüleri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projesi kapsamında düzenlenen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YOLLARDA: Avrupa Edebiyatı Türkiye Yollarında, Türk Edebiyatı Avrupa Yollarında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adlı etkinlik 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lastRenderedPageBreak/>
                          <w:t xml:space="preserve">çerçevesinde  4-7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aralık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2009 tarihleri arasında Kütahya’da Dumlupınar Üniversitesi, Kütahya Anadolu Lisesi, Kütahya Gülten Dayıoğlu Halk Kütüphanesi’nde tercümanlık-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moderatörlük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ve sunum;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16 Nisan 2010 tarihinde  2010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Istanbul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Avrupa Kültür Başkenti Gala özel programı, tercüman-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moderatör</w:t>
                        </w:r>
                        <w:proofErr w:type="spellEnd"/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Mayıs 20-22 Mayıs 2010 tarihlerinde,  2010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Pécs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Avrupa Kültür Başkenti programı çerçevesinde yer alan Kültür Köprüleri: Türk Edebiyatı Avrupa Yollarında adlı etkinlikte Ayşe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Kulin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ve Perihan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Mağden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eserleri üzerine sunum,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moderatörlük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ve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simultene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tercümanlık.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24-27 Ekim 2011 tarihlerinde düzenlenen ÇTAS 2011 Geçmişten Günümüze Türk-Macar İlişkileri Uluslararası Sempozyumu Açılış Toplantısı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moderatörü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31.Uluslararası İstanbul Kitap Fuarı (17-25 Kasım 2012), 17 Kasım 2012: Güncel İnceleme ve Araştırmalarda Macar-Türk İlişkileri söyleşisi.         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ELSA: 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magyar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nyelv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elsajátításának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pszicho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-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és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szociolingvisztikai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vizsgálata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(Macar Dilinin Öğretilmesi Alanında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Psikolinguistik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ve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Sosyolinguistik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Araştırmalar).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Jyväskylä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Üniversity.Finlandiya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 1995-2000.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Sky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Türk 360, 25 Mayıs 2014 canlı yayın konuğu: Macaristan'da Kanuni Sultan Süleyman'ın  Türbesinin Yerini tespit Çalışmaları Üzerine.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Mülkiyeler Birliği "Çarşamba Söyleşileri": Türk ve Macar Edebiyatı Çevirileri,  22 Ekim 2014. Konuşmacı, panelist    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TÜYAP 33. Uluslararası Kitap Fuarı 10-11 Kasım 2014, İstanbul: Prof. Dr.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Géza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Dávid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ile Macaristan'da Türkoloji Çalışmaları Üzerine 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Söyleşi ;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moderatör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DTCF'de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Hungaroloji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Enstitüsü 'Vizyonu ve Misyonu": Batı Dilleri ve Edebiyatları Aylık Anabilim Dalı Konferansı, 26 Kasım 2014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TRT Ankara Radyosu, "Avrupa'nın Öyküsü": Macaristan üzerine canlı yayın söyleşi: 22 Haziran  2015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567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Prof. Dr. Naciye Güngörmüş’ün Yayınları ve Diğer Çalışmaları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I. KİTAPLAR: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  <w:lang w:eastAsia="tr-TR"/>
                          </w:rPr>
                          <w:t>I.1.Telif Kitaplar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Örneklerle Macarca-Türkçe Fiiller ve Bağlamları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(XII+178).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Prospero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   Yayınları, 278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Ankara, 1999.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Macarca Sözlük. Macarca-Türkçe ve Türkçe- Macarca Cep Sözlüğü.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Engin  Yayınevi, X+601 s. Ankara, 2003.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Macaristan’da Değişim ve Demokrasiye Geçiş.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KÖK Stratejik Araştırmalar Vakfı Yayınları, 332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Ankara, 2010.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Türkçe-Macarca, Macarca Türkçe Cep Sözlüğü, Engin Yayınları/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Szótár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Universal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Magyar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/, Engin Yayınları,  464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Ankara, 2014.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IMRE THÖKÖLY'NİN İZMİT GÜNLERİ: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Késmárk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Kontu,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Kuruc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Önderi, Orta Macar Kralı ve Erdel Beyi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Imre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Thököly'nin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Hayatı ve İzmit Günleri;  X+144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Kocaeli, 2014.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MACARCA-TÜRKÇE DEYİMLER SÖZLÜĞÜ; TDK Yayınları, Ankara, 2014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  <w:lang w:eastAsia="tr-TR"/>
                          </w:rPr>
                          <w:t>I.2.Çeviri Kitaplar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İSTANBUL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Şehir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Tarihi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ve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Mimarisi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Károly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Kós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Kültür Bakanlığı Yayınları, 1748. Sanat/Sanat Tarihi Dizisi:108-7. 146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Ankara. 1995.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Orhun ve Tola Irmakları Boyunda TAŞLARA İŞLENMİŞ DESTANLAR Eski Macar Tarihinin İzleri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Géza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Képes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Prospero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Yayınları.  72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Ankara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  997.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IR MENEKŞESİ (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ÁRVÁCSKA).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Móricz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Zsigmond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Prospero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Yayınları.  186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Ankara, 1997.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Son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Budin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  Paşası (Az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utolsó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budai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basa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Mór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Jókai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(XXII+90). Kültür Bakanlığı Yayınları, 112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Ankara, 1999.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ÇAĞDAŞ MACAR EDEBİYATI ÖYKÜ SEÇKİSİ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(XVI+230)Derleme-çeviri; Kültür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Bakanlığı Yayınları / 2426. 230 s. ; Ankara, 2000.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Nyelvtan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Külföldieknek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(Yabancılar İçin Türkçe Dilbilgisi). Engin      Yayınevi , 336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Ankara, 2001.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-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Magyar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Nyelvtan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–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I ,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Útmutató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(Türkçe Öğreniyoruz –I, Anahtar      Kitap). Engin Yayınevi, 99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Ankara, 2001.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Macar Efsane ve Öykülerinde Türkler.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Gábor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 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Lipták’tan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Seçilmiş Öyküler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;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Derleme-çeviri; Kültür ve Turizm Bakanlığı Yayınları, 311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Ankara, 2004.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lastRenderedPageBreak/>
                          <w:t>B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İZANS’TAN OSMANLI’YA İSTANBUL MİMARİSİNİN DOĞU KÖKENİ      (İSTANBUL Şehir Tarihi ve Mimarisi,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genişletilmiş baskısı)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Károly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Kós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; KAYNAK YAYINLARI, Bilimin Türk-İslam Kaynakları-4, 231 s.; İstanbul, 2008.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I.3. Kitaplarda Bölüm Yazarlığı: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İSTANBUL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Şehir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Tarihi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ve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Mimarisi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Károly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Kós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Kültür Bakanlığı  Yayınları, 1748. Sanat/Sanat Tarihi Dizisi:108-7. 146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Ankara. 1995.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  <w:lang w:eastAsia="tr-TR"/>
                          </w:rPr>
                          <w:t>(XI-XII)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Orhun ve Tola Irmakları Boyunda TAŞLARA İŞLENMİŞ DESTANLAR Eski Macar Tarihinin İzleri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Géza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Képes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Prospero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Yayınları.  72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Ankara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1997.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  <w:lang w:eastAsia="tr-TR"/>
                          </w:rPr>
                          <w:t>(5-7)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K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IR MENEKŞESİ (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ÁRVÁCSKA).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Móricz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Zsigmond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.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Prospero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Yayınları.  186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Ankara, 1997.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  <w:lang w:eastAsia="tr-TR"/>
                          </w:rPr>
                          <w:t>(188)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Son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Budin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  Paşası (Az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utolsó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budai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basa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Mór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Jókai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(XXII+90). Kültür Bakanlığı Yayınları, 112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Ankara, 1999.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  <w:lang w:eastAsia="tr-TR"/>
                          </w:rPr>
                          <w:t>(VII-XXII)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ÇAĞDAŞ MACAR EDEBİYATI ÖYKÜ SEÇKİSİ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(XVI+230) Kültür Bakanlığı  Yayınları / 2426. 230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Ankara, 2000.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  <w:lang w:eastAsia="tr-TR"/>
                          </w:rPr>
                          <w:t>(VII-XVI;  215-230)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Macar Efsane ve Öykülerinde Türkler.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Gábor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Lipták’tan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Seçilmiş Öyküler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Kültür ve Turizm Bakanlığı Yayınları, 311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.;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Ankara, 2004.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  <w:lang w:eastAsia="tr-TR"/>
                          </w:rPr>
                          <w:t>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Gábor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Lipták’ın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Hayatı ve Eserleri 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Gábor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Lipták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(1912-1985), 7-12,  G.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Lipták’ın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Eserlerine Genel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Bir Bakış: 13-19;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Lipták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Seçkisinde Yer Alan Öyküler Hakkında 21-38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  <w:lang w:eastAsia="tr-TR"/>
                          </w:rPr>
                          <w:t>)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BİZANS’TAN OSMANLI’YA İSTANBUL MİMARİSİNİN DOĞU KÖKENİ      (İSTANBUL Şehir Tarihi ve Mimarisi,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genişletilmiş baskısı)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Károly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Kós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;     KAYNAK YAYINLARI, Bilimin Türk-İslam Kaynakları-4, 231 s.; İstanbul,  2008.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  <w:lang w:eastAsia="tr-TR"/>
                          </w:rPr>
                          <w:t>(17-23)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           II. MAKALELER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II.1. Özgün Bilimsel Makaleler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*İstanbul Yazıtı -1515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  DTCF Dergisi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c.XXXIII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sayı: 1-2;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193--8. Ankara,1990.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Ölümünün 140. Yıldönümünde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Sándor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Petôfi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DTCF Dergisi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c.XXXIV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sayı: 1-2;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109-115. Ankara,1991.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Gyula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Németh’in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İzinde Türkçe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Öğretimi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.Geçliğin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Sesi Dergisi sayı:19; Kültür Bakanlığı,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16. Ankara, 1991.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*Y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abancı Dil Öğretiminde Yöntem Sorunu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TÖMER DİL Dergisi sayı: 4;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44--7. Ankara, 1992.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Macaristan’da Anadili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Olgusu.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TÖMER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DİL Dergisi sayı: 6;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34--6. Ankara, 1992.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*A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agyar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tudósok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szerepe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nyelvújítási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mozgalomban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Jászkunság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3.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évf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16-8.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Szolnok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1992.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Magyar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tudósok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szerepe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nyelvújítási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mozgalomban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Magyar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Nyelvôr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sayı:1;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11--6.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1992.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*Anlam ve Anlatımbilim Açısından Macar Dilindeki Öneklerin Kullanımı ve Önemi.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TÖMER DİL Dergisi, sayı: 8;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41--8. Ankara,1993.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Enis Behiç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Koryürek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Füzetek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, I.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évf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.,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3.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sz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.; s.:5-6.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1993.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Magyarok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földön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Jászkunság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sayı:1;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26-29.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Szolnok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1994.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Rásonyi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László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Füzetek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, II.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évf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.,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3.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sz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.; s.: 8-10.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1994.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Az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összetett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ige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a mai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nyelvben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Keletkutatás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1994-ôsz;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59-64.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1994.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Mór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Jókai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ve Eserleri Üzerine Bir İnceleme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Gündoğan Edebiyat. cilt 4; sayı: 14;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63-72. Ankara,1995.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Macar Edebiyatında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Sıradışılığın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Öncüsü: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Milán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FÜST.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Gündoğan Edebiyat. cilt 5, sayı:19;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85-92. Ankara, 1997.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Türkçenin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Macarcaya etkisi ve günümüz Macar dilinde hala kullanılan Türkçe kökenli sözcükler üzerine bir inceleme.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BİR Türk Dünyası İncelemeleri Dergisi. 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sayı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.7,   s. 73-85. İstanbul, 1997.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Yabancı Dil Öğretimi ve Türkçede Bağlamlar Üzerine.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TÖMER DİL Dergisi.  64:34-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45 .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Ankara, 1998.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acarcada Hol?-Nerede? Sorusunun Türkçedeki Karşılıkları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TÖMER DİL Dergisi, 66:34-45. Ankara, 1998.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Macarcadaki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Honnan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?-Nereden? Sorusunun Karşılıklarının Anlam Alanları ve Bunların Türkçeye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Aktarımı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.TÖMER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DİL Dergisi, 71: 38-45. Ankara, 1998.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Çağdaş Fin Yazarı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Antty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Hyry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Üzerine Bir İnceleme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Gündoğan Edebiyat,6,22:31-35. Ankara, 1998.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Macar Dilinde Bulunan Türkçe Alıntı Sözcüklerin Dil Tarihi Açısından Genel Bir Değerlendirmesi.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Batı Dilleri ve Edebiyatları Araştırma Dergisi, III, 3:123-140. Ankara, 1999.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848-49 Macar Bağımsızlık Mücadelesi ve Osmanlı-Macar  Dayanışması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KÖK Stratejik Araştırmalar Dergisi,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126-131. Ankara, 1999.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Macaristan’da Demokrasiye Geçiş Süreci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:  KÖK Stratejik Araştırmalar Dergisi. Cilt III, sayı: 1,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211-236. Ankara, 2001.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Direnmeden, Çatışmadan Demokratik Değişim: Macaristan’da Halkın ve Cumhuriyetin Günü 23 Ekim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KÖK Araştırmalar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Dergisi.Cilt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 III, sayı: 2,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147-173. Ankara, 2002.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Gábor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Lipták’ın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Eserlerinde Osmanlı İzleri.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MTAD 2004; 1(1);s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90-105. Ankara,2004.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Eski Macar Kişi Adlarında Doğu Unsurları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Hacettepe Üniversitesi Türkiyat Araştırmaları Dergisi. Prof. Dr. Cihat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Özönder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Anısına, Bahar sayısı. Ankara, 2008.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lastRenderedPageBreak/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Hungarológia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története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Törökországban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Orient Express,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Török-Magyar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Kulturális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Hírportál;s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1-7; htpp://www.turkinfo.hu/index-php?oldal=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hettema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&amp; &amp;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hetoldal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=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hetreszl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&amp;&amp;adat=100 02.12.2008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Evlija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Cselebi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Szejahatnáme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címû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munkájának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magyarországi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vonatkozásai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.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Magyar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Tudomány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173.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Évf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2012.2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szám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: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226-230.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2012.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II.2.Tanıtma, tahlil, değerlendirme makaleleri: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*Ömer Seyfettin HÁREM, 22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válogatott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elbeszélés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Türk Dili sayı: 493;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75--6. Ankara, 1993.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István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Kongur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Mándoky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: 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kun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nyelv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magyarországi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emlékei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. (Kuman Dil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Anıtlarının Sınıflandırılması, İncelenmesi).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TDAY - Belleten 1994.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299-306. Ankara, 1996.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Júlia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Bartha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: 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Kunság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népi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kultúrájának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keleti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elemei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(Kuman Halk Kültüründe Doğu Unsurları)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Debrecen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2002 : MTAD 2004; 1(1)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155-9. Ankara, 2004.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Balázs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SUDÁR: 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Palatics-kódex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versgyûjteményei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költészet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és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zene a XVI.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században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.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Humanizmus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és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Reformáció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: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29,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2005: MTAD 2006;3 (3)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125-130. Ankara.2006.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Prof.Dr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Zsuzsa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Kakuk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Seksenbeş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Yaşında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MTAD 2010, 7(4):170-172;DOI;10.1501/MTAD.7.2010.4.68.E-yayın tarihi: 22 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şubat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2011.Ankara, 2011.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II.3. Bildiri Kitabında, Alan Dergilerinde Yayımlanmış Sunumu Yapılmış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Bildiri-Makaleler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Magyar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tudósok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szerepe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nyelvújítási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mozgalomban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Hungarológiai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Értesítô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c.2;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1295-1301.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Budapest-Szeged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1993.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ungarológia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Törökországban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Hungarologische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Beiträge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sayı: 4;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23-34.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Universität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Jyväskylä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Jyväskylä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1995.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Lajos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Kossuth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ve 1848-49 Macar Özgürlük ve Bağımsızlık Mücadelesi.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Doğumunun 200. Yıldönümünde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Lajos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Kossuth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, 1848-49 Macar Özgürlük Mücadelesi ve Osmanlı-Macar İlişkileri Sempozyumu. 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.17-42. Ankara, 2002.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Bálínt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Balassi’nin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Yapıtlarında Türk Edebiyatının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İzleri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.I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Ulusal Karşılaştırmalı Edebiyat Sempozyumu  o6-o8 Aralık 2001. s.1-13.Eskişehir, 2002.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Çeviribilim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ve Dilbilim.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III. Dil, Yazın ve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Deyişbilim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Sempozyumu Bildirileri.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262-272. Eskişehir , 2003.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acarca ve Türkçede Aitlik- İyelik Kullanımı.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Doğu-Batı Dilleri ve Edebiyatları Araştırmaları Sempozyumu 22-23 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ekim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2003. Cumhuriyetimizin 80. Kuruluş Yıldönümü Anı Kitabı.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217-226, Ankara, 2004.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Tarihsel ve Çağdaş Türk ve Fin-Ugor Dil Alanları.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 Çağdaş Türklük Araştırmaları  Sempozyumu 2002.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94-112. Ankara, 2004.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Macarcadaki Türkçe Kökenli Sözcüklerde Anlam Değişmeleri ve Anlam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Kaymaları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  V.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Lefke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Edebiyat Buluşması Sempozyumu, bildiriler: Türkçenin Dünya Dillerine Etkisi,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179-200. Ankara, 2004.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Macar Edebiyatı ve Kültüründe İstanbul’un Yeri ve Önemi.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/. Uluslararası Türk Kültürü Kongresi “Türk ve Dünya Kültüründe İstanbul”. 5-10 Ekim 2009. Atatürk Kültür Merkezi Yayınları -408.s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281-294.  Ankara, 2012.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           III. ÇEVİRİLER (Makale ve Edebi Çeviriler)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           III.1. Makale Çevirisi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Lajos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Kossuth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ve Geçen Yüzyılın Başında Bulgaristan’da Konfederasyon Çalışmaları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y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D.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Jakócs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DTCF Batı Dil ve Edebiyatları  Araştırmaları Dergisi, III, 3: 81-90. Ankara, 1998.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Sümerce-Macarca Sorunu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spellStart"/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László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Papp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Dil ve Tarih-Coğrafya Fakültesi Dergisi. cilt 42,sayı 1-2, yıl 2002: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79-98, Ankara, 2003.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Spiró’nun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Kuartet’i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Üç Dilde, Beş Faklı Söylemde Dört Köşe Dünya: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Anita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Rákóczy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(makale çeviri): TİYATRO Aylık Dergi, sayı 220: aralık 2010,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24-27. İstanbul, 2010.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br/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           III.2. Edebi  Çeviri (öykü, şiir):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*Bir Nisan Delisi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Á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prilis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bolondja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Deszô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Kosztolányi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TÖMER ÇEVİRİ Dergisi, sayı: 8;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41--6. Bursa,1996.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Macarlar Prag’da 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Magyarok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Prágában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Gyula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Duba. TÖMER ÇEVİRİ Dergisi, sayı 11,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43-45, Bursa, 1997.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Otuz Yıl  Sonra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Harminc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év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után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János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Vajda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TÖMER ÇEVİRİ Dergisi.      sayı:14 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84-85.   Bursa, 1998.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Yirmi Yıl Geçince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Húsz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év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múlva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J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.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Vajda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TÖMER ÇEVİRİ Dergisi.           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sayı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:14  s:83, Bursa, 1998.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Perde (A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függöny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K.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Bihari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TÖMER ÇEVİRİ Dergisi, 16; 45-47. Bursa,       1998.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İ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yi Mektuplar. (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Dobrite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pisma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).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Valeri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Petrov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TÖMER ÇEVİRİ Dergisi,         17:70. Bursa, 1998.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Kendi Kendine (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Na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sebe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si)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Valeri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Petrov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: TÖMER ÇEVİRİ Dergisi, 17:         71. Bursa, 1998.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Gülümseyen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Bacchus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(A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mosolygó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Bacchus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Magda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Szabó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: ÇAĞDAŞ            DÜNYA EDEBİYATI ÖYKÜ SEÇKİSİ.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376-386. Kültür Bakanlığı   Yayınları. Ankara, 1999.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Yeni Komşu (Az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új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lakó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István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Örkény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: TÖMER ÇEVİRİ Dergisi, sayı 22:     s.:78-80. Bursa, 2000.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endi Ölümü.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Saját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halál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Péter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Nádas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Füredi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Fordítói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Füzetek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26.          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Balatonfüred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2003.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lastRenderedPageBreak/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HESAP. Garson, Hesap Lütfen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(FÜZETEK “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Fõúr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füzetek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”)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András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Jeles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    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Füredi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Fordítói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Füzetek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IV.sz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43-44.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Balatonfüred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2003.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Haham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Pinhász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Satranç Oynuyor (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Pinhász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Rabbi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sakkozik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Péter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Rácz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;        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Füredi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Fordítói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Füzetek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különszám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;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 17;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Balatonfüred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2008.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Trakl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Evinden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Dışarı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 (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Kifelé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Trakl-házból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Péter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Rácz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;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Füredi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Fordítói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       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Füzetek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különszám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30;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Balatonfüred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2008.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edbaht 20. Yüzyıl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(A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boldogtalan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20.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század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) 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Imre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Kertész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Füredi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Fordítói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Füzetek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8.szám,  12-15: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Balatonfüred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2008.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Bir Caninin Hayatı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(A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prikolics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élete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):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Kornél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Hamvai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Füredi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Fordítói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         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Füzetek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9.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szám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,  14-8: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Balatonfüred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 2009.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Agyag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” Çamur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György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Dragomán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(öykü çeviri)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Füredi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Forditoi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Füzetek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, 10.      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Szám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12-14;  Balatonfüred.2011.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*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ildik Tanıdık Yabancılar, Avrupalı 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Piçler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Ismerõs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idegenek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európai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fattyúk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):    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yzn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László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Vegel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: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Yanıbaşımızdaki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YabancıDoğu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Avrupa’dan Bir Antoloji.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         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Hzl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: Richard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Swartz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, Everest Yayınları 2012-1, s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37-55: İstanbul, 2012.    </w:t>
                        </w:r>
                        <w:r w:rsidRPr="008C583F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8" w:firstLine="1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8" w:firstLine="1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8" w:firstLine="1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IV. Yayınlarına yapılan  atıflar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  <w:lang w:eastAsia="tr-TR"/>
                          </w:rPr>
                          <w:t>: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9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Ökrösné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Bartha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Júlia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Kartográfiai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törekvések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néprájztudományban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JÁSZKUNSÁG, XL.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évf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sayı 1;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34.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Szolnok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, 1994. (A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agyar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tudósok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szerepe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nyelvújítási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mozgalomban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Jászkunság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3.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évf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16-8.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Szolnok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1992.)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709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Zaicz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Gábor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Zsirai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Miklós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Finnugor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Rokonságunk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684;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1994. (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Yabancı Dil Öğretiminde Yöntem Sorunu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TÖMER DİL Dergisi sayı: 4;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44--7. Ankara, 1992;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Anlam ve Anlatımbilim Açısından Macar Dilindeki Öneklerin Kullanımı ve Önemi.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TÖMER DİL Dergisi, sayı: 8;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41--8. Ankara,1993.)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firstLine="142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    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Schütz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Ödön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 Az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ankarai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Hungarológiai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Intézetben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nevelõdött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török-magyar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fordító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nemzedék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FÜZETEK sayı 2;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2.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1995.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Rásonyi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László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Füzetek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, II.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évf</w:t>
                        </w:r>
                        <w:proofErr w:type="spellEnd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.,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3.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sz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.; s.: 8-10.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1994.)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Navracsics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Judit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: V.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Országos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Alkalmazott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Nyelvészeti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Konferencia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Veszprém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,  1995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április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  21-22,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Nyelvfutó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, 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nyelvtanárok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Lapja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3.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Évf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3.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Sz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16-17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.,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Veszprém,  1995 ( Konferans Bildirisi-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Veszprém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Bartha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Júlia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Fogyó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hold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Tanulmányok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népi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kultúráról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72;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Debrecen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, 1997. (A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agyar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tudósok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szerepe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nyelvújítási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mozgalomban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Jászkunság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3.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évf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16-8.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Szolnok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1992;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a.e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.: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Hungarológiai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Értesítô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, c.2; s.:1295-1301.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Budapest-Szeged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1993 )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Kılıç, Hüseyin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TAŞLARA İŞLENMİŞ DESTANLAR. Çağdaş TÜRK DİLİ.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c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.X.sayı.119; s.18-23. Ankara, 1998 (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Orhun ve Tola Irmakları Boyunda TAŞLARA İŞLENMİŞ DESTANLAR Eski Macar Tarihinin İzleri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y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Géza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Képes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.. Ankara, 1997.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Prospero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Yayınları.  72 s.)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Szabó-Mesterházi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: Modern Classic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from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Hungary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Hungarian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prose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and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poetry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from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the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first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half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the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twentieth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century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55;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2000.(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KIR MENEKŞESİ (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ÁRVACSKA). y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Móricz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Zsigmond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Ankara 1997.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Prospero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Yayınları, 186 s.)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Yiğitbaşı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Hatice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: Macar Edebiyatından İki Eser: Kır Menekşesi.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FÜZETEK , IX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évf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1.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sz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18,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2001. (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KIR MENEKŞESİ (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ÁRVACSKA). y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Móricz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Zsigmond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Ankara 1997.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Prospero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Yayınları.  186 s.)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           Yiğitbaşı, Hatice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: Macar Edebiyatından İki Eser: Son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Budin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Paşası.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FÜZETEK, IX,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évf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1.sz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.,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s.: 18,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2001.(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 Son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Budin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  Paşası (Az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utolsó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budai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basa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) y.: M.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Jókai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(XXII+90). Kültür Bakanlığı Yayınları, Ankara, 1999. 112 s.)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Aysevener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, Sevgi Can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: Macaristan’da Medya Savaşları (1990-2001). Ankara Üniversitesi İletişim Fakültesi Dergisi, sayı 3,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1-9, Ankara, 2003. (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Macaristan’da Demokrasiye Geçiş Süreci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:  KÖK Stratejik Araştırmalar Dergisi. Cilt III, sayı: 1,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211-236.Ankara, 2001.)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Bartha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Júlia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ADATOK A TÖRÖK NÉP ETNOBOTANIKAI ISMERETÉHEZ.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Elektronikus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kiadás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: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Terebess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Ázsia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E-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Tár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Keletkutatás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tavasz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41-57.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1993.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Altaylı, Yasemin: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Bertalan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Szemere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(1812-1869) ve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Utazás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Keleten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(Doğuda Yolculuk) Adlı Eseri, MTAD, 6/2, s.71, Ankara, Haziran 2009. (1848-1849 Macar Özgürlük Mücadelesi ve Osmanlı-Macar Dayanışması. Kök Araştırmalar. 1-2. 127-138, 1999).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         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 xml:space="preserve">Altaylı, Yasemin: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Bertalan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Szemere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 xml:space="preserve">(1812-1869) ve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Utazás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Keleten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 (Doğuda Yolculuk) Adlı Eseri, MTAD, 6/2, s.71, Ankara, Haziran 2009. (Doğumunun 200.Yıldönümünde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Lajos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Kossuth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1848-49 Macar Özgürlük Mücadelesi ve Osmanlı-Macar İlişkileri Sempozyumu. Dumlupınar Üniversitesi. 15-15 Mart 2002. 17-41).  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Gévay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Antal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Budin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 xml:space="preserve"> Paşaları,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Çev.Yasemin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 xml:space="preserve"> Altaylı,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Tiydem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, 2011, s.81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Jókai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Mór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: Son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Budin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Paşası,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Çev.Naciye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Güngörmüş, Kültür Bakanlığı, Ankara, 1999).  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       Karatay, Osman: Macaristan’da Değişim ve Demokrasiye Geçiş (1989-2009), Kitap Değerlendirme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; KARADENİZ Araştırmaları Dergisi; sayı:31;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151-2., 2011; (Macaristan’da Değişim ve Demokrasiye Geçiş Süreci (1989-2009), KÖK Yayınları, Ankara, 2010.) 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Pál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József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: 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magyar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nyelv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és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kultúra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oktatásáról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külföldi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egyetemeken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Magyar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Tudomány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2012/10, s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.: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22-29: Naciye Güngörmüş’ün bütün çalışmalarının genel değerlendirmesi üzerine,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2012.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lastRenderedPageBreak/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      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V. SUNULAN BİLDİRİLER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ind w:left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 xml:space="preserve">V.1.Uluslararası kongre, konferans,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sempozyumda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 xml:space="preserve"> sunulan bildiriler</w:t>
                        </w:r>
                      </w:p>
                      <w:p w:rsidR="008C583F" w:rsidRPr="008C583F" w:rsidRDefault="008C583F" w:rsidP="008C583F">
                        <w:pPr>
                          <w:spacing w:before="240"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magyar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tudósok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szerepe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török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nyelvújítási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mozgalomban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 III.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Nemzetközi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 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Hungarológiai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Kongresszus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12-16 ağustos 1991.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Szeged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– Macaristan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.</w:t>
                        </w:r>
                      </w:p>
                      <w:p w:rsidR="008C583F" w:rsidRPr="008C583F" w:rsidRDefault="008C583F" w:rsidP="008C583F">
                        <w:pPr>
                          <w:spacing w:before="240"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Hungarológiai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oktatás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az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ankarai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egyetemen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: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XVIIth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FIPLV World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Congress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  10-14 ağustos 1991.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Pécs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-Macaristan.</w:t>
                        </w:r>
                      </w:p>
                      <w:p w:rsidR="008C583F" w:rsidRPr="008C583F" w:rsidRDefault="008C583F" w:rsidP="008C583F">
                        <w:pPr>
                          <w:spacing w:before="240"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Magyar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tanitás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Ankarában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  V.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Országos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Alkalmazott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Nyelvészeti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 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Konferencia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. 21-22 </w:t>
                        </w: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nisan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1995.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Veszprém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-Macaristan.</w:t>
                        </w:r>
                      </w:p>
                      <w:p w:rsidR="008C583F" w:rsidRPr="008C583F" w:rsidRDefault="008C583F" w:rsidP="008C583F">
                        <w:pPr>
                          <w:spacing w:before="240"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Hungarológia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Törökországban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.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Congressuz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Octavus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Internationalis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Fenno-ugistratum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. 10- ağustos 1995.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Jyväskylä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-Finlandiya.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Lajos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Kossuth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ve 1848-49 Macar   Özgürlük ve Bağımsızlık Mücadelesi. D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oğumunun 200.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 Yıldönümünde 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Lajos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Kossuth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, 1848-1849  Macar Özgürlük Savaşı ve Türk-Macar İlişkileri 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Sempozyumu. 15 Mart 2002, Kütahya, Dumlupınar Üniversitesi. 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Macarcadaki Türkçe  Kökenli Sözlerde Anlam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Değişmeleri.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Türkçenin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Dünya 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Dillerine Etkisi.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 29-30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nisan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2004. V.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Lefke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Edebiyat Buluşması Sempozyumu.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Lefke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Avrupa Üniversitesi.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Macar Halk Kültüründeki Evlenme Adetleri Üzerine; 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 International </w:t>
                        </w:r>
                        <w:proofErr w:type="spell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Symposium</w:t>
                        </w:r>
                        <w:proofErr w:type="spell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 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of</w:t>
                        </w:r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Comparative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Folklore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and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Cultural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Studies.16-18 april 2008. Hacettepe Üniversitesi  Edebiyat Fakültesi Türk Halkbilimi Anabilim Dalı, Ankara.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Macar </w:t>
                        </w: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Edebiyatı ve Kültüründe İstanbul’un Yeri ve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Önemi.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Türk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ve Dünya Kültüründe İstanbul 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Kongresi.5-10 Ekim 2009. Ankara. Atatürk Kültür, Dil ve Tarih Yüksek Kurumu Atatürk Kültür 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Merkezi Başkanlığı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Imre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Thököly’nin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 İzmit Günlerine Dair: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ÇTAS 2011”GEÇMİŞTEN GÜNÜMÜZE TÜRK-MACAR İLİŞKİLERİ ULUSLARASI SEMPOZYUMU” 24-27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ekim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2011. Ankara Üniversitesi,  DTCF Çağdaş Türk Lehçeleri ve Edebiyatları Bölümü ve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Hungaroloji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Anabilim Dalı.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 xml:space="preserve">Çağdaş Macar Edebiyatında Türk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Arial" w:eastAsia="Times New Roman" w:hAnsi="Arial" w:cs="Arial"/>
                            <w:i/>
                            <w:iCs/>
                            <w:sz w:val="18"/>
                            <w:szCs w:val="18"/>
                            <w:lang w:eastAsia="tr-TR"/>
                          </w:rPr>
                          <w:t>İzleri:</w:t>
                        </w: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ULUSLARARASI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TÜRK-MACAR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TÜRKOLOJİ 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SEMPOZYUMU 24 Mayıs 2012, Gaziantep Üniversitesi.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1956 Olaylarının Toplumsal ve Sanatsal Etkisi: 21-25 Ekim 2014 DTCF'de Macaristan Tanıtım </w:t>
                        </w:r>
                      </w:p>
                      <w:p w:rsidR="008C583F" w:rsidRPr="008C583F" w:rsidRDefault="008C583F" w:rsidP="008C583F">
                        <w:pPr>
                          <w:spacing w:before="60" w:after="0" w:line="360" w:lineRule="atLeast"/>
                          <w:ind w:left="705" w:hanging="705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Günleri Etkinliği: Türk-Macar İlişkileri  Konferansı". 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br/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before="240" w:after="0" w:line="360" w:lineRule="atLeast"/>
                          <w:ind w:firstLine="705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 xml:space="preserve">V.2.  Ulusal kongreler,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>sempozyumlarda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u w:val="single"/>
                            <w:lang w:eastAsia="tr-TR"/>
                          </w:rPr>
                          <w:t xml:space="preserve"> sunulan bildiriler</w:t>
                        </w:r>
                      </w:p>
                      <w:p w:rsidR="008C583F" w:rsidRPr="008C583F" w:rsidRDefault="008C583F" w:rsidP="008C583F">
                        <w:pPr>
                          <w:spacing w:after="0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lastRenderedPageBreak/>
                          <w:t>Macar ve Türk Dillerinin Etkileşmesi ve Günümüz Macar Dilinde    Hala Kullanılan Türkçe Kökenli Sözcükler Üzerine Bir Değerlendirme.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Türkiye’de Sosyal Bilimlerin Gelişmesi ve  Dil ve Tarih-Coğrafya Fakültesi Sempozyumu. 24-26 Nisan 1996, Ankara.</w:t>
                        </w:r>
                      </w:p>
                      <w:p w:rsidR="008C583F" w:rsidRPr="008C583F" w:rsidRDefault="008C583F" w:rsidP="008C583F">
                        <w:pPr>
                          <w:spacing w:before="100" w:beforeAutospacing="1" w:after="100" w:afterAutospacing="1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Bálint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Balassi’nin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Yapıtlarında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Türk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Edebiyatının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İzleri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.I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.Ulusal Karşılaştırmalı Edebiyat Sempozyumu. 6-8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kasım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2001, Eskişehir.  Osmangazi Üniversitesi.</w:t>
                        </w:r>
                      </w:p>
                      <w:p w:rsidR="008C583F" w:rsidRPr="008C583F" w:rsidRDefault="008C583F" w:rsidP="008C583F">
                        <w:pPr>
                          <w:spacing w:before="100" w:beforeAutospacing="1" w:after="100" w:afterAutospacing="1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Çağdaş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ve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Tarihsel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Türk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-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Finugor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Dil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Alanları.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 Çağdaş Türklük Araştırmaları Sempozyumu. 8-10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mayıs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2002. Ankara.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AnkaraÜniversitesi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DTCF, Çağdaş Türk Lehçeleri ve Edebiyatları Bölümü. </w:t>
                        </w:r>
                      </w:p>
                      <w:p w:rsidR="008C583F" w:rsidRPr="008C583F" w:rsidRDefault="008C583F" w:rsidP="008C583F">
                        <w:pPr>
                          <w:spacing w:before="100" w:beforeAutospacing="1" w:after="100" w:afterAutospacing="1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Türk ve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Macar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Dillerinde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Yönelme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Durumu: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 Çağdaş Türklük Araştırmaları Sempozyumu. 5-7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mayıs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2003. Ankara Üniversitesi,    DTCF,  Çağdaş Türk Lehçeleri ve Edebiyatları Bölümü. </w:t>
                        </w:r>
                      </w:p>
                      <w:p w:rsidR="008C583F" w:rsidRPr="008C583F" w:rsidRDefault="008C583F" w:rsidP="008C583F">
                        <w:pPr>
                          <w:spacing w:before="100" w:beforeAutospacing="1" w:after="100" w:afterAutospacing="1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Çeviri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ve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Dilbilim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 II. Dil, Yazın ve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Deyişbilim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Sempozyumu. 8-10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mayıs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   2003. Eskişehir, Anadolu Üniversitesi. </w:t>
                        </w:r>
                      </w:p>
                      <w:p w:rsidR="008C583F" w:rsidRPr="008C583F" w:rsidRDefault="008C583F" w:rsidP="008C583F">
                        <w:pPr>
                          <w:spacing w:before="100" w:beforeAutospacing="1" w:after="100" w:afterAutospacing="1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Macarca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ve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Türkçede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Aitlik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-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İyelik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Kullanımı: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Cumhuriyetimizin 80. Yılı     Kutlamaları Sempozyumu. 22-23 </w:t>
                        </w:r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ekim</w:t>
                        </w:r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2003, Ankara. Ankara Üniversitesi,  Dil ve Tarih-Coğrafya Fakültesi.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Doğu–Batı Dilleri ve Edebiyatları  Bölümleri Araştırmaları Sempozyumu. </w:t>
                        </w:r>
                      </w:p>
                      <w:p w:rsidR="008C583F" w:rsidRPr="008C583F" w:rsidRDefault="008C583F" w:rsidP="008C583F">
                        <w:pPr>
                          <w:spacing w:before="100" w:beforeAutospacing="1" w:after="100" w:afterAutospacing="1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Macarca ve Türkçede Şahıs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Zamirleri.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Çağdaş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Türklük Araştırmaları Sempozyumu  4-7 mayıs 2004. DTCF Çağdaş Türk Lehçeleri ve Edebiyatları Bölümü </w:t>
                        </w:r>
                      </w:p>
                      <w:p w:rsidR="008C583F" w:rsidRPr="008C583F" w:rsidRDefault="008C583F" w:rsidP="008C583F">
                        <w:pPr>
                          <w:spacing w:before="100" w:beforeAutospacing="1" w:after="100" w:afterAutospacing="1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Balkan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Dilleri Üzerinden Macarcaya Geçmiş Türkçe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Sözcükler: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Çağdaş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Türklük Araştırmaları Sempozyumu  7-11 mayıs 2005. DTCF  Çağdaş Türk Lehçeleri ve Edebiyatları Bölümü. </w:t>
                        </w:r>
                      </w:p>
                      <w:p w:rsidR="008C583F" w:rsidRPr="008C583F" w:rsidRDefault="008C583F" w:rsidP="008C583F">
                        <w:pPr>
                          <w:spacing w:before="100" w:beforeAutospacing="1" w:after="100" w:afterAutospacing="1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Çağdaş Bulgarcada  Türkçe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Unsurlar.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Çağdaş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Türklük Araştırmaları Sempozyumu  10-13 mayıs 2006. DTCF Çağdaş Türk Lehçeleri ve Edebiyatları Bölümü. </w:t>
                        </w:r>
                      </w:p>
                      <w:p w:rsidR="008C583F" w:rsidRPr="008C583F" w:rsidRDefault="008C583F" w:rsidP="008C583F">
                        <w:pPr>
                          <w:spacing w:before="100" w:beforeAutospacing="1" w:after="100" w:afterAutospacing="1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Macar Ad Verme Geleneğinde Türk Kültürünün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Etkisi.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Çağdaş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Türklük Araştırmaları Sempozyumu  27-30 Kasım 2007: DTCF     Çağdaş Türk    Lehçeleri ve Edebiyatları Bölümü. </w:t>
                        </w:r>
                      </w:p>
                      <w:p w:rsidR="008C583F" w:rsidRPr="008C583F" w:rsidRDefault="008C583F" w:rsidP="008C583F">
                        <w:pPr>
                          <w:spacing w:before="100" w:beforeAutospacing="1" w:after="100" w:afterAutospacing="1" w:line="360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E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 xml:space="preserve">ski Macar Kişi Adlarında Doğu </w:t>
                        </w:r>
                        <w:proofErr w:type="spellStart"/>
                        <w:proofErr w:type="gramStart"/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Unsurları.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Çağdaş</w:t>
                        </w:r>
                        <w:proofErr w:type="spellEnd"/>
                        <w:proofErr w:type="gram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Türklük Araştırmaları   Sempozyumu  23-25 aralık 2009. DTCF Çağdaş Türk Lehçeleri ve       Edebiyatları Bölümü.</w:t>
                        </w:r>
                      </w:p>
                      <w:p w:rsidR="008C583F" w:rsidRPr="008C583F" w:rsidRDefault="008C583F" w:rsidP="008C583F">
                        <w:pPr>
                          <w:spacing w:after="0" w:line="172" w:lineRule="atLeast"/>
                          <w:ind w:firstLine="708"/>
                          <w:outlineLvl w:val="4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172" w:lineRule="atLeast"/>
                          <w:ind w:firstLine="708"/>
                          <w:outlineLvl w:val="4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after="0" w:line="172" w:lineRule="atLeast"/>
                          <w:ind w:firstLine="708"/>
                          <w:outlineLvl w:val="4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  <w:lang w:eastAsia="tr-TR"/>
                          </w:rPr>
                          <w:t>VI. Davetli Bireysel  Konferansları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8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Yabancı Dil Öğretiminde Fiil Bağlamlarının Yeri ve Önemi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JATE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Altayistik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Bölümünde,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Szeged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1991 (konferans)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5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Fiillerin Öğretiminde Dikkat Edilecek Konular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JATE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Altayistik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Bölümünde,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Szeged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1991 (konferans)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5" w:firstLine="3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Fiillerin Yabancı Dil Öğretimindeki Ana Sorunları Hakkında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EIB (Avrupa Enstitüsü)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1995 (konferans)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5" w:firstLine="3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Türkiye’de Yüksek Öğrenimin Geçmişi ve Şu Anı.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 EIB (Avrupa  Enstitüsü)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1995 (konferans)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5" w:firstLine="3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Türkiye  ve Avrupa. Başka Bir Deyişle Türkiye ve Batılılaşma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. EIB (Avrupa Enstitüsü) 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Budapest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, 1995 (konferans)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5" w:firstLine="3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Macaristan’da Türk Eserleri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Karadeniz Teknik Üniversitesi Fen-Edebiyat Fakültesi Türk Dili ve Edebiyatı Bölümü. Trabzon, 1998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konferans+slayt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gösterisi)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5" w:firstLine="3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lastRenderedPageBreak/>
                          <w:t>Tarih-Boyunca Türk-Macar İlişkileri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Karadeniz Teknik Üniversitesi İktisadi ve İdari Bilimler Fakültesi Uluslararası İlişkiler Bölümü. Trabzon, 1998 (konferans)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5" w:firstLine="3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tr-TR"/>
                          </w:rPr>
                          <w:t>Türk-Macar İlişkileri ve Bunların Macaristan’daki İzleri</w:t>
                        </w: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. Trabzon Polis Okulu, 1998 (</w:t>
                        </w:r>
                        <w:proofErr w:type="spellStart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konferans+slayt</w:t>
                        </w:r>
                        <w:proofErr w:type="spellEnd"/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 xml:space="preserve"> gösterisi)</w:t>
                        </w: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ind w:left="705" w:firstLine="3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8C583F" w:rsidRPr="008C583F" w:rsidRDefault="008C583F" w:rsidP="008C583F">
                        <w:pPr>
                          <w:spacing w:after="0" w:line="207" w:lineRule="atLeast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before="240" w:after="0" w:line="360" w:lineRule="atLeas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before="240" w:after="0" w:line="360" w:lineRule="atLeast"/>
                          <w:ind w:left="1416" w:firstLine="144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before="240" w:after="0" w:line="360" w:lineRule="atLeast"/>
                          <w:ind w:left="1416" w:firstLine="144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  <w:p w:rsidR="008C583F" w:rsidRPr="008C583F" w:rsidRDefault="008C583F" w:rsidP="008C583F">
                        <w:pPr>
                          <w:spacing w:before="240" w:after="0" w:line="360" w:lineRule="atLeast"/>
                          <w:ind w:left="1416" w:firstLine="144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8C5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15" w:type="dxa"/>
                        <w:vAlign w:val="center"/>
                        <w:hideMark/>
                      </w:tcPr>
                      <w:p w:rsidR="008C583F" w:rsidRPr="008C583F" w:rsidRDefault="008C583F" w:rsidP="008C58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</w:tbl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8C583F" w:rsidRPr="008C583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583F" w:rsidRPr="008C583F" w:rsidRDefault="008C583F" w:rsidP="008C5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C58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lastRenderedPageBreak/>
                    <w:drawing>
                      <wp:inline distT="0" distB="0" distL="0" distR="0" wp14:anchorId="4D27DE79" wp14:editId="06B05EE4">
                        <wp:extent cx="6791325" cy="152400"/>
                        <wp:effectExtent l="0" t="0" r="9525" b="0"/>
                        <wp:docPr id="6" name="Resim 6" descr="http://cv.ankara.edu.tr/resimler/bilgi_a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cv.ankara.edu.tr/resimler/bilgi_a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13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583F" w:rsidRPr="008C583F" w:rsidRDefault="008C583F" w:rsidP="008C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" w:type="dxa"/>
            <w:vAlign w:val="center"/>
            <w:hideMark/>
          </w:tcPr>
          <w:p w:rsidR="008C583F" w:rsidRPr="008C583F" w:rsidRDefault="008C583F" w:rsidP="008C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583F" w:rsidRPr="008C583F" w:rsidTr="008C583F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8C583F" w:rsidRPr="008C583F" w:rsidRDefault="008C583F" w:rsidP="008C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B65AD" w:rsidRDefault="00BB65AD"/>
    <w:sectPr w:rsidR="00BB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18"/>
    <w:rsid w:val="00461E18"/>
    <w:rsid w:val="008C583F"/>
    <w:rsid w:val="00BB65AD"/>
    <w:rsid w:val="00D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0E9F"/>
  <w15:chartTrackingRefBased/>
  <w15:docId w15:val="{A7DEC6C7-9924-4B18-B562-0739B08B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2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4193</Words>
  <Characters>23903</Characters>
  <Application>Microsoft Office Word</Application>
  <DocSecurity>0</DocSecurity>
  <Lines>199</Lines>
  <Paragraphs>56</Paragraphs>
  <ScaleCrop>false</ScaleCrop>
  <Company/>
  <LinksUpToDate>false</LinksUpToDate>
  <CharactersWithSpaces>28040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2018-04-04T08:17:00Z</dcterms:created>
  <dcterms:modified xsi:type="dcterms:W3CDTF">2018-04-04T08:18:00Z</dcterms:modified>
</cp:coreProperties>
</file>