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EA" w:rsidRPr="00BC4C87" w:rsidRDefault="00DB39EA" w:rsidP="00DB39EA">
      <w:pPr>
        <w:jc w:val="both"/>
        <w:rPr>
          <w:rFonts w:ascii="Arial" w:hAnsi="Arial" w:cs="Arial"/>
          <w:sz w:val="24"/>
          <w:szCs w:val="24"/>
        </w:rPr>
      </w:pPr>
      <w:r>
        <w:rPr>
          <w:rFonts w:ascii="Arial" w:hAnsi="Arial" w:cs="Arial"/>
          <w:sz w:val="24"/>
          <w:szCs w:val="24"/>
        </w:rPr>
        <w:t xml:space="preserve">         </w:t>
      </w:r>
      <w:r w:rsidRPr="00BC4C87">
        <w:rPr>
          <w:rFonts w:ascii="Arial" w:hAnsi="Arial" w:cs="Arial"/>
          <w:sz w:val="24"/>
          <w:szCs w:val="24"/>
        </w:rPr>
        <w:t>CANSIZ ÇEVRE ETKENLERİNİN BÖCEKLERE ETKİSİ</w:t>
      </w:r>
    </w:p>
    <w:p w:rsidR="00BE2752" w:rsidRDefault="00BE2752"/>
    <w:p w:rsidR="00DB39EA" w:rsidRDefault="00DB39EA">
      <w:pPr>
        <w:rPr>
          <w:rFonts w:ascii="Arial" w:hAnsi="Arial"/>
          <w:sz w:val="24"/>
        </w:rPr>
      </w:pPr>
      <w:r>
        <w:rPr>
          <w:rFonts w:ascii="Arial" w:hAnsi="Arial"/>
          <w:sz w:val="24"/>
        </w:rPr>
        <w:t xml:space="preserve">          Böceklerde gelişme, ortam sıcaklığının etkisi altındadır. Böceklerde gelişmenin </w:t>
      </w:r>
    </w:p>
    <w:p w:rsidR="00DB39EA" w:rsidRDefault="00DB39EA">
      <w:pPr>
        <w:rPr>
          <w:rFonts w:ascii="Arial" w:hAnsi="Arial"/>
          <w:sz w:val="24"/>
        </w:rPr>
      </w:pPr>
      <w:proofErr w:type="gramStart"/>
      <w:r>
        <w:rPr>
          <w:rFonts w:ascii="Arial" w:hAnsi="Arial"/>
          <w:sz w:val="24"/>
        </w:rPr>
        <w:t>olabilmesi</w:t>
      </w:r>
      <w:proofErr w:type="gramEnd"/>
      <w:r>
        <w:rPr>
          <w:rFonts w:ascii="Arial" w:hAnsi="Arial"/>
          <w:sz w:val="24"/>
        </w:rPr>
        <w:t xml:space="preserve"> için gerekli en düşük sıcaklık değeri vardır. Ortam sıcaklığının, bu değerin </w:t>
      </w:r>
    </w:p>
    <w:p w:rsidR="00DB39EA" w:rsidRDefault="00DB39EA">
      <w:pPr>
        <w:rPr>
          <w:rFonts w:ascii="Arial" w:hAnsi="Arial"/>
          <w:sz w:val="24"/>
        </w:rPr>
      </w:pPr>
      <w:proofErr w:type="gramStart"/>
      <w:r>
        <w:rPr>
          <w:rFonts w:ascii="Arial" w:hAnsi="Arial"/>
          <w:sz w:val="24"/>
        </w:rPr>
        <w:t>altında</w:t>
      </w:r>
      <w:proofErr w:type="gramEnd"/>
      <w:r>
        <w:rPr>
          <w:rFonts w:ascii="Arial" w:hAnsi="Arial"/>
          <w:sz w:val="24"/>
        </w:rPr>
        <w:t xml:space="preserve"> olması halinde gelişme durur. Böceğin gelişme gösterdiği sıcaklık sınırları </w:t>
      </w:r>
    </w:p>
    <w:p w:rsidR="00DB39EA" w:rsidRDefault="00DB39EA">
      <w:pPr>
        <w:rPr>
          <w:rFonts w:ascii="Arial" w:hAnsi="Arial"/>
          <w:sz w:val="24"/>
        </w:rPr>
      </w:pPr>
      <w:proofErr w:type="gramStart"/>
      <w:r>
        <w:rPr>
          <w:rFonts w:ascii="Arial" w:hAnsi="Arial"/>
          <w:sz w:val="24"/>
        </w:rPr>
        <w:t>arasında</w:t>
      </w:r>
      <w:proofErr w:type="gramEnd"/>
      <w:r>
        <w:rPr>
          <w:rFonts w:ascii="Arial" w:hAnsi="Arial"/>
          <w:sz w:val="24"/>
        </w:rPr>
        <w:t xml:space="preserve">, sıcaklığın artmasıyla birlikte gelişme hızlanmaktadır. Hem karada hem de </w:t>
      </w:r>
    </w:p>
    <w:p w:rsidR="00DB39EA" w:rsidRDefault="00DB39EA">
      <w:pPr>
        <w:rPr>
          <w:rFonts w:ascii="Arial" w:hAnsi="Arial"/>
          <w:sz w:val="24"/>
        </w:rPr>
      </w:pPr>
      <w:proofErr w:type="gramStart"/>
      <w:r>
        <w:rPr>
          <w:rFonts w:ascii="Arial" w:hAnsi="Arial"/>
          <w:sz w:val="24"/>
        </w:rPr>
        <w:t>sularda</w:t>
      </w:r>
      <w:proofErr w:type="gramEnd"/>
      <w:r>
        <w:rPr>
          <w:rFonts w:ascii="Arial" w:hAnsi="Arial"/>
          <w:sz w:val="24"/>
        </w:rPr>
        <w:t xml:space="preserve"> yaşayan böcekler, gelişme bakımından, belirli bir sıcaklık toplamına tepki </w:t>
      </w:r>
    </w:p>
    <w:p w:rsidR="00DB39EA" w:rsidRDefault="00DB39EA">
      <w:pPr>
        <w:rPr>
          <w:rFonts w:ascii="Arial" w:hAnsi="Arial"/>
          <w:sz w:val="24"/>
        </w:rPr>
      </w:pPr>
      <w:proofErr w:type="gramStart"/>
      <w:r>
        <w:rPr>
          <w:rFonts w:ascii="Arial" w:hAnsi="Arial"/>
          <w:sz w:val="24"/>
        </w:rPr>
        <w:t>verirler</w:t>
      </w:r>
      <w:proofErr w:type="gramEnd"/>
      <w:r>
        <w:rPr>
          <w:rFonts w:ascii="Arial" w:hAnsi="Arial"/>
          <w:sz w:val="24"/>
        </w:rPr>
        <w:t xml:space="preserve">. Sıcaklığın yükselmesi ile gelişme hızının artması, bazen böcekler için uygun </w:t>
      </w:r>
    </w:p>
    <w:p w:rsidR="00DB39EA" w:rsidRDefault="00DB39EA">
      <w:pPr>
        <w:rPr>
          <w:rFonts w:ascii="Arial" w:hAnsi="Arial"/>
          <w:sz w:val="24"/>
        </w:rPr>
      </w:pPr>
      <w:proofErr w:type="gramStart"/>
      <w:r>
        <w:rPr>
          <w:rFonts w:ascii="Arial" w:hAnsi="Arial"/>
          <w:sz w:val="24"/>
        </w:rPr>
        <w:t>olmayabilir</w:t>
      </w:r>
      <w:proofErr w:type="gramEnd"/>
      <w:r>
        <w:rPr>
          <w:rFonts w:ascii="Arial" w:hAnsi="Arial"/>
          <w:sz w:val="24"/>
        </w:rPr>
        <w:t xml:space="preserve">. Özellikle alışılmışın dışındaki sıcaklık değişmeleri, böcek </w:t>
      </w:r>
    </w:p>
    <w:p w:rsidR="00DB39EA" w:rsidRDefault="00DB39EA">
      <w:pPr>
        <w:rPr>
          <w:rFonts w:ascii="Arial" w:hAnsi="Arial"/>
          <w:sz w:val="24"/>
        </w:rPr>
      </w:pPr>
      <w:proofErr w:type="gramStart"/>
      <w:r>
        <w:rPr>
          <w:rFonts w:ascii="Arial" w:hAnsi="Arial"/>
          <w:sz w:val="24"/>
        </w:rPr>
        <w:t>popülasyonlarını</w:t>
      </w:r>
      <w:proofErr w:type="gramEnd"/>
      <w:r>
        <w:rPr>
          <w:rFonts w:ascii="Arial" w:hAnsi="Arial"/>
          <w:sz w:val="24"/>
        </w:rPr>
        <w:t xml:space="preserve"> olumsuz şekilde etkileyebilmektedir. Örneğin kışı yumurta halinde </w:t>
      </w:r>
    </w:p>
    <w:p w:rsidR="00DB39EA" w:rsidRDefault="00DB39EA">
      <w:pPr>
        <w:rPr>
          <w:rFonts w:ascii="Arial" w:hAnsi="Arial"/>
          <w:sz w:val="24"/>
        </w:rPr>
      </w:pPr>
      <w:proofErr w:type="gramStart"/>
      <w:r>
        <w:rPr>
          <w:rFonts w:ascii="Arial" w:hAnsi="Arial"/>
          <w:sz w:val="24"/>
        </w:rPr>
        <w:t>geçiren</w:t>
      </w:r>
      <w:proofErr w:type="gramEnd"/>
      <w:r>
        <w:rPr>
          <w:rFonts w:ascii="Arial" w:hAnsi="Arial"/>
          <w:sz w:val="24"/>
        </w:rPr>
        <w:t xml:space="preserve"> bir tür, uzun süren sıcak sonbaharla karşılaştığında, yumurtaları açılmakta ve </w:t>
      </w:r>
    </w:p>
    <w:p w:rsidR="00DB39EA" w:rsidRDefault="00DB39EA">
      <w:pPr>
        <w:rPr>
          <w:rFonts w:ascii="Arial" w:hAnsi="Arial"/>
          <w:sz w:val="24"/>
        </w:rPr>
      </w:pPr>
      <w:proofErr w:type="gramStart"/>
      <w:r>
        <w:rPr>
          <w:rFonts w:ascii="Arial" w:hAnsi="Arial"/>
          <w:sz w:val="24"/>
        </w:rPr>
        <w:t>tırtıllar</w:t>
      </w:r>
      <w:proofErr w:type="gramEnd"/>
      <w:r>
        <w:rPr>
          <w:rFonts w:ascii="Arial" w:hAnsi="Arial"/>
          <w:sz w:val="24"/>
        </w:rPr>
        <w:t xml:space="preserve"> kış soğuklarından ölmektedir. Buna karşılık, kışı ergin evresinde geçiren türler </w:t>
      </w:r>
    </w:p>
    <w:p w:rsidR="00DB39EA" w:rsidRDefault="00DB39EA">
      <w:pPr>
        <w:rPr>
          <w:rFonts w:ascii="Arial" w:hAnsi="Arial"/>
          <w:sz w:val="24"/>
        </w:rPr>
      </w:pPr>
      <w:proofErr w:type="gramStart"/>
      <w:r>
        <w:rPr>
          <w:rFonts w:ascii="Arial" w:hAnsi="Arial"/>
          <w:sz w:val="24"/>
        </w:rPr>
        <w:t>soğuk</w:t>
      </w:r>
      <w:proofErr w:type="gramEnd"/>
      <w:r>
        <w:rPr>
          <w:rFonts w:ascii="Arial" w:hAnsi="Arial"/>
          <w:sz w:val="24"/>
        </w:rPr>
        <w:t xml:space="preserve"> sonbaharda ergin evresine ulaşamadıkları için larva veya pupa evresinde </w:t>
      </w:r>
    </w:p>
    <w:p w:rsidR="00DB39EA" w:rsidRDefault="00DB39EA">
      <w:pPr>
        <w:rPr>
          <w:rFonts w:ascii="Arial" w:hAnsi="Arial"/>
          <w:sz w:val="24"/>
        </w:rPr>
      </w:pPr>
      <w:proofErr w:type="gramStart"/>
      <w:r>
        <w:rPr>
          <w:rFonts w:ascii="Arial" w:hAnsi="Arial"/>
          <w:sz w:val="24"/>
        </w:rPr>
        <w:t>ölmektedir</w:t>
      </w:r>
      <w:proofErr w:type="gramEnd"/>
      <w:r>
        <w:rPr>
          <w:rFonts w:ascii="Arial" w:hAnsi="Arial"/>
          <w:sz w:val="24"/>
        </w:rPr>
        <w:t>.</w:t>
      </w:r>
      <w:r w:rsidRPr="00DB39EA">
        <w:rPr>
          <w:rFonts w:ascii="Arial" w:hAnsi="Arial"/>
          <w:sz w:val="24"/>
        </w:rPr>
        <w:t xml:space="preserve"> </w:t>
      </w:r>
      <w:r>
        <w:rPr>
          <w:rFonts w:ascii="Arial" w:hAnsi="Arial"/>
          <w:sz w:val="24"/>
        </w:rPr>
        <w:t xml:space="preserve">Bazı böcekler uçabilmek için, vücut sıcaklıklarının oldukça </w:t>
      </w:r>
    </w:p>
    <w:p w:rsidR="00DB39EA" w:rsidRDefault="00DB39EA">
      <w:pPr>
        <w:rPr>
          <w:rFonts w:ascii="Arial" w:hAnsi="Arial"/>
          <w:sz w:val="24"/>
        </w:rPr>
      </w:pPr>
      <w:proofErr w:type="gramStart"/>
      <w:r>
        <w:rPr>
          <w:rFonts w:ascii="Arial" w:hAnsi="Arial"/>
          <w:sz w:val="24"/>
        </w:rPr>
        <w:t>yükseltilmesine</w:t>
      </w:r>
      <w:proofErr w:type="gramEnd"/>
      <w:r>
        <w:rPr>
          <w:rFonts w:ascii="Arial" w:hAnsi="Arial"/>
          <w:sz w:val="24"/>
        </w:rPr>
        <w:t xml:space="preserve"> ihtiyaç gösterirler. Örneğin,</w:t>
      </w:r>
      <w:r>
        <w:rPr>
          <w:rFonts w:ascii="Arial" w:hAnsi="Arial"/>
          <w:b/>
          <w:sz w:val="24"/>
        </w:rPr>
        <w:t xml:space="preserve"> </w:t>
      </w:r>
      <w:proofErr w:type="spellStart"/>
      <w:r>
        <w:rPr>
          <w:rFonts w:ascii="Arial" w:hAnsi="Arial"/>
          <w:sz w:val="24"/>
        </w:rPr>
        <w:t>Sphingidae</w:t>
      </w:r>
      <w:proofErr w:type="spellEnd"/>
      <w:r>
        <w:rPr>
          <w:rFonts w:ascii="Arial" w:hAnsi="Arial"/>
          <w:sz w:val="24"/>
        </w:rPr>
        <w:t xml:space="preserve"> familyasında bazı kelebekler </w:t>
      </w:r>
    </w:p>
    <w:p w:rsidR="00DB39EA" w:rsidRDefault="00DB39EA" w:rsidP="00DB39EA">
      <w:pPr>
        <w:rPr>
          <w:rFonts w:ascii="Arial" w:hAnsi="Arial"/>
          <w:sz w:val="24"/>
        </w:rPr>
      </w:pPr>
      <w:proofErr w:type="gramStart"/>
      <w:r>
        <w:rPr>
          <w:rFonts w:ascii="Arial" w:hAnsi="Arial"/>
          <w:sz w:val="24"/>
        </w:rPr>
        <w:t>uçabilmek</w:t>
      </w:r>
      <w:proofErr w:type="gramEnd"/>
      <w:r>
        <w:rPr>
          <w:rFonts w:ascii="Arial" w:hAnsi="Arial"/>
          <w:sz w:val="24"/>
        </w:rPr>
        <w:t xml:space="preserve"> için 30 </w:t>
      </w:r>
      <w:proofErr w:type="spellStart"/>
      <w:r>
        <w:rPr>
          <w:rFonts w:ascii="Arial" w:hAnsi="Arial"/>
          <w:sz w:val="24"/>
          <w:vertAlign w:val="superscript"/>
        </w:rPr>
        <w:t>o</w:t>
      </w:r>
      <w:r>
        <w:rPr>
          <w:rFonts w:ascii="Arial" w:hAnsi="Arial"/>
          <w:sz w:val="24"/>
        </w:rPr>
        <w:t>C</w:t>
      </w:r>
      <w:proofErr w:type="spellEnd"/>
      <w:r>
        <w:rPr>
          <w:rFonts w:ascii="Arial" w:hAnsi="Arial"/>
          <w:sz w:val="24"/>
        </w:rPr>
        <w:t xml:space="preserve"> sıcaklığa gerek duyarlar ve daha düşük sıcaklıklarda, kanat </w:t>
      </w:r>
    </w:p>
    <w:p w:rsidR="00DB39EA" w:rsidRDefault="00DB39EA" w:rsidP="00DB39EA">
      <w:pPr>
        <w:rPr>
          <w:rFonts w:ascii="Arial" w:eastAsia="Times New Roman" w:hAnsi="Arial" w:cs="Times New Roman"/>
          <w:sz w:val="24"/>
          <w:szCs w:val="20"/>
          <w:lang w:eastAsia="tr-TR"/>
        </w:rPr>
      </w:pPr>
      <w:proofErr w:type="gramStart"/>
      <w:r>
        <w:rPr>
          <w:rFonts w:ascii="Arial" w:hAnsi="Arial"/>
          <w:sz w:val="24"/>
        </w:rPr>
        <w:t>hareketleri</w:t>
      </w:r>
      <w:proofErr w:type="gramEnd"/>
      <w:r>
        <w:rPr>
          <w:rFonts w:ascii="Arial" w:hAnsi="Arial"/>
          <w:sz w:val="24"/>
        </w:rPr>
        <w:t xml:space="preserve"> ile vücutlarında bu değeri sağlar ve ancak, bundan sonra uçabilirler.</w:t>
      </w:r>
      <w:r w:rsidRPr="00DB39EA">
        <w:rPr>
          <w:rFonts w:ascii="Arial" w:eastAsia="Times New Roman" w:hAnsi="Arial" w:cs="Times New Roman"/>
          <w:sz w:val="24"/>
          <w:szCs w:val="20"/>
          <w:lang w:eastAsia="tr-TR"/>
        </w:rPr>
        <w:t xml:space="preserve"> </w:t>
      </w:r>
    </w:p>
    <w:p w:rsidR="00DB39EA" w:rsidRDefault="00DB39EA" w:rsidP="00DB39EA">
      <w:pPr>
        <w:rPr>
          <w:rFonts w:ascii="Arial" w:eastAsia="Times New Roman" w:hAnsi="Arial" w:cs="Times New Roman"/>
          <w:sz w:val="24"/>
          <w:szCs w:val="20"/>
          <w:lang w:eastAsia="tr-TR"/>
        </w:rPr>
      </w:pPr>
      <w:r w:rsidRPr="00DB39EA">
        <w:rPr>
          <w:rFonts w:ascii="Arial" w:eastAsia="Times New Roman" w:hAnsi="Arial" w:cs="Times New Roman"/>
          <w:sz w:val="24"/>
          <w:szCs w:val="20"/>
          <w:lang w:eastAsia="tr-TR"/>
        </w:rPr>
        <w:t xml:space="preserve">Kanatlı böcekler, sıcaklık belli bir derecenin üstünde ise çıkış yaparlar ve uçmaya </w:t>
      </w:r>
    </w:p>
    <w:p w:rsidR="00DB39EA" w:rsidRDefault="00DB39EA" w:rsidP="00DB39EA">
      <w:pPr>
        <w:rPr>
          <w:rFonts w:ascii="Arial" w:eastAsia="Times New Roman" w:hAnsi="Arial" w:cs="Times New Roman"/>
          <w:sz w:val="24"/>
          <w:szCs w:val="20"/>
          <w:lang w:eastAsia="tr-TR"/>
        </w:rPr>
      </w:pPr>
      <w:proofErr w:type="gramStart"/>
      <w:r w:rsidRPr="00DB39EA">
        <w:rPr>
          <w:rFonts w:ascii="Arial" w:eastAsia="Times New Roman" w:hAnsi="Arial" w:cs="Times New Roman"/>
          <w:sz w:val="24"/>
          <w:szCs w:val="20"/>
          <w:lang w:eastAsia="tr-TR"/>
        </w:rPr>
        <w:t>başlarlar</w:t>
      </w:r>
      <w:proofErr w:type="gramEnd"/>
      <w:r w:rsidRPr="00DB39EA">
        <w:rPr>
          <w:rFonts w:ascii="Arial" w:eastAsia="Times New Roman" w:hAnsi="Arial" w:cs="Times New Roman"/>
          <w:sz w:val="24"/>
          <w:szCs w:val="20"/>
          <w:lang w:eastAsia="tr-TR"/>
        </w:rPr>
        <w:t xml:space="preserve">. Bazen, böcek güneşli kısma giderek (yürüyerek) vücudunu güneşe verir ve </w:t>
      </w:r>
    </w:p>
    <w:p w:rsidR="00DB39EA" w:rsidRDefault="00DB39EA" w:rsidP="00DB39EA">
      <w:pPr>
        <w:rPr>
          <w:rFonts w:ascii="Arial" w:eastAsia="Times New Roman" w:hAnsi="Arial" w:cs="Times New Roman"/>
          <w:sz w:val="24"/>
          <w:szCs w:val="20"/>
          <w:lang w:eastAsia="tr-TR"/>
        </w:rPr>
      </w:pPr>
      <w:proofErr w:type="gramStart"/>
      <w:r w:rsidRPr="00DB39EA">
        <w:rPr>
          <w:rFonts w:ascii="Arial" w:eastAsia="Times New Roman" w:hAnsi="Arial" w:cs="Times New Roman"/>
          <w:sz w:val="24"/>
          <w:szCs w:val="20"/>
          <w:lang w:eastAsia="tr-TR"/>
        </w:rPr>
        <w:t>çıkış</w:t>
      </w:r>
      <w:proofErr w:type="gramEnd"/>
      <w:r w:rsidRPr="00DB39EA">
        <w:rPr>
          <w:rFonts w:ascii="Arial" w:eastAsia="Times New Roman" w:hAnsi="Arial" w:cs="Times New Roman"/>
          <w:sz w:val="24"/>
          <w:szCs w:val="20"/>
          <w:lang w:eastAsia="tr-TR"/>
        </w:rPr>
        <w:t xml:space="preserve"> sıcaklığına ulaşır.</w:t>
      </w:r>
    </w:p>
    <w:p w:rsidR="008A34CF" w:rsidRDefault="008A34CF" w:rsidP="00DB39EA">
      <w:pPr>
        <w:rPr>
          <w:rFonts w:ascii="Arial" w:eastAsia="Times New Roman" w:hAnsi="Arial" w:cs="Times New Roman"/>
          <w:sz w:val="24"/>
          <w:szCs w:val="20"/>
          <w:lang w:eastAsia="tr-TR"/>
        </w:rPr>
      </w:pPr>
      <w:bookmarkStart w:id="0" w:name="_GoBack"/>
      <w:bookmarkEnd w:id="0"/>
    </w:p>
    <w:p w:rsidR="00964168" w:rsidRPr="00964168" w:rsidRDefault="00964168" w:rsidP="00964168">
      <w:pPr>
        <w:spacing w:line="360" w:lineRule="auto"/>
        <w:jc w:val="both"/>
        <w:rPr>
          <w:rFonts w:ascii="Arial" w:eastAsia="Times New Roman" w:hAnsi="Arial" w:cs="Times New Roman"/>
          <w:sz w:val="24"/>
          <w:szCs w:val="20"/>
          <w:lang w:eastAsia="tr-TR"/>
        </w:rPr>
      </w:pPr>
      <w:r>
        <w:rPr>
          <w:rFonts w:ascii="Arial" w:eastAsia="Times New Roman" w:hAnsi="Arial" w:cs="Times New Roman"/>
          <w:sz w:val="24"/>
          <w:szCs w:val="20"/>
          <w:lang w:eastAsia="tr-TR"/>
        </w:rPr>
        <w:t xml:space="preserve">            </w:t>
      </w:r>
      <w:r w:rsidRPr="00964168">
        <w:rPr>
          <w:rFonts w:ascii="Arial" w:eastAsia="Times New Roman" w:hAnsi="Arial" w:cs="Times New Roman"/>
          <w:sz w:val="24"/>
          <w:szCs w:val="20"/>
          <w:lang w:eastAsia="tr-TR"/>
        </w:rPr>
        <w:t xml:space="preserve">          Karada yaşayan böcekler, vücut büyüklüklerine göre oldukça fazla dış yüzeye sahiptirler. Dolayısıyla, suyun tutulması, bunlarda, en önemli sorunlardan biridir. Çevre sıcaklığı ile birlikte nem, yaşamın en önemli ögelerinden birini oluşturur. Örneğin, yüksek nem ile yüksek sıcaklık daha hızlı bir ölümü hazırlar. Buna karşın buharlaşma olanağı bulunan bir ortamda yüksek sıcaklığa dayanıklılık yüksektir. Bu iki koşulun dengede olmaması ölüm oranını büyük ölçüde artırır. Böceklerin gelişme evrelerine göre içerdikleri su miktarı büyük değişiklikler gösterir. Vücutta kimyasal olarak bağlanmamış su miktarı %45-92 kadardır. Kural olarak erginlerde su miktarı düşük, larvalarda, özellikle tırtıllarda su miktarı yüksektir. Tavus kelebeklerinin (</w:t>
      </w:r>
      <w:proofErr w:type="spellStart"/>
      <w:r w:rsidRPr="00964168">
        <w:rPr>
          <w:rFonts w:ascii="Arial" w:eastAsia="Times New Roman" w:hAnsi="Arial" w:cs="Times New Roman"/>
          <w:sz w:val="24"/>
          <w:szCs w:val="20"/>
          <w:lang w:eastAsia="tr-TR"/>
        </w:rPr>
        <w:t>Saturniidae</w:t>
      </w:r>
      <w:proofErr w:type="spellEnd"/>
      <w:r w:rsidRPr="00964168">
        <w:rPr>
          <w:rFonts w:ascii="Arial" w:eastAsia="Times New Roman" w:hAnsi="Arial" w:cs="Times New Roman"/>
          <w:sz w:val="24"/>
          <w:szCs w:val="20"/>
          <w:lang w:eastAsia="tr-TR"/>
        </w:rPr>
        <w:t xml:space="preserve">) larvalarında bu oran %92'ye kadar çıkar. Belirli sınırlar içerisinde su </w:t>
      </w:r>
      <w:r w:rsidRPr="00964168">
        <w:rPr>
          <w:rFonts w:ascii="Arial" w:eastAsia="Times New Roman" w:hAnsi="Arial" w:cs="Times New Roman"/>
          <w:sz w:val="24"/>
          <w:szCs w:val="20"/>
          <w:lang w:eastAsia="tr-TR"/>
        </w:rPr>
        <w:lastRenderedPageBreak/>
        <w:t xml:space="preserve">miktarı yağ miktarına bağımlıdır. </w:t>
      </w:r>
      <w:proofErr w:type="spellStart"/>
      <w:r w:rsidRPr="00964168">
        <w:rPr>
          <w:rFonts w:ascii="Arial" w:eastAsia="Times New Roman" w:hAnsi="Arial" w:cs="Times New Roman"/>
          <w:i/>
          <w:sz w:val="24"/>
          <w:szCs w:val="20"/>
          <w:lang w:eastAsia="tr-TR"/>
        </w:rPr>
        <w:t>Phlebotomus</w:t>
      </w:r>
      <w:proofErr w:type="spellEnd"/>
      <w:r w:rsidRPr="00964168">
        <w:rPr>
          <w:rFonts w:ascii="Arial" w:eastAsia="Times New Roman" w:hAnsi="Arial" w:cs="Times New Roman"/>
          <w:sz w:val="24"/>
          <w:szCs w:val="20"/>
          <w:lang w:eastAsia="tr-TR"/>
        </w:rPr>
        <w:t xml:space="preserve"> </w:t>
      </w:r>
      <w:proofErr w:type="spellStart"/>
      <w:r w:rsidRPr="00964168">
        <w:rPr>
          <w:rFonts w:ascii="Arial" w:eastAsia="Times New Roman" w:hAnsi="Arial" w:cs="Times New Roman"/>
          <w:i/>
          <w:sz w:val="24"/>
          <w:szCs w:val="20"/>
          <w:lang w:eastAsia="tr-TR"/>
        </w:rPr>
        <w:t>papatasii</w:t>
      </w:r>
      <w:proofErr w:type="spellEnd"/>
      <w:r w:rsidRPr="00964168">
        <w:rPr>
          <w:rFonts w:ascii="Arial" w:eastAsia="Times New Roman" w:hAnsi="Arial" w:cs="Times New Roman"/>
          <w:sz w:val="24"/>
          <w:szCs w:val="20"/>
          <w:lang w:eastAsia="tr-TR"/>
        </w:rPr>
        <w:t xml:space="preserve">  (</w:t>
      </w:r>
      <w:proofErr w:type="spellStart"/>
      <w:r w:rsidRPr="00964168">
        <w:rPr>
          <w:rFonts w:ascii="Arial" w:eastAsia="Times New Roman" w:hAnsi="Arial" w:cs="Times New Roman"/>
          <w:sz w:val="24"/>
          <w:szCs w:val="20"/>
          <w:lang w:eastAsia="tr-TR"/>
        </w:rPr>
        <w:t>Diptera</w:t>
      </w:r>
      <w:proofErr w:type="spellEnd"/>
      <w:r w:rsidRPr="00964168">
        <w:rPr>
          <w:rFonts w:ascii="Arial" w:eastAsia="Times New Roman" w:hAnsi="Arial" w:cs="Times New Roman"/>
          <w:sz w:val="24"/>
          <w:szCs w:val="20"/>
          <w:lang w:eastAsia="tr-TR"/>
        </w:rPr>
        <w:t>)’</w:t>
      </w:r>
      <w:proofErr w:type="spellStart"/>
      <w:r w:rsidRPr="00964168">
        <w:rPr>
          <w:rFonts w:ascii="Arial" w:eastAsia="Times New Roman" w:hAnsi="Arial" w:cs="Times New Roman"/>
          <w:sz w:val="24"/>
          <w:szCs w:val="20"/>
          <w:lang w:eastAsia="tr-TR"/>
        </w:rPr>
        <w:t>nin</w:t>
      </w:r>
      <w:proofErr w:type="spellEnd"/>
      <w:r w:rsidRPr="00964168">
        <w:rPr>
          <w:rFonts w:ascii="Arial" w:eastAsia="Times New Roman" w:hAnsi="Arial" w:cs="Times New Roman"/>
          <w:sz w:val="24"/>
          <w:szCs w:val="20"/>
          <w:lang w:eastAsia="tr-TR"/>
        </w:rPr>
        <w:t xml:space="preserve"> larvaları %5 yağ içerdiği zaman su oranı % 65-70, %15 yağ içerdiğinde ise  %52-56’dir. +3 ile +11 </w:t>
      </w:r>
      <w:proofErr w:type="spellStart"/>
      <w:r w:rsidRPr="00964168">
        <w:rPr>
          <w:rFonts w:ascii="Arial" w:eastAsia="Times New Roman" w:hAnsi="Arial" w:cs="Times New Roman"/>
          <w:sz w:val="24"/>
          <w:szCs w:val="20"/>
          <w:vertAlign w:val="superscript"/>
          <w:lang w:eastAsia="tr-TR"/>
        </w:rPr>
        <w:t>o</w:t>
      </w:r>
      <w:r w:rsidRPr="00964168">
        <w:rPr>
          <w:rFonts w:ascii="Arial" w:eastAsia="Times New Roman" w:hAnsi="Arial" w:cs="Times New Roman"/>
          <w:sz w:val="24"/>
          <w:szCs w:val="20"/>
          <w:lang w:eastAsia="tr-TR"/>
        </w:rPr>
        <w:t>C</w:t>
      </w:r>
      <w:proofErr w:type="spellEnd"/>
      <w:r w:rsidRPr="00964168">
        <w:rPr>
          <w:rFonts w:ascii="Arial" w:eastAsia="Times New Roman" w:hAnsi="Arial" w:cs="Times New Roman"/>
          <w:sz w:val="24"/>
          <w:szCs w:val="20"/>
          <w:lang w:eastAsia="tr-TR"/>
        </w:rPr>
        <w:t xml:space="preserve"> dereceler arasında vücuttaki yağ dokunun, -4 ile -11 </w:t>
      </w:r>
      <w:proofErr w:type="spellStart"/>
      <w:r w:rsidRPr="00964168">
        <w:rPr>
          <w:rFonts w:ascii="Arial" w:eastAsia="Times New Roman" w:hAnsi="Arial" w:cs="Times New Roman"/>
          <w:sz w:val="24"/>
          <w:szCs w:val="20"/>
          <w:vertAlign w:val="superscript"/>
          <w:lang w:eastAsia="tr-TR"/>
        </w:rPr>
        <w:t>o</w:t>
      </w:r>
      <w:r w:rsidRPr="00964168">
        <w:rPr>
          <w:rFonts w:ascii="Arial" w:eastAsia="Times New Roman" w:hAnsi="Arial" w:cs="Times New Roman"/>
          <w:sz w:val="24"/>
          <w:szCs w:val="20"/>
          <w:lang w:eastAsia="tr-TR"/>
        </w:rPr>
        <w:t>C</w:t>
      </w:r>
      <w:proofErr w:type="spellEnd"/>
      <w:r w:rsidRPr="00964168">
        <w:rPr>
          <w:rFonts w:ascii="Arial" w:eastAsia="Times New Roman" w:hAnsi="Arial" w:cs="Times New Roman"/>
          <w:sz w:val="24"/>
          <w:szCs w:val="20"/>
          <w:lang w:eastAsia="tr-TR"/>
        </w:rPr>
        <w:t xml:space="preserve"> dereceler arasında ise vücuttaki su miktarının azalması ile denge sağlanır. Gelişmenin çeşitli evrelerinde bu oranın çok iyi düzenlenmesi gereklidir.</w:t>
      </w:r>
    </w:p>
    <w:p w:rsidR="00964168" w:rsidRPr="00964168" w:rsidRDefault="00964168" w:rsidP="00964168">
      <w:pPr>
        <w:spacing w:after="0" w:line="480" w:lineRule="auto"/>
        <w:jc w:val="both"/>
        <w:rPr>
          <w:rFonts w:ascii="Arial" w:eastAsia="Times New Roman" w:hAnsi="Arial" w:cs="Times New Roman"/>
          <w:sz w:val="24"/>
          <w:szCs w:val="20"/>
          <w:lang w:eastAsia="tr-TR"/>
        </w:rPr>
      </w:pPr>
    </w:p>
    <w:p w:rsidR="00964168" w:rsidRPr="00964168" w:rsidRDefault="00964168" w:rsidP="00964168">
      <w:pPr>
        <w:spacing w:after="0" w:line="360" w:lineRule="auto"/>
        <w:ind w:firstLine="708"/>
        <w:jc w:val="both"/>
        <w:rPr>
          <w:rFonts w:ascii="Arial" w:eastAsia="Times New Roman" w:hAnsi="Arial" w:cs="Times New Roman"/>
          <w:sz w:val="24"/>
          <w:szCs w:val="20"/>
          <w:lang w:eastAsia="tr-TR"/>
        </w:rPr>
      </w:pPr>
      <w:r w:rsidRPr="00964168">
        <w:rPr>
          <w:rFonts w:ascii="Arial" w:eastAsia="Times New Roman" w:hAnsi="Arial" w:cs="Times New Roman"/>
          <w:sz w:val="24"/>
          <w:szCs w:val="20"/>
          <w:lang w:eastAsia="tr-TR"/>
        </w:rPr>
        <w:t xml:space="preserve">Su, içmeyle, besinlerle, </w:t>
      </w:r>
      <w:proofErr w:type="spellStart"/>
      <w:r w:rsidRPr="00964168">
        <w:rPr>
          <w:rFonts w:ascii="Arial" w:eastAsia="Times New Roman" w:hAnsi="Arial" w:cs="Times New Roman"/>
          <w:sz w:val="24"/>
          <w:szCs w:val="20"/>
          <w:lang w:eastAsia="tr-TR"/>
        </w:rPr>
        <w:t>metabolik</w:t>
      </w:r>
      <w:proofErr w:type="spellEnd"/>
      <w:r w:rsidRPr="00964168">
        <w:rPr>
          <w:rFonts w:ascii="Arial" w:eastAsia="Times New Roman" w:hAnsi="Arial" w:cs="Times New Roman"/>
          <w:sz w:val="24"/>
          <w:szCs w:val="20"/>
          <w:lang w:eastAsia="tr-TR"/>
        </w:rPr>
        <w:t xml:space="preserve"> yolla ve vücut yüzeyi ile alınabilir. Belirli ortamda yaşayanlar içmeyle ya da besinleriyle gerekli suyu sağlar. Bunun yanı sıra kuru besin alanlar (kuru ağaç güveleri, un bitleri) ve kan emiciler, vs. besin maddelerinin </w:t>
      </w:r>
      <w:proofErr w:type="spellStart"/>
      <w:r w:rsidRPr="00964168">
        <w:rPr>
          <w:rFonts w:ascii="Arial" w:eastAsia="Times New Roman" w:hAnsi="Arial" w:cs="Times New Roman"/>
          <w:sz w:val="24"/>
          <w:szCs w:val="20"/>
          <w:lang w:eastAsia="tr-TR"/>
        </w:rPr>
        <w:t>oksidasyonu</w:t>
      </w:r>
      <w:proofErr w:type="spellEnd"/>
      <w:r w:rsidRPr="00964168">
        <w:rPr>
          <w:rFonts w:ascii="Arial" w:eastAsia="Times New Roman" w:hAnsi="Arial" w:cs="Times New Roman"/>
          <w:sz w:val="24"/>
          <w:szCs w:val="20"/>
          <w:lang w:eastAsia="tr-TR"/>
        </w:rPr>
        <w:t xml:space="preserve"> ile </w:t>
      </w:r>
      <w:proofErr w:type="spellStart"/>
      <w:r w:rsidRPr="00964168">
        <w:rPr>
          <w:rFonts w:ascii="Arial" w:eastAsia="Times New Roman" w:hAnsi="Arial" w:cs="Times New Roman"/>
          <w:sz w:val="24"/>
          <w:szCs w:val="20"/>
          <w:lang w:eastAsia="tr-TR"/>
        </w:rPr>
        <w:t>metabolik</w:t>
      </w:r>
      <w:proofErr w:type="spellEnd"/>
      <w:r w:rsidRPr="00964168">
        <w:rPr>
          <w:rFonts w:ascii="Arial" w:eastAsia="Times New Roman" w:hAnsi="Arial" w:cs="Times New Roman"/>
          <w:sz w:val="24"/>
          <w:szCs w:val="20"/>
          <w:lang w:eastAsia="tr-TR"/>
        </w:rPr>
        <w:t xml:space="preserve"> su sağlarlar. Özellikle yağ doku bu amaç için kullanılabilir. Çok nemli ortamlarda yaşayanlarda, </w:t>
      </w:r>
      <w:proofErr w:type="spellStart"/>
      <w:r w:rsidRPr="00964168">
        <w:rPr>
          <w:rFonts w:ascii="Arial" w:eastAsia="Times New Roman" w:hAnsi="Arial" w:cs="Times New Roman"/>
          <w:sz w:val="24"/>
          <w:szCs w:val="20"/>
          <w:lang w:eastAsia="tr-TR"/>
        </w:rPr>
        <w:t>coleopter</w:t>
      </w:r>
      <w:proofErr w:type="spellEnd"/>
      <w:r w:rsidRPr="00964168">
        <w:rPr>
          <w:rFonts w:ascii="Arial" w:eastAsia="Times New Roman" w:hAnsi="Arial" w:cs="Times New Roman"/>
          <w:sz w:val="24"/>
          <w:szCs w:val="20"/>
          <w:lang w:eastAsia="tr-TR"/>
        </w:rPr>
        <w:t xml:space="preserve"> </w:t>
      </w:r>
      <w:proofErr w:type="spellStart"/>
      <w:r w:rsidRPr="00964168">
        <w:rPr>
          <w:rFonts w:ascii="Arial" w:eastAsia="Times New Roman" w:hAnsi="Arial" w:cs="Times New Roman"/>
          <w:i/>
          <w:sz w:val="24"/>
          <w:szCs w:val="20"/>
          <w:lang w:eastAsia="tr-TR"/>
        </w:rPr>
        <w:t>Tenebrio</w:t>
      </w:r>
      <w:proofErr w:type="spellEnd"/>
      <w:r w:rsidRPr="00964168">
        <w:rPr>
          <w:rFonts w:ascii="Arial" w:eastAsia="Times New Roman" w:hAnsi="Arial" w:cs="Times New Roman"/>
          <w:i/>
          <w:sz w:val="24"/>
          <w:szCs w:val="20"/>
          <w:lang w:eastAsia="tr-TR"/>
        </w:rPr>
        <w:t xml:space="preserve"> </w:t>
      </w:r>
      <w:proofErr w:type="spellStart"/>
      <w:r w:rsidRPr="00964168">
        <w:rPr>
          <w:rFonts w:ascii="Arial" w:eastAsia="Times New Roman" w:hAnsi="Arial" w:cs="Times New Roman"/>
          <w:i/>
          <w:sz w:val="24"/>
          <w:szCs w:val="20"/>
          <w:lang w:eastAsia="tr-TR"/>
        </w:rPr>
        <w:t>molitor</w:t>
      </w:r>
      <w:r w:rsidRPr="00964168">
        <w:rPr>
          <w:rFonts w:ascii="Arial" w:eastAsia="Times New Roman" w:hAnsi="Arial" w:cs="Times New Roman"/>
          <w:sz w:val="24"/>
          <w:szCs w:val="20"/>
          <w:lang w:eastAsia="tr-TR"/>
        </w:rPr>
        <w:t>’da</w:t>
      </w:r>
      <w:proofErr w:type="spellEnd"/>
      <w:r w:rsidRPr="00964168">
        <w:rPr>
          <w:rFonts w:ascii="Arial" w:eastAsia="Times New Roman" w:hAnsi="Arial" w:cs="Times New Roman"/>
          <w:sz w:val="24"/>
          <w:szCs w:val="20"/>
          <w:lang w:eastAsia="tr-TR"/>
        </w:rPr>
        <w:t xml:space="preserve"> olduğu gibi,  eklem yerlerindeki derilerden vücut içerisine bir miktar su alınabilmektedir. Buna karşılık, vücut yüzeylerinden buharlaşma ve solumayla, keza dışkı ve boşaltımla su yitirilir. Doğal olarak su yitirmenin miktarı, çevre sıcaklığı ve nemi ile orantılıdır.</w:t>
      </w:r>
    </w:p>
    <w:p w:rsidR="00964168" w:rsidRPr="00964168" w:rsidRDefault="00964168" w:rsidP="00964168">
      <w:pPr>
        <w:spacing w:after="0" w:line="480" w:lineRule="auto"/>
        <w:jc w:val="both"/>
        <w:rPr>
          <w:rFonts w:ascii="Arial" w:eastAsia="Times New Roman" w:hAnsi="Arial" w:cs="Times New Roman"/>
          <w:sz w:val="24"/>
          <w:szCs w:val="20"/>
          <w:lang w:eastAsia="tr-TR"/>
        </w:rPr>
      </w:pPr>
    </w:p>
    <w:p w:rsidR="00964168" w:rsidRPr="00964168" w:rsidRDefault="00964168" w:rsidP="00964168">
      <w:pPr>
        <w:spacing w:after="0" w:line="360" w:lineRule="auto"/>
        <w:ind w:firstLine="708"/>
        <w:jc w:val="both"/>
        <w:rPr>
          <w:rFonts w:ascii="Arial" w:eastAsia="Times New Roman" w:hAnsi="Arial" w:cs="Times New Roman"/>
          <w:sz w:val="24"/>
          <w:szCs w:val="20"/>
          <w:lang w:eastAsia="tr-TR"/>
        </w:rPr>
      </w:pPr>
      <w:r w:rsidRPr="00964168">
        <w:rPr>
          <w:rFonts w:ascii="Arial" w:eastAsia="Times New Roman" w:hAnsi="Arial" w:cs="Times New Roman"/>
          <w:sz w:val="24"/>
          <w:szCs w:val="20"/>
          <w:lang w:eastAsia="tr-TR"/>
        </w:rPr>
        <w:t xml:space="preserve">Buharlaşmayı önlemek için zırh şeklinde oluşmuş </w:t>
      </w:r>
      <w:proofErr w:type="spellStart"/>
      <w:r w:rsidRPr="00964168">
        <w:rPr>
          <w:rFonts w:ascii="Arial" w:eastAsia="Times New Roman" w:hAnsi="Arial" w:cs="Times New Roman"/>
          <w:sz w:val="24"/>
          <w:szCs w:val="20"/>
          <w:lang w:eastAsia="tr-TR"/>
        </w:rPr>
        <w:t>kutikula</w:t>
      </w:r>
      <w:proofErr w:type="spellEnd"/>
      <w:r w:rsidRPr="00964168">
        <w:rPr>
          <w:rFonts w:ascii="Arial" w:eastAsia="Times New Roman" w:hAnsi="Arial" w:cs="Times New Roman"/>
          <w:sz w:val="24"/>
          <w:szCs w:val="20"/>
          <w:lang w:eastAsia="tr-TR"/>
        </w:rPr>
        <w:t xml:space="preserve"> en önemli rolü oynar. Bunun ötesinde vücut üzerinde çoğunluk bir mum tabakası oluşmuştur. Nemli havalarda bu mum tabakası </w:t>
      </w:r>
      <w:proofErr w:type="spellStart"/>
      <w:r w:rsidRPr="00964168">
        <w:rPr>
          <w:rFonts w:ascii="Arial" w:eastAsia="Times New Roman" w:hAnsi="Arial" w:cs="Times New Roman"/>
          <w:sz w:val="24"/>
          <w:szCs w:val="20"/>
          <w:lang w:eastAsia="tr-TR"/>
        </w:rPr>
        <w:t>önositlerin</w:t>
      </w:r>
      <w:proofErr w:type="spellEnd"/>
      <w:r w:rsidRPr="00964168">
        <w:rPr>
          <w:rFonts w:ascii="Arial" w:eastAsia="Times New Roman" w:hAnsi="Arial" w:cs="Times New Roman"/>
          <w:sz w:val="24"/>
          <w:szCs w:val="20"/>
          <w:lang w:eastAsia="tr-TR"/>
        </w:rPr>
        <w:t xml:space="preserve"> salgısı ile yenilenir. </w:t>
      </w:r>
      <w:proofErr w:type="spellStart"/>
      <w:r w:rsidRPr="00964168">
        <w:rPr>
          <w:rFonts w:ascii="Arial" w:eastAsia="Times New Roman" w:hAnsi="Arial" w:cs="Times New Roman"/>
          <w:sz w:val="24"/>
          <w:szCs w:val="20"/>
          <w:lang w:eastAsia="tr-TR"/>
        </w:rPr>
        <w:t>Stigmalardan</w:t>
      </w:r>
      <w:proofErr w:type="spellEnd"/>
      <w:r w:rsidRPr="00964168">
        <w:rPr>
          <w:rFonts w:ascii="Arial" w:eastAsia="Times New Roman" w:hAnsi="Arial" w:cs="Times New Roman"/>
          <w:sz w:val="24"/>
          <w:szCs w:val="20"/>
          <w:lang w:eastAsia="tr-TR"/>
        </w:rPr>
        <w:t xml:space="preserve"> su yitirilmesini önlemek için de birçok yapı gelişmiştir. Öncelikle </w:t>
      </w:r>
      <w:proofErr w:type="spellStart"/>
      <w:r w:rsidRPr="00964168">
        <w:rPr>
          <w:rFonts w:ascii="Arial" w:eastAsia="Times New Roman" w:hAnsi="Arial" w:cs="Times New Roman"/>
          <w:sz w:val="24"/>
          <w:szCs w:val="20"/>
          <w:lang w:eastAsia="tr-TR"/>
        </w:rPr>
        <w:t>stigmalar</w:t>
      </w:r>
      <w:proofErr w:type="spellEnd"/>
      <w:r w:rsidRPr="00964168">
        <w:rPr>
          <w:rFonts w:ascii="Arial" w:eastAsia="Times New Roman" w:hAnsi="Arial" w:cs="Times New Roman"/>
          <w:sz w:val="24"/>
          <w:szCs w:val="20"/>
          <w:lang w:eastAsia="tr-TR"/>
        </w:rPr>
        <w:t xml:space="preserve"> içeriye doğru çökmüş ve bazen kapanma yeteneğini kazanmıştır. Dışkı ve boşaltım maddeleri ile su yitirilmesi de, dışkının ve boşaltım atıklarının katı olarak dışarıya atılmasıyla büyük ölçüde önlenmiştir. Rektum, suyun büyük bir kısmını -gerektiğinde- tekrar geriye emer. Örneğin kumlar içerisinde yaşayan karınca aslanlarının larvalarında, bu emme, rektum </w:t>
      </w:r>
      <w:proofErr w:type="spellStart"/>
      <w:r w:rsidRPr="00964168">
        <w:rPr>
          <w:rFonts w:ascii="Arial" w:eastAsia="Times New Roman" w:hAnsi="Arial" w:cs="Times New Roman"/>
          <w:sz w:val="24"/>
          <w:szCs w:val="20"/>
          <w:lang w:eastAsia="tr-TR"/>
        </w:rPr>
        <w:t>papilleri</w:t>
      </w:r>
      <w:proofErr w:type="spellEnd"/>
      <w:r w:rsidRPr="00964168">
        <w:rPr>
          <w:rFonts w:ascii="Arial" w:eastAsia="Times New Roman" w:hAnsi="Arial" w:cs="Times New Roman"/>
          <w:sz w:val="24"/>
          <w:szCs w:val="20"/>
          <w:lang w:eastAsia="tr-TR"/>
        </w:rPr>
        <w:t xml:space="preserve"> ile en üst düzeye ulaşmıştır. Elbise güveleri ve un bitlerinde gözlendiği gibi, uzun zaman aç bırakılan hayvanların atık maddelerinde su izine hemen hemen rastlanmaz. Çünkü bu hayvanlar vücutlarındaki su miktarını geri emme ile kısmen düzenleyebilirler.</w:t>
      </w:r>
    </w:p>
    <w:p w:rsidR="00964168" w:rsidRPr="00964168" w:rsidRDefault="00964168" w:rsidP="00964168">
      <w:pPr>
        <w:spacing w:after="0" w:line="480" w:lineRule="auto"/>
        <w:jc w:val="both"/>
        <w:rPr>
          <w:rFonts w:ascii="Arial" w:eastAsia="Times New Roman" w:hAnsi="Arial" w:cs="Times New Roman"/>
          <w:sz w:val="24"/>
          <w:szCs w:val="20"/>
          <w:lang w:eastAsia="tr-TR"/>
        </w:rPr>
      </w:pPr>
    </w:p>
    <w:p w:rsidR="00964168" w:rsidRPr="00964168" w:rsidRDefault="00964168" w:rsidP="00964168">
      <w:pPr>
        <w:spacing w:after="0" w:line="360" w:lineRule="auto"/>
        <w:ind w:firstLine="708"/>
        <w:jc w:val="both"/>
        <w:rPr>
          <w:rFonts w:ascii="Arial" w:eastAsia="Times New Roman" w:hAnsi="Arial" w:cs="Times New Roman"/>
          <w:sz w:val="24"/>
          <w:szCs w:val="20"/>
          <w:lang w:eastAsia="tr-TR"/>
        </w:rPr>
      </w:pPr>
      <w:r w:rsidRPr="00964168">
        <w:rPr>
          <w:rFonts w:ascii="Arial" w:eastAsia="Times New Roman" w:hAnsi="Arial" w:cs="Times New Roman"/>
          <w:sz w:val="24"/>
          <w:szCs w:val="20"/>
          <w:lang w:eastAsia="tr-TR"/>
        </w:rPr>
        <w:t xml:space="preserve">Çeşitli böceklerin vücutlarındaki su miktarları gözden geçirilecek olursa böcekler arasında önemli farklılıkların olduğu görülür.  Böceklerin vücudundaki su, oran itibari ile en çok %92'yi bulmaktadır ve bu, ancak larva döneminde ortaya çıkabilen bir </w:t>
      </w:r>
      <w:r w:rsidRPr="00964168">
        <w:rPr>
          <w:rFonts w:ascii="Arial" w:eastAsia="Times New Roman" w:hAnsi="Arial" w:cs="Times New Roman"/>
          <w:sz w:val="24"/>
          <w:szCs w:val="20"/>
          <w:lang w:eastAsia="tr-TR"/>
        </w:rPr>
        <w:lastRenderedPageBreak/>
        <w:t>değerdir. Görülen en düşük değer ise genellikle</w:t>
      </w:r>
      <w:r w:rsidRPr="00964168">
        <w:rPr>
          <w:rFonts w:ascii="Arial" w:eastAsia="Times New Roman" w:hAnsi="Arial" w:cs="Times New Roman"/>
          <w:i/>
          <w:sz w:val="24"/>
          <w:szCs w:val="20"/>
          <w:lang w:eastAsia="tr-TR"/>
        </w:rPr>
        <w:t xml:space="preserve"> </w:t>
      </w:r>
      <w:r w:rsidRPr="00964168">
        <w:rPr>
          <w:rFonts w:ascii="Arial" w:eastAsia="Times New Roman" w:hAnsi="Arial" w:cs="Times New Roman"/>
          <w:sz w:val="24"/>
          <w:szCs w:val="20"/>
          <w:lang w:eastAsia="tr-TR"/>
        </w:rPr>
        <w:t>kınkanatlıların erginlerinde bulunan su miktarıdır; diğer takımlara ait türlerde bu oran daha yüksektir.</w:t>
      </w:r>
    </w:p>
    <w:p w:rsidR="00964168" w:rsidRPr="00964168" w:rsidRDefault="00964168" w:rsidP="00964168">
      <w:pPr>
        <w:spacing w:after="0" w:line="480" w:lineRule="auto"/>
        <w:jc w:val="both"/>
        <w:rPr>
          <w:rFonts w:ascii="Arial" w:eastAsia="Times New Roman" w:hAnsi="Arial" w:cs="Times New Roman"/>
          <w:sz w:val="24"/>
          <w:szCs w:val="20"/>
          <w:lang w:eastAsia="tr-TR"/>
        </w:rPr>
      </w:pPr>
    </w:p>
    <w:p w:rsidR="00964168" w:rsidRPr="00964168" w:rsidRDefault="00964168" w:rsidP="00964168">
      <w:pPr>
        <w:spacing w:after="0" w:line="360" w:lineRule="auto"/>
        <w:jc w:val="both"/>
        <w:rPr>
          <w:rFonts w:ascii="Arial" w:eastAsia="Times New Roman" w:hAnsi="Arial" w:cs="Times New Roman"/>
          <w:sz w:val="24"/>
          <w:szCs w:val="20"/>
          <w:lang w:eastAsia="tr-TR"/>
        </w:rPr>
      </w:pPr>
      <w:r w:rsidRPr="00964168">
        <w:rPr>
          <w:rFonts w:ascii="Arial" w:eastAsia="Times New Roman" w:hAnsi="Arial" w:cs="Times New Roman"/>
          <w:sz w:val="24"/>
          <w:szCs w:val="20"/>
          <w:lang w:eastAsia="tr-TR"/>
        </w:rPr>
        <w:t xml:space="preserve">           Işık böceklerde gelişme ve üremeyi etkileyen önemli bir etkendir.  Böcekler açısından ışığın neden olduğu başlıca </w:t>
      </w:r>
      <w:proofErr w:type="gramStart"/>
      <w:r w:rsidRPr="00964168">
        <w:rPr>
          <w:rFonts w:ascii="Arial" w:eastAsia="Times New Roman" w:hAnsi="Arial" w:cs="Times New Roman"/>
          <w:sz w:val="24"/>
          <w:szCs w:val="20"/>
          <w:lang w:eastAsia="tr-TR"/>
        </w:rPr>
        <w:t>ekolojik</w:t>
      </w:r>
      <w:proofErr w:type="gramEnd"/>
      <w:r w:rsidRPr="00964168">
        <w:rPr>
          <w:rFonts w:ascii="Arial" w:eastAsia="Times New Roman" w:hAnsi="Arial" w:cs="Times New Roman"/>
          <w:sz w:val="24"/>
          <w:szCs w:val="20"/>
          <w:lang w:eastAsia="tr-TR"/>
        </w:rPr>
        <w:t xml:space="preserve"> rol, periyodik bir takım davranışlara sebep olmasıdır. Böcekler ışığın şiddeti yani yoğunluğu ve ışık </w:t>
      </w:r>
      <w:proofErr w:type="spellStart"/>
      <w:r w:rsidRPr="00964168">
        <w:rPr>
          <w:rFonts w:ascii="Arial" w:eastAsia="Times New Roman" w:hAnsi="Arial" w:cs="Times New Roman"/>
          <w:sz w:val="24"/>
          <w:szCs w:val="20"/>
          <w:lang w:eastAsia="tr-TR"/>
        </w:rPr>
        <w:t>devirselliği</w:t>
      </w:r>
      <w:proofErr w:type="spellEnd"/>
      <w:r w:rsidRPr="00964168">
        <w:rPr>
          <w:rFonts w:ascii="Arial" w:eastAsia="Times New Roman" w:hAnsi="Arial" w:cs="Times New Roman"/>
          <w:sz w:val="24"/>
          <w:szCs w:val="20"/>
          <w:lang w:eastAsia="tr-TR"/>
        </w:rPr>
        <w:t xml:space="preserve"> yani </w:t>
      </w:r>
      <w:proofErr w:type="spellStart"/>
      <w:r w:rsidRPr="00964168">
        <w:rPr>
          <w:rFonts w:ascii="Arial" w:eastAsia="Times New Roman" w:hAnsi="Arial" w:cs="Times New Roman"/>
          <w:sz w:val="24"/>
          <w:szCs w:val="20"/>
          <w:lang w:eastAsia="tr-TR"/>
        </w:rPr>
        <w:t>fotoperiyodizite</w:t>
      </w:r>
      <w:proofErr w:type="spellEnd"/>
      <w:r w:rsidRPr="00964168">
        <w:rPr>
          <w:rFonts w:ascii="Arial" w:eastAsia="Times New Roman" w:hAnsi="Arial" w:cs="Times New Roman"/>
          <w:sz w:val="24"/>
          <w:szCs w:val="20"/>
          <w:lang w:eastAsia="tr-TR"/>
        </w:rPr>
        <w:t xml:space="preserve"> ya da gün uzunluğunun etkisi altındadır. Gün uzunluğunun böceklere etkisi oldukça önemli olup bu etkisini gelişme, üreme ve </w:t>
      </w:r>
      <w:proofErr w:type="spellStart"/>
      <w:r w:rsidRPr="00964168">
        <w:rPr>
          <w:rFonts w:ascii="Arial" w:eastAsia="Times New Roman" w:hAnsi="Arial" w:cs="Times New Roman"/>
          <w:sz w:val="24"/>
          <w:szCs w:val="20"/>
          <w:lang w:eastAsia="tr-TR"/>
        </w:rPr>
        <w:t>diyapoz</w:t>
      </w:r>
      <w:proofErr w:type="spellEnd"/>
      <w:r w:rsidRPr="00964168">
        <w:rPr>
          <w:rFonts w:ascii="Arial" w:eastAsia="Times New Roman" w:hAnsi="Arial" w:cs="Times New Roman"/>
          <w:sz w:val="24"/>
          <w:szCs w:val="20"/>
          <w:lang w:eastAsia="tr-TR"/>
        </w:rPr>
        <w:t xml:space="preserve"> yönüyle gösterir.</w:t>
      </w:r>
    </w:p>
    <w:p w:rsidR="00964168" w:rsidRPr="00964168" w:rsidRDefault="00964168" w:rsidP="00964168">
      <w:pPr>
        <w:spacing w:after="0" w:line="480" w:lineRule="auto"/>
        <w:ind w:firstLine="708"/>
        <w:jc w:val="both"/>
        <w:rPr>
          <w:rFonts w:ascii="Arial" w:eastAsia="Times New Roman" w:hAnsi="Arial" w:cs="Times New Roman"/>
          <w:sz w:val="24"/>
          <w:szCs w:val="20"/>
          <w:lang w:eastAsia="tr-TR"/>
        </w:rPr>
      </w:pPr>
    </w:p>
    <w:p w:rsidR="00964168" w:rsidRPr="00964168" w:rsidRDefault="00964168" w:rsidP="00964168">
      <w:pPr>
        <w:spacing w:after="0" w:line="360" w:lineRule="auto"/>
        <w:ind w:firstLine="708"/>
        <w:jc w:val="both"/>
        <w:rPr>
          <w:rFonts w:ascii="Arial" w:eastAsia="Times New Roman" w:hAnsi="Arial" w:cs="Times New Roman"/>
          <w:sz w:val="24"/>
          <w:szCs w:val="20"/>
          <w:lang w:eastAsia="tr-TR"/>
        </w:rPr>
      </w:pPr>
      <w:proofErr w:type="spellStart"/>
      <w:r w:rsidRPr="00964168">
        <w:rPr>
          <w:rFonts w:ascii="Arial" w:eastAsia="Times New Roman" w:hAnsi="Arial" w:cs="Times New Roman"/>
          <w:sz w:val="24"/>
          <w:szCs w:val="20"/>
          <w:lang w:eastAsia="tr-TR"/>
        </w:rPr>
        <w:t>Fotoperiyodizite</w:t>
      </w:r>
      <w:proofErr w:type="spellEnd"/>
      <w:r w:rsidRPr="00964168">
        <w:rPr>
          <w:rFonts w:ascii="Arial" w:eastAsia="Times New Roman" w:hAnsi="Arial" w:cs="Times New Roman"/>
          <w:sz w:val="24"/>
          <w:szCs w:val="20"/>
          <w:lang w:eastAsia="tr-TR"/>
        </w:rPr>
        <w:t xml:space="preserve"> böceklerde bir dizi uzun dönem fizyolojik süreci etkilemek suretiyle bir türün (1) uygun çevresel koşullardan faydalanmasına, (2) </w:t>
      </w:r>
      <w:proofErr w:type="spellStart"/>
      <w:r w:rsidRPr="00964168">
        <w:rPr>
          <w:rFonts w:ascii="Arial" w:eastAsia="Times New Roman" w:hAnsi="Arial" w:cs="Times New Roman"/>
          <w:sz w:val="24"/>
          <w:szCs w:val="20"/>
          <w:lang w:eastAsia="tr-TR"/>
        </w:rPr>
        <w:t>klimatik</w:t>
      </w:r>
      <w:proofErr w:type="spellEnd"/>
      <w:r w:rsidRPr="00964168">
        <w:rPr>
          <w:rFonts w:ascii="Arial" w:eastAsia="Times New Roman" w:hAnsi="Arial" w:cs="Times New Roman"/>
          <w:sz w:val="24"/>
          <w:szCs w:val="20"/>
          <w:lang w:eastAsia="tr-TR"/>
        </w:rPr>
        <w:t xml:space="preserve"> koşulların olumsuz olduğu dönemlere dayanabilmesine </w:t>
      </w:r>
      <w:proofErr w:type="gramStart"/>
      <w:r w:rsidRPr="00964168">
        <w:rPr>
          <w:rFonts w:ascii="Arial" w:eastAsia="Times New Roman" w:hAnsi="Arial" w:cs="Times New Roman"/>
          <w:sz w:val="24"/>
          <w:szCs w:val="20"/>
          <w:lang w:eastAsia="tr-TR"/>
        </w:rPr>
        <w:t>imkan</w:t>
      </w:r>
      <w:proofErr w:type="gramEnd"/>
      <w:r w:rsidRPr="00964168">
        <w:rPr>
          <w:rFonts w:ascii="Arial" w:eastAsia="Times New Roman" w:hAnsi="Arial" w:cs="Times New Roman"/>
          <w:sz w:val="24"/>
          <w:szCs w:val="20"/>
          <w:lang w:eastAsia="tr-TR"/>
        </w:rPr>
        <w:t xml:space="preserve"> verir. Uygun bir çevreden yararlanabilmesi mümkün türler, uygun koşullar ortaya çıkar çıkmaz uygun bir gelişme dönemine geçmeye başlayarak koşullar devam ettiği sürece büyüme ve üreme hızı maksimum düzeyde olur. Açıkçası olumsuz koşullarda yaşayabilmek için bir türün elemanları, koşullar geliştiğinde uygun bir fizyolojik dönemde olmalıdırlar. Diğer bir deyişle, organizmalar sert iklim koşullarının geldiğini önceden tahmin edebilmelidirler. Bu nedenle </w:t>
      </w:r>
      <w:proofErr w:type="spellStart"/>
      <w:r w:rsidRPr="00964168">
        <w:rPr>
          <w:rFonts w:ascii="Arial" w:eastAsia="Times New Roman" w:hAnsi="Arial" w:cs="Times New Roman"/>
          <w:sz w:val="24"/>
          <w:szCs w:val="20"/>
          <w:lang w:eastAsia="tr-TR"/>
        </w:rPr>
        <w:t>fotoperiyodun</w:t>
      </w:r>
      <w:proofErr w:type="spellEnd"/>
      <w:r w:rsidRPr="00964168">
        <w:rPr>
          <w:rFonts w:ascii="Arial" w:eastAsia="Times New Roman" w:hAnsi="Arial" w:cs="Times New Roman"/>
          <w:sz w:val="24"/>
          <w:szCs w:val="20"/>
          <w:lang w:eastAsia="tr-TR"/>
        </w:rPr>
        <w:t xml:space="preserve"> etkilediği bilinen süreçler arasında doğa (niteleyici anlamda) ve gelişme oranı, üreme yeteneği ve kapasitesi, eşzamanlı ergin çıkışı, </w:t>
      </w:r>
      <w:proofErr w:type="spellStart"/>
      <w:r w:rsidRPr="00964168">
        <w:rPr>
          <w:rFonts w:ascii="Arial" w:eastAsia="Times New Roman" w:hAnsi="Arial" w:cs="Times New Roman"/>
          <w:sz w:val="24"/>
          <w:szCs w:val="20"/>
          <w:lang w:eastAsia="tr-TR"/>
        </w:rPr>
        <w:t>diyapozun</w:t>
      </w:r>
      <w:proofErr w:type="spellEnd"/>
      <w:r w:rsidRPr="00964168">
        <w:rPr>
          <w:rFonts w:ascii="Arial" w:eastAsia="Times New Roman" w:hAnsi="Arial" w:cs="Times New Roman"/>
          <w:sz w:val="24"/>
          <w:szCs w:val="20"/>
          <w:lang w:eastAsia="tr-TR"/>
        </w:rPr>
        <w:t xml:space="preserve"> meydana gelmesi ve muhtemelen soğuğa dayanıklılık bulunmaktadır. Bu süreçlerin bazısı birbiriyle yakından ilişkili olup bu yüzden eş zamanlı olarak etkilenirler. Özellikle sıcaklık olmak üzere diğer çevre faktörleri </w:t>
      </w:r>
      <w:proofErr w:type="spellStart"/>
      <w:r w:rsidRPr="00964168">
        <w:rPr>
          <w:rFonts w:ascii="Arial" w:eastAsia="Times New Roman" w:hAnsi="Arial" w:cs="Times New Roman"/>
          <w:sz w:val="24"/>
          <w:szCs w:val="20"/>
          <w:lang w:eastAsia="tr-TR"/>
        </w:rPr>
        <w:t>fotoperiyodun</w:t>
      </w:r>
      <w:proofErr w:type="spellEnd"/>
      <w:r w:rsidRPr="00964168">
        <w:rPr>
          <w:rFonts w:ascii="Arial" w:eastAsia="Times New Roman" w:hAnsi="Arial" w:cs="Times New Roman"/>
          <w:sz w:val="24"/>
          <w:szCs w:val="20"/>
          <w:lang w:eastAsia="tr-TR"/>
        </w:rPr>
        <w:t xml:space="preserve"> etkilerini değiştirebilir.</w:t>
      </w:r>
    </w:p>
    <w:p w:rsidR="00964168" w:rsidRPr="00964168" w:rsidRDefault="00964168" w:rsidP="00964168">
      <w:pPr>
        <w:spacing w:after="0" w:line="360" w:lineRule="auto"/>
        <w:jc w:val="both"/>
        <w:rPr>
          <w:rFonts w:ascii="Arial" w:eastAsia="Times New Roman" w:hAnsi="Arial" w:cs="Times New Roman"/>
          <w:sz w:val="24"/>
          <w:szCs w:val="20"/>
          <w:lang w:eastAsia="tr-TR"/>
        </w:rPr>
      </w:pPr>
    </w:p>
    <w:p w:rsidR="00964168" w:rsidRPr="00964168" w:rsidRDefault="00964168" w:rsidP="00964168">
      <w:pPr>
        <w:spacing w:after="0" w:line="360" w:lineRule="auto"/>
        <w:jc w:val="both"/>
        <w:rPr>
          <w:rFonts w:ascii="Arial" w:eastAsia="Times New Roman" w:hAnsi="Arial" w:cs="Times New Roman"/>
          <w:sz w:val="24"/>
          <w:szCs w:val="20"/>
          <w:lang w:eastAsia="tr-TR"/>
        </w:rPr>
      </w:pPr>
      <w:r w:rsidRPr="00964168">
        <w:rPr>
          <w:rFonts w:ascii="Arial" w:eastAsia="Times New Roman" w:hAnsi="Arial" w:cs="Times New Roman"/>
          <w:sz w:val="24"/>
          <w:szCs w:val="20"/>
          <w:lang w:eastAsia="tr-TR"/>
        </w:rPr>
        <w:t xml:space="preserve">           Bazı türlerde larva gelişme oranları </w:t>
      </w:r>
      <w:proofErr w:type="spellStart"/>
      <w:r w:rsidRPr="00964168">
        <w:rPr>
          <w:rFonts w:ascii="Arial" w:eastAsia="Times New Roman" w:hAnsi="Arial" w:cs="Times New Roman"/>
          <w:sz w:val="24"/>
          <w:szCs w:val="20"/>
          <w:lang w:eastAsia="tr-TR"/>
        </w:rPr>
        <w:t>fotoperiyottan</w:t>
      </w:r>
      <w:proofErr w:type="spellEnd"/>
      <w:r w:rsidRPr="00964168">
        <w:rPr>
          <w:rFonts w:ascii="Arial" w:eastAsia="Times New Roman" w:hAnsi="Arial" w:cs="Times New Roman"/>
          <w:sz w:val="24"/>
          <w:szCs w:val="20"/>
          <w:lang w:eastAsia="tr-TR"/>
        </w:rPr>
        <w:t xml:space="preserve"> etkilenir. Bazı türler için büyüme, uzun gün koşulları (her 24 saatlik döngünün en az 16 saatinde ışığın bulunduğu durum) altında hızlanmakta ve 12 ya da daha az saat ışığın bulunduğu </w:t>
      </w:r>
      <w:proofErr w:type="spellStart"/>
      <w:r w:rsidRPr="00964168">
        <w:rPr>
          <w:rFonts w:ascii="Arial" w:eastAsia="Times New Roman" w:hAnsi="Arial" w:cs="Times New Roman"/>
          <w:sz w:val="24"/>
          <w:szCs w:val="20"/>
          <w:lang w:eastAsia="tr-TR"/>
        </w:rPr>
        <w:t>fotoperiyotta</w:t>
      </w:r>
      <w:proofErr w:type="spellEnd"/>
      <w:r w:rsidRPr="00964168">
        <w:rPr>
          <w:rFonts w:ascii="Arial" w:eastAsia="Times New Roman" w:hAnsi="Arial" w:cs="Times New Roman"/>
          <w:sz w:val="24"/>
          <w:szCs w:val="20"/>
          <w:lang w:eastAsia="tr-TR"/>
        </w:rPr>
        <w:t xml:space="preserve"> engellenmekte; diğer türlerde ise bu durumun aksi olmaktadır. Sıklıkla </w:t>
      </w:r>
      <w:proofErr w:type="spellStart"/>
      <w:r w:rsidRPr="00964168">
        <w:rPr>
          <w:rFonts w:ascii="Arial" w:eastAsia="Times New Roman" w:hAnsi="Arial" w:cs="Times New Roman"/>
          <w:sz w:val="24"/>
          <w:szCs w:val="20"/>
          <w:lang w:eastAsia="tr-TR"/>
        </w:rPr>
        <w:t>fotoperiyodun</w:t>
      </w:r>
      <w:proofErr w:type="spellEnd"/>
      <w:r w:rsidRPr="00964168">
        <w:rPr>
          <w:rFonts w:ascii="Arial" w:eastAsia="Times New Roman" w:hAnsi="Arial" w:cs="Times New Roman"/>
          <w:sz w:val="24"/>
          <w:szCs w:val="20"/>
          <w:lang w:eastAsia="tr-TR"/>
        </w:rPr>
        <w:t xml:space="preserve"> büyüme oranı üzerindeki etkisi ile </w:t>
      </w:r>
      <w:proofErr w:type="spellStart"/>
      <w:r w:rsidRPr="00964168">
        <w:rPr>
          <w:rFonts w:ascii="Arial" w:eastAsia="Times New Roman" w:hAnsi="Arial" w:cs="Times New Roman"/>
          <w:sz w:val="24"/>
          <w:szCs w:val="20"/>
          <w:lang w:eastAsia="tr-TR"/>
        </w:rPr>
        <w:t>diyapoza</w:t>
      </w:r>
      <w:proofErr w:type="spellEnd"/>
      <w:r w:rsidRPr="00964168">
        <w:rPr>
          <w:rFonts w:ascii="Arial" w:eastAsia="Times New Roman" w:hAnsi="Arial" w:cs="Times New Roman"/>
          <w:sz w:val="24"/>
          <w:szCs w:val="20"/>
          <w:lang w:eastAsia="tr-TR"/>
        </w:rPr>
        <w:t xml:space="preserve"> geçiş doğası arasında ilişki bulunmaktadır. Kısa gün koşulları altında yavaş gelişen türler kısa gün koşullarının sonucu olarak </w:t>
      </w:r>
      <w:proofErr w:type="spellStart"/>
      <w:r w:rsidRPr="00964168">
        <w:rPr>
          <w:rFonts w:ascii="Arial" w:eastAsia="Times New Roman" w:hAnsi="Arial" w:cs="Times New Roman"/>
          <w:sz w:val="24"/>
          <w:szCs w:val="20"/>
          <w:lang w:eastAsia="tr-TR"/>
        </w:rPr>
        <w:t>diyapoza</w:t>
      </w:r>
      <w:proofErr w:type="spellEnd"/>
      <w:r w:rsidRPr="00964168">
        <w:rPr>
          <w:rFonts w:ascii="Arial" w:eastAsia="Times New Roman" w:hAnsi="Arial" w:cs="Times New Roman"/>
          <w:sz w:val="24"/>
          <w:szCs w:val="20"/>
          <w:lang w:eastAsia="tr-TR"/>
        </w:rPr>
        <w:t xml:space="preserve"> girmeye eğilim göstermektedir. Ancak </w:t>
      </w:r>
      <w:proofErr w:type="spellStart"/>
      <w:r w:rsidRPr="00964168">
        <w:rPr>
          <w:rFonts w:ascii="Arial" w:eastAsia="Times New Roman" w:hAnsi="Arial" w:cs="Times New Roman"/>
          <w:sz w:val="24"/>
          <w:szCs w:val="20"/>
          <w:lang w:eastAsia="tr-TR"/>
        </w:rPr>
        <w:t>fotoperiyodik</w:t>
      </w:r>
      <w:proofErr w:type="spellEnd"/>
      <w:r w:rsidRPr="00964168">
        <w:rPr>
          <w:rFonts w:ascii="Arial" w:eastAsia="Times New Roman" w:hAnsi="Arial" w:cs="Times New Roman"/>
          <w:sz w:val="24"/>
          <w:szCs w:val="20"/>
          <w:lang w:eastAsia="tr-TR"/>
        </w:rPr>
        <w:t xml:space="preserve"> olarak </w:t>
      </w:r>
      <w:proofErr w:type="spellStart"/>
      <w:r w:rsidRPr="00964168">
        <w:rPr>
          <w:rFonts w:ascii="Arial" w:eastAsia="Times New Roman" w:hAnsi="Arial" w:cs="Times New Roman"/>
          <w:sz w:val="24"/>
          <w:szCs w:val="20"/>
          <w:lang w:eastAsia="tr-TR"/>
        </w:rPr>
        <w:t>diyapoza</w:t>
      </w:r>
      <w:proofErr w:type="spellEnd"/>
      <w:r w:rsidRPr="00964168">
        <w:rPr>
          <w:rFonts w:ascii="Arial" w:eastAsia="Times New Roman" w:hAnsi="Arial" w:cs="Times New Roman"/>
          <w:sz w:val="24"/>
          <w:szCs w:val="20"/>
          <w:lang w:eastAsia="tr-TR"/>
        </w:rPr>
        <w:t xml:space="preserve"> giren pek çok türün gelişme oranı </w:t>
      </w:r>
      <w:proofErr w:type="spellStart"/>
      <w:r w:rsidRPr="00964168">
        <w:rPr>
          <w:rFonts w:ascii="Arial" w:eastAsia="Times New Roman" w:hAnsi="Arial" w:cs="Times New Roman"/>
          <w:sz w:val="24"/>
          <w:szCs w:val="20"/>
          <w:lang w:eastAsia="tr-TR"/>
        </w:rPr>
        <w:t>fotoperiyottan</w:t>
      </w:r>
      <w:proofErr w:type="spellEnd"/>
      <w:r w:rsidRPr="00964168">
        <w:rPr>
          <w:rFonts w:ascii="Arial" w:eastAsia="Times New Roman" w:hAnsi="Arial" w:cs="Times New Roman"/>
          <w:sz w:val="24"/>
          <w:szCs w:val="20"/>
          <w:lang w:eastAsia="tr-TR"/>
        </w:rPr>
        <w:t xml:space="preserve"> etkilenmemektedir.</w:t>
      </w:r>
    </w:p>
    <w:p w:rsidR="00964168" w:rsidRPr="00964168" w:rsidRDefault="00964168" w:rsidP="00964168">
      <w:pPr>
        <w:spacing w:after="0" w:line="360" w:lineRule="auto"/>
        <w:jc w:val="both"/>
        <w:rPr>
          <w:rFonts w:ascii="Arial" w:eastAsia="Times New Roman" w:hAnsi="Arial" w:cs="Times New Roman"/>
          <w:sz w:val="24"/>
          <w:szCs w:val="20"/>
          <w:lang w:eastAsia="tr-TR"/>
        </w:rPr>
      </w:pPr>
    </w:p>
    <w:p w:rsidR="00964168" w:rsidRPr="00964168" w:rsidRDefault="00964168" w:rsidP="00964168">
      <w:pPr>
        <w:spacing w:after="0" w:line="480" w:lineRule="auto"/>
        <w:jc w:val="both"/>
        <w:rPr>
          <w:rFonts w:ascii="Arial" w:eastAsia="Times New Roman" w:hAnsi="Arial" w:cs="Times New Roman"/>
          <w:sz w:val="24"/>
          <w:szCs w:val="20"/>
          <w:lang w:eastAsia="tr-TR"/>
        </w:rPr>
      </w:pPr>
    </w:p>
    <w:p w:rsidR="00964168" w:rsidRPr="00DB39EA" w:rsidRDefault="00964168" w:rsidP="00DB39EA">
      <w:pPr>
        <w:rPr>
          <w:rFonts w:ascii="Arial" w:hAnsi="Arial"/>
          <w:sz w:val="24"/>
        </w:rPr>
      </w:pPr>
    </w:p>
    <w:p w:rsidR="00DB39EA" w:rsidRDefault="00DB39EA"/>
    <w:sectPr w:rsidR="00DB3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EA"/>
    <w:rsid w:val="008A34CF"/>
    <w:rsid w:val="00964168"/>
    <w:rsid w:val="00BE2752"/>
    <w:rsid w:val="00DB39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BF7C9-2621-4558-B649-0E02BA80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9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1033</Words>
  <Characters>5893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dc:creator>
  <cp:keywords/>
  <dc:description/>
  <cp:lastModifiedBy>Avni</cp:lastModifiedBy>
  <cp:revision>2</cp:revision>
  <dcterms:created xsi:type="dcterms:W3CDTF">2018-04-02T08:03:00Z</dcterms:created>
  <dcterms:modified xsi:type="dcterms:W3CDTF">2018-04-04T12:21:00Z</dcterms:modified>
</cp:coreProperties>
</file>