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B429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F6656B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4197A1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06DB12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B31F51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266A8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95527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989B160" w14:textId="7B622929" w:rsidR="00BC32DD" w:rsidRPr="00CB7F80" w:rsidRDefault="00B919B8" w:rsidP="00CB7F80">
            <w:pPr>
              <w:pStyle w:val="DersBilgileri"/>
              <w:rPr>
                <w:b/>
                <w:bCs/>
                <w:szCs w:val="16"/>
                <w:lang w:val="en-US"/>
              </w:rPr>
            </w:pPr>
            <w:r w:rsidRPr="00B919B8">
              <w:rPr>
                <w:b/>
                <w:bCs/>
                <w:szCs w:val="16"/>
              </w:rPr>
              <w:t>ECZ740 Biyofarmasötik ve Farmakokinetik</w:t>
            </w:r>
          </w:p>
        </w:tc>
      </w:tr>
      <w:tr w:rsidR="00BC32DD" w:rsidRPr="001A2552" w14:paraId="30D1D3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48BE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CCF8944" w14:textId="1C7B93BC" w:rsidR="00BC32DD" w:rsidRPr="001A2552" w:rsidRDefault="000F56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9D09ED">
              <w:rPr>
                <w:szCs w:val="16"/>
              </w:rPr>
              <w:t>Nurten ÖZDEMİR</w:t>
            </w:r>
          </w:p>
        </w:tc>
      </w:tr>
      <w:tr w:rsidR="00BC32DD" w:rsidRPr="001A2552" w14:paraId="664AEB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9DD2F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DB2FAC3" w14:textId="77777777"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75894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2AEDC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0F02218" w14:textId="26885379" w:rsidR="00BC32DD" w:rsidRPr="001A2552" w:rsidRDefault="009D09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540886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435C7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F3FF78B" w14:textId="77777777" w:rsidR="00BC32DD" w:rsidRPr="001A2552" w:rsidRDefault="00526B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4C9FCD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21C77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8EF3A63" w14:textId="329055BE" w:rsidR="00BC32DD" w:rsidRPr="00CB7F80" w:rsidRDefault="00FB0F24" w:rsidP="00CB7F80">
            <w:pPr>
              <w:pStyle w:val="DersBilgileri"/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</w:pP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Biyofarmasötik-farmakokinetikle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ilgili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terminoloji</w:t>
            </w:r>
            <w:proofErr w:type="spellEnd"/>
            <w:r>
              <w:rPr>
                <w:rFonts w:cs="Helvetica"/>
                <w:szCs w:val="16"/>
                <w:shd w:val="clear" w:color="auto" w:fill="FFFFFF"/>
                <w:lang w:val="en-US"/>
              </w:rPr>
              <w:t>;</w:t>
            </w:r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Farmakokinetik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dozaj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formu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tasarımı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ilişkisi</w:t>
            </w:r>
            <w:proofErr w:type="spellEnd"/>
            <w:r>
              <w:rPr>
                <w:rFonts w:cs="Helvetica"/>
                <w:szCs w:val="16"/>
                <w:shd w:val="clear" w:color="auto" w:fill="FFFFFF"/>
                <w:lang w:val="en-US"/>
              </w:rPr>
              <w:t>;</w:t>
            </w:r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Biyoyararlanım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ve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tayin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metotları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önemi</w:t>
            </w:r>
            <w:proofErr w:type="spellEnd"/>
            <w:r>
              <w:rPr>
                <w:rFonts w:cs="Helvetica"/>
                <w:szCs w:val="16"/>
                <w:shd w:val="clear" w:color="auto" w:fill="FFFFFF"/>
                <w:lang w:val="en-US"/>
              </w:rPr>
              <w:t>;</w:t>
            </w:r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Biyoyararlanım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artırma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önerileri</w:t>
            </w:r>
            <w:proofErr w:type="spellEnd"/>
            <w:r>
              <w:rPr>
                <w:rFonts w:cs="Helvetica"/>
                <w:szCs w:val="16"/>
                <w:shd w:val="clear" w:color="auto" w:fill="FFFFFF"/>
                <w:lang w:val="en-US"/>
              </w:rPr>
              <w:t>;</w:t>
            </w:r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Biyoeşdeğerlik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tayin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yöntemleri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önemi</w:t>
            </w:r>
            <w:proofErr w:type="spellEnd"/>
            <w:r>
              <w:rPr>
                <w:rFonts w:cs="Helvetica"/>
                <w:szCs w:val="16"/>
                <w:shd w:val="clear" w:color="auto" w:fill="FFFFFF"/>
                <w:lang w:val="en-US"/>
              </w:rPr>
              <w:t>;</w:t>
            </w:r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Kompartman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modelleri</w:t>
            </w:r>
            <w:proofErr w:type="spellEnd"/>
            <w:r>
              <w:rPr>
                <w:rFonts w:cs="Helvetica"/>
                <w:szCs w:val="16"/>
                <w:shd w:val="clear" w:color="auto" w:fill="FFFFFF"/>
                <w:lang w:val="en-US"/>
              </w:rPr>
              <w:t>;</w:t>
            </w:r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Soyma</w:t>
            </w:r>
            <w:proofErr w:type="spellEnd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0F24">
              <w:rPr>
                <w:rFonts w:cs="Helvetica"/>
                <w:szCs w:val="16"/>
                <w:shd w:val="clear" w:color="auto" w:fill="FFFFFF"/>
                <w:lang w:val="en-US"/>
              </w:rPr>
              <w:t>yöntemi</w:t>
            </w:r>
            <w:proofErr w:type="spellEnd"/>
          </w:p>
        </w:tc>
      </w:tr>
      <w:tr w:rsidR="00BC32DD" w:rsidRPr="001A2552" w14:paraId="056733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9579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66680C7" w14:textId="5163813E" w:rsidR="00BC32DD" w:rsidRPr="00CB7F80" w:rsidRDefault="00B919B8" w:rsidP="00CB7F80">
            <w:pPr>
              <w:pStyle w:val="DersBilgileri"/>
              <w:rPr>
                <w:szCs w:val="16"/>
                <w:lang w:val="en-US"/>
              </w:rPr>
            </w:pPr>
            <w:proofErr w:type="spellStart"/>
            <w:r w:rsidRPr="00B919B8">
              <w:rPr>
                <w:szCs w:val="16"/>
                <w:lang w:val="en-US"/>
              </w:rPr>
              <w:t>Biyoyaralanım</w:t>
            </w:r>
            <w:proofErr w:type="spellEnd"/>
            <w:r w:rsidRPr="00B919B8">
              <w:rPr>
                <w:szCs w:val="16"/>
                <w:lang w:val="en-US"/>
              </w:rPr>
              <w:t xml:space="preserve">, </w:t>
            </w:r>
            <w:proofErr w:type="spellStart"/>
            <w:r w:rsidRPr="00B919B8">
              <w:rPr>
                <w:szCs w:val="16"/>
                <w:lang w:val="en-US"/>
              </w:rPr>
              <w:t>biyoeşdeğerlik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ve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farmakokinetik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kavramlarını</w:t>
            </w:r>
            <w:proofErr w:type="spellEnd"/>
            <w:r w:rsidRPr="00B919B8">
              <w:rPr>
                <w:szCs w:val="16"/>
                <w:lang w:val="en-US"/>
              </w:rPr>
              <w:t xml:space="preserve">, </w:t>
            </w:r>
            <w:proofErr w:type="spellStart"/>
            <w:r w:rsidRPr="00B919B8">
              <w:rPr>
                <w:szCs w:val="16"/>
                <w:lang w:val="en-US"/>
              </w:rPr>
              <w:t>tayin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metotlarını</w:t>
            </w:r>
            <w:proofErr w:type="spellEnd"/>
            <w:r w:rsidRPr="00B919B8">
              <w:rPr>
                <w:szCs w:val="16"/>
                <w:lang w:val="en-US"/>
              </w:rPr>
              <w:t xml:space="preserve">, </w:t>
            </w:r>
            <w:proofErr w:type="spellStart"/>
            <w:r w:rsidRPr="00B919B8">
              <w:rPr>
                <w:szCs w:val="16"/>
                <w:lang w:val="en-US"/>
              </w:rPr>
              <w:t>matematiksel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değerlendirmelerini</w:t>
            </w:r>
            <w:proofErr w:type="spellEnd"/>
            <w:r w:rsidRPr="00B919B8">
              <w:rPr>
                <w:szCs w:val="16"/>
                <w:lang w:val="en-US"/>
              </w:rPr>
              <w:t xml:space="preserve">, </w:t>
            </w:r>
            <w:proofErr w:type="spellStart"/>
            <w:r w:rsidRPr="00B919B8">
              <w:rPr>
                <w:szCs w:val="16"/>
                <w:lang w:val="en-US"/>
              </w:rPr>
              <w:t>bu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kavramlar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üzerine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etki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eden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formülasyon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parametrelerinin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incelenmesini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ve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ilaçların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kan</w:t>
            </w:r>
            <w:proofErr w:type="spellEnd"/>
            <w:r w:rsidRPr="00B919B8">
              <w:rPr>
                <w:szCs w:val="16"/>
                <w:lang w:val="en-US"/>
              </w:rPr>
              <w:t xml:space="preserve">-zaman </w:t>
            </w:r>
            <w:proofErr w:type="spellStart"/>
            <w:r w:rsidRPr="00B919B8">
              <w:rPr>
                <w:szCs w:val="16"/>
                <w:lang w:val="en-US"/>
              </w:rPr>
              <w:t>verilerinin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matematiksel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modellerle</w:t>
            </w:r>
            <w:proofErr w:type="spellEnd"/>
            <w:r w:rsidRPr="00B919B8">
              <w:rPr>
                <w:szCs w:val="16"/>
                <w:lang w:val="en-US"/>
              </w:rPr>
              <w:t xml:space="preserve">, </w:t>
            </w:r>
            <w:proofErr w:type="spellStart"/>
            <w:r w:rsidRPr="00B919B8">
              <w:rPr>
                <w:szCs w:val="16"/>
                <w:lang w:val="en-US"/>
              </w:rPr>
              <w:t>kompartman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modelleri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ile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ve</w:t>
            </w:r>
            <w:proofErr w:type="spellEnd"/>
            <w:r w:rsidRPr="00B919B8">
              <w:rPr>
                <w:szCs w:val="16"/>
                <w:lang w:val="en-US"/>
              </w:rPr>
              <w:t>/</w:t>
            </w:r>
            <w:proofErr w:type="spellStart"/>
            <w:r w:rsidRPr="00B919B8">
              <w:rPr>
                <w:szCs w:val="16"/>
                <w:lang w:val="en-US"/>
              </w:rPr>
              <w:t>veya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nonkompartmantal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modellerle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incelenmesini</w:t>
            </w:r>
            <w:proofErr w:type="spellEnd"/>
            <w:r w:rsidRPr="00B919B8">
              <w:rPr>
                <w:szCs w:val="16"/>
                <w:lang w:val="en-US"/>
              </w:rPr>
              <w:t xml:space="preserve"> </w:t>
            </w:r>
            <w:proofErr w:type="spellStart"/>
            <w:r w:rsidRPr="00B919B8">
              <w:rPr>
                <w:szCs w:val="16"/>
                <w:lang w:val="en-US"/>
              </w:rPr>
              <w:t>amaçlar</w:t>
            </w:r>
            <w:proofErr w:type="spellEnd"/>
            <w:r w:rsidRPr="00B919B8">
              <w:rPr>
                <w:szCs w:val="16"/>
                <w:lang w:val="en-US"/>
              </w:rPr>
              <w:t>.</w:t>
            </w:r>
          </w:p>
        </w:tc>
        <w:bookmarkStart w:id="0" w:name="_GoBack"/>
        <w:bookmarkEnd w:id="0"/>
      </w:tr>
      <w:tr w:rsidR="00BC32DD" w:rsidRPr="001A2552" w14:paraId="5765ED2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3CF8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51DE84F" w14:textId="7DEE80EE" w:rsidR="00BC32DD" w:rsidRPr="001A2552" w:rsidRDefault="009D09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77A17">
              <w:rPr>
                <w:szCs w:val="16"/>
              </w:rPr>
              <w:t xml:space="preserve"> saat/ hafta</w:t>
            </w:r>
          </w:p>
        </w:tc>
      </w:tr>
      <w:tr w:rsidR="00BC32DD" w:rsidRPr="001A2552" w14:paraId="11C547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47AB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489B3D8" w14:textId="77777777"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564A6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56BD2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2A314E1" w14:textId="77777777"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67BF7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5251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E1854D9" w14:textId="77777777"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14:paraId="2C1C02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E40D6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3E3FADF" w14:textId="77777777"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47916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9A7DE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6DD57A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2470AFAE" w14:textId="77777777" w:rsidR="00BC32DD" w:rsidRPr="001A2552" w:rsidRDefault="00BC32DD" w:rsidP="00BC32DD">
      <w:pPr>
        <w:rPr>
          <w:sz w:val="16"/>
          <w:szCs w:val="16"/>
        </w:rPr>
      </w:pPr>
    </w:p>
    <w:p w14:paraId="1210612F" w14:textId="77777777" w:rsidR="00BC32DD" w:rsidRPr="001A2552" w:rsidRDefault="00BC32DD" w:rsidP="00BC32DD">
      <w:pPr>
        <w:rPr>
          <w:sz w:val="16"/>
          <w:szCs w:val="16"/>
        </w:rPr>
      </w:pPr>
    </w:p>
    <w:p w14:paraId="196CF9AE" w14:textId="77777777" w:rsidR="00BC32DD" w:rsidRPr="001A2552" w:rsidRDefault="00BC32DD" w:rsidP="00BC32DD">
      <w:pPr>
        <w:rPr>
          <w:sz w:val="16"/>
          <w:szCs w:val="16"/>
        </w:rPr>
      </w:pPr>
    </w:p>
    <w:p w14:paraId="04B34522" w14:textId="77777777" w:rsidR="00BC32DD" w:rsidRDefault="00BC32DD" w:rsidP="00BC32DD"/>
    <w:p w14:paraId="6C6FD050" w14:textId="77777777" w:rsidR="00EB0AE2" w:rsidRDefault="00FB0F2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A48ED"/>
    <w:rsid w:val="000F5651"/>
    <w:rsid w:val="00377A17"/>
    <w:rsid w:val="00526B09"/>
    <w:rsid w:val="005A1FC8"/>
    <w:rsid w:val="00832BE3"/>
    <w:rsid w:val="009D09ED"/>
    <w:rsid w:val="00A25664"/>
    <w:rsid w:val="00A61994"/>
    <w:rsid w:val="00B919B8"/>
    <w:rsid w:val="00BC32DD"/>
    <w:rsid w:val="00CB7F80"/>
    <w:rsid w:val="00FB0F24"/>
    <w:rsid w:val="00FB7F3B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E5FAA"/>
  <w15:docId w15:val="{572BE888-9D64-4B5A-8E38-7DBDD710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</dc:creator>
  <cp:keywords/>
  <dc:description/>
  <cp:lastModifiedBy>Ceyda Tuba</cp:lastModifiedBy>
  <cp:revision>3</cp:revision>
  <dcterms:created xsi:type="dcterms:W3CDTF">2018-04-02T11:08:00Z</dcterms:created>
  <dcterms:modified xsi:type="dcterms:W3CDTF">2018-04-02T11:09:00Z</dcterms:modified>
</cp:coreProperties>
</file>