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9789B" w:rsidP="0049789B">
            <w:pPr>
              <w:pStyle w:val="DersBilgileri"/>
              <w:ind w:left="0"/>
              <w:rPr>
                <w:b/>
                <w:bCs/>
                <w:szCs w:val="16"/>
              </w:rPr>
            </w:pPr>
            <w:r>
              <w:rPr>
                <w:b/>
                <w:bCs/>
                <w:szCs w:val="16"/>
              </w:rPr>
              <w:t>PHA 156 GENERAL CHEMISTRY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9789B" w:rsidP="0049789B">
            <w:pPr>
              <w:pStyle w:val="DersBilgileri"/>
              <w:ind w:left="0"/>
              <w:rPr>
                <w:szCs w:val="16"/>
              </w:rPr>
            </w:pPr>
            <w:r>
              <w:rPr>
                <w:szCs w:val="16"/>
              </w:rPr>
              <w:t>Doç. Dr. İsmail Murat PALABIYIK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9789B" w:rsidP="0049789B">
            <w:pPr>
              <w:pStyle w:val="DersBilgileri"/>
              <w:ind w:left="0"/>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9789B" w:rsidP="0049789B">
            <w:pPr>
              <w:pStyle w:val="DersBilgileri"/>
              <w:ind w:left="0"/>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9789B" w:rsidP="0049789B">
            <w:pPr>
              <w:pStyle w:val="DersBilgileri"/>
              <w:ind w:left="0"/>
              <w:rPr>
                <w:szCs w:val="16"/>
              </w:rPr>
            </w:pPr>
            <w:r>
              <w:rPr>
                <w:szCs w:val="16"/>
              </w:rPr>
              <w:t>ZORUNLU</w:t>
            </w:r>
          </w:p>
        </w:tc>
      </w:tr>
      <w:tr w:rsidR="00BC32DD" w:rsidRPr="0049789B"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49789B" w:rsidRDefault="0049789B" w:rsidP="00497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Cs w:val="20"/>
              </w:rPr>
            </w:pPr>
            <w:r w:rsidRPr="0049789B">
              <w:rPr>
                <w:rFonts w:ascii="inherit" w:hAnsi="inherit" w:cs="Courier New"/>
                <w:szCs w:val="20"/>
                <w:lang/>
              </w:rPr>
              <w:t xml:space="preserve">In this course, the following </w:t>
            </w:r>
            <w:proofErr w:type="gramStart"/>
            <w:r w:rsidRPr="0049789B">
              <w:rPr>
                <w:rFonts w:ascii="inherit" w:hAnsi="inherit" w:cs="Courier New"/>
                <w:szCs w:val="20"/>
                <w:lang/>
              </w:rPr>
              <w:t>subject are</w:t>
            </w:r>
            <w:proofErr w:type="gramEnd"/>
            <w:r w:rsidRPr="0049789B">
              <w:rPr>
                <w:rFonts w:ascii="inherit" w:hAnsi="inherit" w:cs="Courier New"/>
                <w:szCs w:val="20"/>
                <w:lang/>
              </w:rPr>
              <w:t xml:space="preserve"> mentioned. Chemical kinetics, reaction rates, concentration from the factors affecting speed, rate equations, other factors affecting reaction rates, calculation of reaction ratings, collision theory, absolute reaction rates theory, calculations, chemical equilibrium, Le </w:t>
            </w:r>
            <w:proofErr w:type="spellStart"/>
            <w:r w:rsidRPr="0049789B">
              <w:rPr>
                <w:rFonts w:ascii="inherit" w:hAnsi="inherit" w:cs="Courier New"/>
                <w:szCs w:val="20"/>
                <w:lang/>
              </w:rPr>
              <w:t>Chatelier's</w:t>
            </w:r>
            <w:proofErr w:type="spellEnd"/>
            <w:r w:rsidRPr="0049789B">
              <w:rPr>
                <w:rFonts w:ascii="inherit" w:hAnsi="inherit" w:cs="Courier New"/>
                <w:szCs w:val="20"/>
                <w:lang/>
              </w:rPr>
              <w:t xml:space="preserve"> principle, </w:t>
            </w:r>
            <w:proofErr w:type="spellStart"/>
            <w:r w:rsidRPr="0049789B">
              <w:rPr>
                <w:rFonts w:ascii="inherit" w:hAnsi="inherit" w:cs="Courier New"/>
                <w:szCs w:val="20"/>
                <w:lang/>
              </w:rPr>
              <w:t>heterogen</w:t>
            </w:r>
            <w:proofErr w:type="spellEnd"/>
            <w:r w:rsidRPr="0049789B">
              <w:rPr>
                <w:rFonts w:ascii="inherit" w:hAnsi="inherit" w:cs="Courier New"/>
                <w:szCs w:val="20"/>
                <w:lang/>
              </w:rPr>
              <w:t xml:space="preserve"> equilibrium, electrochemistry, electrical conductivity, electrolysis and laws, galvanic cells, Nernst equation, nucleus chemistry, nuclear structure, radioactivity (nuclear stability), nuclear energy, nuclear reactions and radiochemistry.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6B3E76" w:rsidRDefault="006B3E76" w:rsidP="006B3E76">
            <w:pPr>
              <w:pStyle w:val="HTMLncedenBiimlendirilmi"/>
              <w:shd w:val="clear" w:color="auto" w:fill="FFFFFF"/>
              <w:jc w:val="both"/>
              <w:rPr>
                <w:szCs w:val="16"/>
              </w:rPr>
            </w:pPr>
            <w:r w:rsidRPr="006B3E76">
              <w:rPr>
                <w:rFonts w:ascii="inherit" w:hAnsi="inherit"/>
                <w:lang/>
              </w:rPr>
              <w:t xml:space="preserve">Teaches chemical kinetics, reaction grades and methods of determination. Detailed information about chemical equilibrium, electrochemistry, nuclear chemistry, radioactivity (nuclear stability) </w:t>
            </w:r>
            <w:proofErr w:type="gramStart"/>
            <w:r w:rsidRPr="006B3E76">
              <w:rPr>
                <w:rFonts w:ascii="inherit" w:hAnsi="inherit"/>
                <w:lang/>
              </w:rPr>
              <w:t>are</w:t>
            </w:r>
            <w:proofErr w:type="gramEnd"/>
            <w:r w:rsidRPr="006B3E76">
              <w:rPr>
                <w:rFonts w:ascii="inherit" w:hAnsi="inherit"/>
                <w:lang/>
              </w:rPr>
              <w:t xml:space="preserve"> obtained. This information is a good basis for the vocational courses that will see in the future.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B3E76" w:rsidP="006B3E76">
            <w:pPr>
              <w:pStyle w:val="DersBilgileri"/>
              <w:ind w:left="0"/>
              <w:rPr>
                <w:szCs w:val="16"/>
              </w:rPr>
            </w:pPr>
            <w:r>
              <w:rPr>
                <w:szCs w:val="16"/>
              </w:rPr>
              <w:t>2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B3E76" w:rsidP="006B3E76">
            <w:pPr>
              <w:pStyle w:val="DersBilgileri"/>
              <w:ind w:left="0"/>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6B3E76">
            <w:pPr>
              <w:pStyle w:val="DersBilgileri"/>
              <w:numPr>
                <w:ilvl w:val="0"/>
                <w:numId w:val="1"/>
              </w:numPr>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6B3E76" w:rsidRDefault="006B3E76" w:rsidP="006B3E76">
            <w:pPr>
              <w:pStyle w:val="Kaynakca"/>
              <w:ind w:left="33" w:hanging="142"/>
              <w:rPr>
                <w:szCs w:val="16"/>
                <w:lang w:val="tr-TR"/>
              </w:rPr>
            </w:pPr>
            <w:r>
              <w:rPr>
                <w:szCs w:val="16"/>
                <w:lang w:val="tr-TR"/>
              </w:rPr>
              <w:t xml:space="preserve">  </w:t>
            </w:r>
            <w:r w:rsidRPr="006B3E76">
              <w:rPr>
                <w:szCs w:val="16"/>
                <w:lang w:val="tr-TR"/>
              </w:rPr>
              <w:t>GENEL KİMYA – Prof. Dr. Feyyaz ONUR, Ankara Üniversitesi Eczacılık Fakültesi, Yayın No 110</w:t>
            </w:r>
          </w:p>
          <w:p w:rsidR="006B3E76" w:rsidRPr="006B3E76" w:rsidRDefault="006B3E76" w:rsidP="006B3E76">
            <w:pPr>
              <w:pStyle w:val="Kaynakca"/>
              <w:ind w:left="33" w:hanging="142"/>
              <w:rPr>
                <w:szCs w:val="16"/>
                <w:lang w:val="tr-TR"/>
              </w:rPr>
            </w:pPr>
          </w:p>
          <w:p w:rsidR="006B3E76" w:rsidRPr="006B3E76" w:rsidRDefault="006B3E76" w:rsidP="006B3E76">
            <w:pPr>
              <w:shd w:val="clear" w:color="auto" w:fill="FFFFFF"/>
              <w:spacing w:after="100" w:afterAutospacing="1"/>
              <w:outlineLvl w:val="0"/>
              <w:rPr>
                <w:rFonts w:cs="Arial"/>
                <w:bCs/>
                <w:kern w:val="36"/>
                <w:sz w:val="16"/>
                <w:szCs w:val="16"/>
              </w:rPr>
            </w:pPr>
            <w:r w:rsidRPr="006B3E76">
              <w:rPr>
                <w:rFonts w:cs="Arial"/>
                <w:bCs/>
                <w:kern w:val="36"/>
                <w:sz w:val="16"/>
                <w:szCs w:val="16"/>
              </w:rPr>
              <w:t xml:space="preserve">General </w:t>
            </w:r>
            <w:proofErr w:type="spellStart"/>
            <w:r w:rsidRPr="006B3E76">
              <w:rPr>
                <w:rFonts w:cs="Arial"/>
                <w:bCs/>
                <w:kern w:val="36"/>
                <w:sz w:val="16"/>
                <w:szCs w:val="16"/>
              </w:rPr>
              <w:t>Chemistry</w:t>
            </w:r>
            <w:proofErr w:type="spellEnd"/>
            <w:r w:rsidRPr="006B3E76">
              <w:rPr>
                <w:rFonts w:cs="Arial"/>
                <w:bCs/>
                <w:kern w:val="36"/>
                <w:sz w:val="16"/>
                <w:szCs w:val="16"/>
              </w:rPr>
              <w:t xml:space="preserve">: </w:t>
            </w:r>
            <w:proofErr w:type="spellStart"/>
            <w:r w:rsidRPr="006B3E76">
              <w:rPr>
                <w:rFonts w:cs="Arial"/>
                <w:bCs/>
                <w:kern w:val="36"/>
                <w:sz w:val="16"/>
                <w:szCs w:val="16"/>
              </w:rPr>
              <w:t>Principles</w:t>
            </w:r>
            <w:proofErr w:type="spellEnd"/>
            <w:r w:rsidRPr="006B3E76">
              <w:rPr>
                <w:rFonts w:cs="Arial"/>
                <w:bCs/>
                <w:kern w:val="36"/>
                <w:sz w:val="16"/>
                <w:szCs w:val="16"/>
              </w:rPr>
              <w:t xml:space="preserve"> </w:t>
            </w:r>
            <w:proofErr w:type="spellStart"/>
            <w:r w:rsidRPr="006B3E76">
              <w:rPr>
                <w:rFonts w:cs="Arial"/>
                <w:bCs/>
                <w:kern w:val="36"/>
                <w:sz w:val="16"/>
                <w:szCs w:val="16"/>
              </w:rPr>
              <w:t>and</w:t>
            </w:r>
            <w:proofErr w:type="spellEnd"/>
            <w:r w:rsidRPr="006B3E76">
              <w:rPr>
                <w:rFonts w:cs="Arial"/>
                <w:bCs/>
                <w:kern w:val="36"/>
                <w:sz w:val="16"/>
                <w:szCs w:val="16"/>
              </w:rPr>
              <w:t xml:space="preserve"> Modern </w:t>
            </w:r>
            <w:proofErr w:type="spellStart"/>
            <w:r w:rsidRPr="006B3E76">
              <w:rPr>
                <w:rFonts w:cs="Arial"/>
                <w:bCs/>
                <w:kern w:val="36"/>
                <w:sz w:val="16"/>
                <w:szCs w:val="16"/>
              </w:rPr>
              <w:t>Applications</w:t>
            </w:r>
            <w:proofErr w:type="spellEnd"/>
            <w:r w:rsidRPr="006B3E76">
              <w:rPr>
                <w:rFonts w:cs="Arial"/>
                <w:bCs/>
                <w:kern w:val="36"/>
                <w:sz w:val="16"/>
                <w:szCs w:val="16"/>
              </w:rPr>
              <w:t xml:space="preserve"> (10th </w:t>
            </w:r>
            <w:proofErr w:type="spellStart"/>
            <w:r w:rsidRPr="006B3E76">
              <w:rPr>
                <w:rFonts w:cs="Arial"/>
                <w:bCs/>
                <w:kern w:val="36"/>
                <w:sz w:val="16"/>
                <w:szCs w:val="16"/>
              </w:rPr>
              <w:t>Edition</w:t>
            </w:r>
            <w:proofErr w:type="spellEnd"/>
            <w:r w:rsidRPr="006B3E76">
              <w:rPr>
                <w:rFonts w:cs="Arial"/>
                <w:bCs/>
                <w:kern w:val="36"/>
                <w:sz w:val="16"/>
                <w:szCs w:val="16"/>
              </w:rPr>
              <w:t xml:space="preserve">) 10th </w:t>
            </w:r>
            <w:proofErr w:type="spellStart"/>
            <w:r w:rsidRPr="006B3E76">
              <w:rPr>
                <w:rFonts w:cs="Arial"/>
                <w:bCs/>
                <w:kern w:val="36"/>
                <w:sz w:val="16"/>
                <w:szCs w:val="16"/>
              </w:rPr>
              <w:t>Edition</w:t>
            </w:r>
            <w:proofErr w:type="spellEnd"/>
            <w:r w:rsidRPr="006B3E76">
              <w:rPr>
                <w:rFonts w:cs="Arial"/>
                <w:bCs/>
                <w:kern w:val="36"/>
                <w:sz w:val="16"/>
                <w:szCs w:val="16"/>
              </w:rPr>
              <w:t xml:space="preserve">, </w:t>
            </w:r>
            <w:hyperlink r:id="rId5" w:history="1">
              <w:proofErr w:type="spellStart"/>
              <w:r w:rsidRPr="006B3E76">
                <w:rPr>
                  <w:rFonts w:cs="Arial"/>
                  <w:sz w:val="16"/>
                  <w:szCs w:val="16"/>
                </w:rPr>
                <w:t>Ralph</w:t>
              </w:r>
              <w:proofErr w:type="spellEnd"/>
              <w:r w:rsidRPr="006B3E76">
                <w:rPr>
                  <w:rFonts w:cs="Arial"/>
                  <w:sz w:val="16"/>
                  <w:szCs w:val="16"/>
                </w:rPr>
                <w:t xml:space="preserve"> H. </w:t>
              </w:r>
              <w:proofErr w:type="spellStart"/>
              <w:r w:rsidRPr="006B3E76">
                <w:rPr>
                  <w:rFonts w:cs="Arial"/>
                  <w:sz w:val="16"/>
                  <w:szCs w:val="16"/>
                </w:rPr>
                <w:t>Petrucci</w:t>
              </w:r>
              <w:proofErr w:type="spellEnd"/>
            </w:hyperlink>
            <w:r w:rsidRPr="006B3E76">
              <w:rPr>
                <w:rFonts w:cs="Arial"/>
                <w:sz w:val="16"/>
                <w:szCs w:val="16"/>
              </w:rPr>
              <w:t xml:space="preserve">, </w:t>
            </w:r>
            <w:hyperlink r:id="rId6" w:history="1">
              <w:r w:rsidRPr="006B3E76">
                <w:rPr>
                  <w:rFonts w:cs="Arial"/>
                  <w:sz w:val="16"/>
                  <w:szCs w:val="16"/>
                </w:rPr>
                <w:t xml:space="preserve">F. </w:t>
              </w:r>
              <w:proofErr w:type="spellStart"/>
              <w:r w:rsidRPr="006B3E76">
                <w:rPr>
                  <w:rFonts w:cs="Arial"/>
                  <w:sz w:val="16"/>
                  <w:szCs w:val="16"/>
                </w:rPr>
                <w:t>Geoffrey</w:t>
              </w:r>
              <w:proofErr w:type="spellEnd"/>
              <w:r w:rsidRPr="006B3E76">
                <w:rPr>
                  <w:rFonts w:cs="Arial"/>
                  <w:sz w:val="16"/>
                  <w:szCs w:val="16"/>
                </w:rPr>
                <w:t xml:space="preserve"> </w:t>
              </w:r>
              <w:proofErr w:type="spellStart"/>
              <w:r w:rsidRPr="006B3E76">
                <w:rPr>
                  <w:rFonts w:cs="Arial"/>
                  <w:sz w:val="16"/>
                  <w:szCs w:val="16"/>
                </w:rPr>
                <w:t>Herring</w:t>
              </w:r>
              <w:proofErr w:type="spellEnd"/>
            </w:hyperlink>
            <w:r w:rsidRPr="006B3E76">
              <w:rPr>
                <w:rFonts w:cs="Arial"/>
                <w:sz w:val="16"/>
                <w:szCs w:val="16"/>
              </w:rPr>
              <w:t xml:space="preserve">, </w:t>
            </w:r>
            <w:hyperlink r:id="rId7" w:history="1">
              <w:proofErr w:type="spellStart"/>
              <w:r w:rsidRPr="006B3E76">
                <w:rPr>
                  <w:rFonts w:cs="Arial"/>
                  <w:sz w:val="16"/>
                  <w:szCs w:val="16"/>
                </w:rPr>
                <w:t>Jeffry</w:t>
              </w:r>
              <w:proofErr w:type="spellEnd"/>
              <w:r w:rsidRPr="006B3E76">
                <w:rPr>
                  <w:rFonts w:cs="Arial"/>
                  <w:sz w:val="16"/>
                  <w:szCs w:val="16"/>
                </w:rPr>
                <w:t xml:space="preserve"> D. </w:t>
              </w:r>
              <w:proofErr w:type="spellStart"/>
              <w:r w:rsidRPr="006B3E76">
                <w:rPr>
                  <w:rFonts w:cs="Arial"/>
                  <w:sz w:val="16"/>
                  <w:szCs w:val="16"/>
                </w:rPr>
                <w:t>Madura</w:t>
              </w:r>
              <w:proofErr w:type="spellEnd"/>
            </w:hyperlink>
            <w:r w:rsidRPr="006B3E76">
              <w:rPr>
                <w:rFonts w:cs="Arial"/>
                <w:sz w:val="16"/>
                <w:szCs w:val="16"/>
              </w:rPr>
              <w:t xml:space="preserve">, </w:t>
            </w:r>
            <w:hyperlink r:id="rId8" w:history="1">
              <w:proofErr w:type="spellStart"/>
              <w:r w:rsidRPr="006B3E76">
                <w:rPr>
                  <w:rFonts w:cs="Arial"/>
                  <w:sz w:val="16"/>
                  <w:szCs w:val="16"/>
                </w:rPr>
                <w:t>Carey</w:t>
              </w:r>
              <w:proofErr w:type="spellEnd"/>
              <w:r w:rsidRPr="006B3E76">
                <w:rPr>
                  <w:rFonts w:cs="Arial"/>
                  <w:sz w:val="16"/>
                  <w:szCs w:val="16"/>
                </w:rPr>
                <w:t xml:space="preserve"> </w:t>
              </w:r>
              <w:proofErr w:type="spellStart"/>
              <w:r w:rsidRPr="006B3E76">
                <w:rPr>
                  <w:rFonts w:cs="Arial"/>
                  <w:sz w:val="16"/>
                  <w:szCs w:val="16"/>
                </w:rPr>
                <w:t>Bissonnette</w:t>
              </w:r>
              <w:proofErr w:type="spellEnd"/>
            </w:hyperlink>
            <w:r>
              <w:rPr>
                <w:rFonts w:cs="Arial"/>
                <w:sz w:val="16"/>
                <w:szCs w:val="16"/>
              </w:rPr>
              <w:t xml:space="preserve">, </w:t>
            </w:r>
            <w:proofErr w:type="spellStart"/>
            <w:r>
              <w:rPr>
                <w:rFonts w:cs="Arial"/>
                <w:sz w:val="16"/>
                <w:szCs w:val="16"/>
              </w:rPr>
              <w:t>Pearson</w:t>
            </w:r>
            <w:proofErr w:type="spellEnd"/>
            <w:r>
              <w:rPr>
                <w:rFonts w:cs="Arial"/>
                <w:sz w:val="16"/>
                <w:szCs w:val="16"/>
              </w:rPr>
              <w:t xml:space="preserve"> </w:t>
            </w:r>
            <w:proofErr w:type="spellStart"/>
            <w:r>
              <w:rPr>
                <w:rFonts w:cs="Arial"/>
                <w:sz w:val="16"/>
                <w:szCs w:val="16"/>
              </w:rPr>
              <w:t>Education</w:t>
            </w:r>
            <w:proofErr w:type="spellEnd"/>
            <w:r>
              <w:rPr>
                <w:rFonts w:cs="Arial"/>
                <w:sz w:val="16"/>
                <w:szCs w:val="16"/>
              </w:rPr>
              <w:t xml:space="preserve">, </w:t>
            </w:r>
            <w:proofErr w:type="spellStart"/>
            <w:r>
              <w:rPr>
                <w:rFonts w:cs="Arial"/>
                <w:sz w:val="16"/>
                <w:szCs w:val="16"/>
              </w:rPr>
              <w:t>Canada</w:t>
            </w:r>
            <w:proofErr w:type="spellEnd"/>
            <w:r>
              <w:rPr>
                <w:rFonts w:cs="Arial"/>
                <w:sz w:val="16"/>
                <w:szCs w:val="16"/>
              </w:rPr>
              <w:t>, 2011</w:t>
            </w:r>
          </w:p>
          <w:p w:rsidR="006B3E76" w:rsidRPr="001A2552" w:rsidRDefault="006B3E76"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6B3E7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B3E7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B3E76"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B3E76">
      <w:bookmarkStart w:id="0" w:name="_GoBack"/>
      <w:bookmarkEnd w:id="0"/>
    </w:p>
    <w:sectPr w:rsidR="00EB0AE2" w:rsidSect="00EB33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734A6"/>
    <w:multiLevelType w:val="hybridMultilevel"/>
    <w:tmpl w:val="8068AC82"/>
    <w:lvl w:ilvl="0" w:tplc="69C874E8">
      <w:start w:val="2"/>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C32DD"/>
    <w:rsid w:val="000A48ED"/>
    <w:rsid w:val="0049789B"/>
    <w:rsid w:val="006B3E76"/>
    <w:rsid w:val="00832BE3"/>
    <w:rsid w:val="00B022AF"/>
    <w:rsid w:val="00BC32DD"/>
    <w:rsid w:val="00EB33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1">
    <w:name w:val="heading 1"/>
    <w:basedOn w:val="Normal"/>
    <w:link w:val="Balk1Char"/>
    <w:uiPriority w:val="9"/>
    <w:qFormat/>
    <w:rsid w:val="006B3E76"/>
    <w:pPr>
      <w:spacing w:before="100" w:beforeAutospacing="1" w:after="100" w:afterAutospacing="1"/>
      <w:jc w:val="left"/>
      <w:outlineLvl w:val="0"/>
    </w:pPr>
    <w:rPr>
      <w:rFonts w:ascii="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HTMLncedenBiimlendirilmi">
    <w:name w:val="HTML Preformatted"/>
    <w:basedOn w:val="Normal"/>
    <w:link w:val="HTMLncedenBiimlendirilmiChar"/>
    <w:uiPriority w:val="99"/>
    <w:unhideWhenUsed/>
    <w:rsid w:val="00497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ncedenBiimlendirilmiChar">
    <w:name w:val="HTML Önceden Biçimlendirilmiş Char"/>
    <w:basedOn w:val="VarsaylanParagrafYazTipi"/>
    <w:link w:val="HTMLncedenBiimlendirilmi"/>
    <w:uiPriority w:val="99"/>
    <w:rsid w:val="0049789B"/>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6B3E76"/>
    <w:rPr>
      <w:rFonts w:ascii="Times New Roman" w:eastAsia="Times New Roman" w:hAnsi="Times New Roman" w:cs="Times New Roman"/>
      <w:b/>
      <w:bCs/>
      <w:kern w:val="36"/>
      <w:sz w:val="48"/>
      <w:szCs w:val="48"/>
      <w:lang w:eastAsia="tr-TR"/>
    </w:rPr>
  </w:style>
  <w:style w:type="character" w:customStyle="1" w:styleId="a-size-extra-large">
    <w:name w:val="a-size-extra-large"/>
    <w:basedOn w:val="VarsaylanParagrafYazTipi"/>
    <w:rsid w:val="006B3E76"/>
  </w:style>
  <w:style w:type="character" w:customStyle="1" w:styleId="a-size-large">
    <w:name w:val="a-size-large"/>
    <w:basedOn w:val="VarsaylanParagrafYazTipi"/>
    <w:rsid w:val="006B3E76"/>
  </w:style>
  <w:style w:type="character" w:customStyle="1" w:styleId="author">
    <w:name w:val="author"/>
    <w:basedOn w:val="VarsaylanParagrafYazTipi"/>
    <w:rsid w:val="006B3E76"/>
  </w:style>
  <w:style w:type="character" w:styleId="Kpr">
    <w:name w:val="Hyperlink"/>
    <w:basedOn w:val="VarsaylanParagrafYazTipi"/>
    <w:uiPriority w:val="99"/>
    <w:semiHidden/>
    <w:unhideWhenUsed/>
    <w:rsid w:val="006B3E76"/>
    <w:rPr>
      <w:color w:val="0000FF"/>
      <w:u w:val="single"/>
    </w:rPr>
  </w:style>
  <w:style w:type="character" w:customStyle="1" w:styleId="a-color-secondary">
    <w:name w:val="a-color-secondary"/>
    <w:basedOn w:val="VarsaylanParagrafYazTipi"/>
    <w:rsid w:val="006B3E76"/>
  </w:style>
</w:styles>
</file>

<file path=word/webSettings.xml><?xml version="1.0" encoding="utf-8"?>
<w:webSettings xmlns:r="http://schemas.openxmlformats.org/officeDocument/2006/relationships" xmlns:w="http://schemas.openxmlformats.org/wordprocessingml/2006/main">
  <w:divs>
    <w:div w:id="226577452">
      <w:bodyDiv w:val="1"/>
      <w:marLeft w:val="0"/>
      <w:marRight w:val="0"/>
      <w:marTop w:val="0"/>
      <w:marBottom w:val="0"/>
      <w:divBdr>
        <w:top w:val="none" w:sz="0" w:space="0" w:color="auto"/>
        <w:left w:val="none" w:sz="0" w:space="0" w:color="auto"/>
        <w:bottom w:val="none" w:sz="0" w:space="0" w:color="auto"/>
        <w:right w:val="none" w:sz="0" w:space="0" w:color="auto"/>
      </w:divBdr>
    </w:div>
    <w:div w:id="399181253">
      <w:bodyDiv w:val="1"/>
      <w:marLeft w:val="0"/>
      <w:marRight w:val="0"/>
      <w:marTop w:val="0"/>
      <w:marBottom w:val="0"/>
      <w:divBdr>
        <w:top w:val="none" w:sz="0" w:space="0" w:color="auto"/>
        <w:left w:val="none" w:sz="0" w:space="0" w:color="auto"/>
        <w:bottom w:val="none" w:sz="0" w:space="0" w:color="auto"/>
        <w:right w:val="none" w:sz="0" w:space="0" w:color="auto"/>
      </w:divBdr>
    </w:div>
    <w:div w:id="417940837">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sChild>
        <w:div w:id="130445316">
          <w:marLeft w:val="0"/>
          <w:marRight w:val="0"/>
          <w:marTop w:val="0"/>
          <w:marBottom w:val="253"/>
          <w:divBdr>
            <w:top w:val="none" w:sz="0" w:space="0" w:color="auto"/>
            <w:left w:val="none" w:sz="0" w:space="0" w:color="auto"/>
            <w:bottom w:val="none" w:sz="0" w:space="0" w:color="auto"/>
            <w:right w:val="none" w:sz="0" w:space="0" w:color="auto"/>
          </w:divBdr>
        </w:div>
        <w:div w:id="165421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4?ie=UTF8&amp;text=Carey+Bissonnette&amp;search-alias=books&amp;field-author=Carey+Bissonnette&amp;sort=relevancerank" TargetMode="External"/><Relationship Id="rId3" Type="http://schemas.openxmlformats.org/officeDocument/2006/relationships/settings" Target="settings.xml"/><Relationship Id="rId7" Type="http://schemas.openxmlformats.org/officeDocument/2006/relationships/hyperlink" Target="https://www.amazon.com/s/ref=dp_byline_sr_book_3?ie=UTF8&amp;text=Jeffry+D.+Madura&amp;search-alias=books&amp;field-author=Jeffry+D.+Madura&amp;sort=relevancer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ref=dp_byline_sr_book_2?ie=UTF8&amp;text=F.+Geoffrey+Herring&amp;search-alias=books&amp;field-author=F.+Geoffrey+Herring&amp;sort=relevancerank" TargetMode="External"/><Relationship Id="rId5" Type="http://schemas.openxmlformats.org/officeDocument/2006/relationships/hyperlink" Target="https://www.amazon.com/s/ref=dp_byline_sr_book_1?ie=UTF8&amp;text=Ralph+H.+Petrucci&amp;search-alias=books&amp;field-author=Ralph+H.+Petrucci&amp;sort=relevancer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337</Words>
  <Characters>1925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mpalabiyik</dc:creator>
  <cp:lastModifiedBy>mpalabiyik</cp:lastModifiedBy>
  <cp:revision>3</cp:revision>
  <dcterms:created xsi:type="dcterms:W3CDTF">2018-04-10T10:22:00Z</dcterms:created>
  <dcterms:modified xsi:type="dcterms:W3CDTF">2018-04-10T10:32:00Z</dcterms:modified>
</cp:coreProperties>
</file>