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E63" w:rsidRDefault="00F11E63" w:rsidP="00A13384">
      <w:pPr>
        <w:rPr>
          <w:rFonts w:ascii="Times New Roman" w:hAnsi="Times New Roman" w:cs="Times New Roman"/>
          <w:b/>
          <w:sz w:val="24"/>
          <w:szCs w:val="24"/>
        </w:rPr>
      </w:pPr>
    </w:p>
    <w:p w:rsidR="00A13384" w:rsidRPr="00A13384" w:rsidRDefault="00A13384" w:rsidP="00A1338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3384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A133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3384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Pr="00A133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3384">
        <w:rPr>
          <w:rFonts w:ascii="Times New Roman" w:hAnsi="Times New Roman" w:cs="Times New Roman"/>
          <w:b/>
          <w:sz w:val="24"/>
          <w:szCs w:val="24"/>
        </w:rPr>
        <w:t>frasi</w:t>
      </w:r>
      <w:proofErr w:type="spellEnd"/>
      <w:r w:rsidRPr="00A133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3384">
        <w:rPr>
          <w:rFonts w:ascii="Times New Roman" w:hAnsi="Times New Roman" w:cs="Times New Roman"/>
          <w:b/>
          <w:sz w:val="24"/>
          <w:szCs w:val="24"/>
        </w:rPr>
        <w:t>dall’Italiano</w:t>
      </w:r>
      <w:proofErr w:type="spellEnd"/>
      <w:r w:rsidRPr="00A13384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A13384">
        <w:rPr>
          <w:rFonts w:ascii="Times New Roman" w:hAnsi="Times New Roman" w:cs="Times New Roman"/>
          <w:b/>
          <w:sz w:val="24"/>
          <w:szCs w:val="24"/>
        </w:rPr>
        <w:t>Turco</w:t>
      </w:r>
      <w:proofErr w:type="spellEnd"/>
    </w:p>
    <w:p w:rsidR="00A13384" w:rsidRPr="00A13384" w:rsidRDefault="00A13384" w:rsidP="00A1338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3384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A1338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13384">
        <w:rPr>
          <w:rFonts w:ascii="Times New Roman" w:hAnsi="Times New Roman" w:cs="Times New Roman"/>
          <w:b/>
          <w:sz w:val="24"/>
          <w:szCs w:val="24"/>
        </w:rPr>
        <w:t>Pronomi</w:t>
      </w:r>
      <w:proofErr w:type="spellEnd"/>
      <w:r w:rsidRPr="00A13384">
        <w:rPr>
          <w:rFonts w:ascii="Times New Roman" w:hAnsi="Times New Roman" w:cs="Times New Roman"/>
          <w:b/>
          <w:sz w:val="24"/>
          <w:szCs w:val="24"/>
        </w:rPr>
        <w:t>), Öncel, S. İtalyan Dili Grameri, sf. 63</w:t>
      </w:r>
    </w:p>
    <w:p w:rsidR="00A13384" w:rsidRPr="00A13384" w:rsidRDefault="00A13384" w:rsidP="00A13384">
      <w:pPr>
        <w:rPr>
          <w:rFonts w:ascii="Times New Roman" w:hAnsi="Times New Roman" w:cs="Times New Roman"/>
          <w:b/>
          <w:sz w:val="24"/>
          <w:szCs w:val="24"/>
        </w:rPr>
      </w:pPr>
      <w:r w:rsidRPr="00A13384">
        <w:rPr>
          <w:rFonts w:ascii="Times New Roman" w:hAnsi="Times New Roman" w:cs="Times New Roman"/>
          <w:b/>
          <w:sz w:val="24"/>
          <w:szCs w:val="24"/>
        </w:rPr>
        <w:t>V. SETTIMANA</w:t>
      </w:r>
    </w:p>
    <w:p w:rsidR="00A13384" w:rsidRDefault="00A13384" w:rsidP="00A133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1E63" w:rsidRPr="00F11E63" w:rsidRDefault="00F11E63" w:rsidP="00A133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384" w:rsidRPr="00F11E63" w:rsidRDefault="00A13384" w:rsidP="00A1338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E63">
        <w:rPr>
          <w:rFonts w:ascii="Times New Roman" w:hAnsi="Times New Roman" w:cs="Times New Roman"/>
          <w:b/>
          <w:sz w:val="24"/>
          <w:szCs w:val="24"/>
        </w:rPr>
        <w:t xml:space="preserve">Si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esercita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ancora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frasi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dall’Italiano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Turco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utilizzando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pronomi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combinati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che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sembrano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abbastanza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complicati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agli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E63">
        <w:rPr>
          <w:rFonts w:ascii="Times New Roman" w:hAnsi="Times New Roman" w:cs="Times New Roman"/>
          <w:b/>
          <w:sz w:val="24"/>
          <w:szCs w:val="24"/>
        </w:rPr>
        <w:t>studenti</w:t>
      </w:r>
      <w:proofErr w:type="spellEnd"/>
      <w:r w:rsidRPr="00F11E63">
        <w:rPr>
          <w:rFonts w:ascii="Times New Roman" w:hAnsi="Times New Roman" w:cs="Times New Roman"/>
          <w:b/>
          <w:sz w:val="24"/>
          <w:szCs w:val="24"/>
        </w:rPr>
        <w:t>.</w:t>
      </w:r>
    </w:p>
    <w:p w:rsidR="00BE2354" w:rsidRDefault="00BE2354" w:rsidP="00A13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2354" w:rsidRDefault="00BE2354" w:rsidP="00A13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contadino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villaggio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vicino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porta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piccolo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cavoli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paniere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2354" w:rsidRDefault="00BE2354" w:rsidP="00A13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Arrivano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un </w:t>
      </w:r>
      <w:proofErr w:type="spellStart"/>
      <w:r>
        <w:rPr>
          <w:rFonts w:ascii="Times New Roman" w:hAnsi="Times New Roman" w:cs="Times New Roman"/>
          <w:sz w:val="24"/>
          <w:szCs w:val="24"/>
        </w:rPr>
        <w:t>fiume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l’acqua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e’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profonda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e il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ponte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e’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crollato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Sopra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riva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fiume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c’e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’ una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barchetta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essa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e’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molto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piccola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e il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contadino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pensa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faro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’?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e’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possibile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passare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tutti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insieme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. Se porto il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lupo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capra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mangia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cavoli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perche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’ e’ un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animale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erbivoro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e se porto i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cavolli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lupo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mangia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capra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perche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’ e’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carnivoro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Portero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dunque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11E63">
        <w:rPr>
          <w:rFonts w:ascii="Times New Roman" w:hAnsi="Times New Roman" w:cs="Times New Roman"/>
          <w:sz w:val="24"/>
          <w:szCs w:val="24"/>
        </w:rPr>
        <w:t>capra</w:t>
      </w:r>
      <w:proofErr w:type="spellEnd"/>
      <w:r w:rsidR="00F11E63">
        <w:rPr>
          <w:rFonts w:ascii="Times New Roman" w:hAnsi="Times New Roman" w:cs="Times New Roman"/>
          <w:sz w:val="24"/>
          <w:szCs w:val="24"/>
        </w:rPr>
        <w:t>.”</w:t>
      </w:r>
    </w:p>
    <w:p w:rsidR="00F11E63" w:rsidRDefault="00F11E63" w:rsidP="00A13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viaggio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contadino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 </w:t>
      </w:r>
      <w:proofErr w:type="spellStart"/>
      <w:r>
        <w:rPr>
          <w:rFonts w:ascii="Times New Roman" w:hAnsi="Times New Roman" w:cs="Times New Roman"/>
          <w:sz w:val="24"/>
          <w:szCs w:val="24"/>
        </w:rPr>
        <w:t>sopra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l’altra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fiume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ritorna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indietro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1E63" w:rsidRDefault="00F11E63" w:rsidP="00A13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Secondo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viaggio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contadino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 </w:t>
      </w:r>
      <w:proofErr w:type="spellStart"/>
      <w:r>
        <w:rPr>
          <w:rFonts w:ascii="Times New Roman" w:hAnsi="Times New Roman" w:cs="Times New Roman"/>
          <w:sz w:val="24"/>
          <w:szCs w:val="24"/>
        </w:rPr>
        <w:t>sopra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l’altra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fiume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</w:rPr>
        <w:t>lupo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indietro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1E63" w:rsidRDefault="00F11E63" w:rsidP="00A13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viaggio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contadino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 i </w:t>
      </w:r>
      <w:proofErr w:type="spellStart"/>
      <w:r>
        <w:rPr>
          <w:rFonts w:ascii="Times New Roman" w:hAnsi="Times New Roman" w:cs="Times New Roman"/>
          <w:sz w:val="24"/>
          <w:szCs w:val="24"/>
        </w:rPr>
        <w:t>cavoli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</w:rPr>
        <w:t>lupo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1E63" w:rsidRDefault="00F11E63" w:rsidP="00A13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Quarto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viaggio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contadino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1E63" w:rsidRDefault="00F11E63" w:rsidP="00A13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cavoli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1E63" w:rsidRPr="00A13384" w:rsidRDefault="00F11E63" w:rsidP="00A13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3384" w:rsidRPr="00A13384" w:rsidRDefault="00A13384" w:rsidP="00A13384">
      <w:pPr>
        <w:rPr>
          <w:rFonts w:ascii="Times New Roman" w:hAnsi="Times New Roman" w:cs="Times New Roman"/>
          <w:sz w:val="24"/>
          <w:szCs w:val="24"/>
        </w:rPr>
      </w:pPr>
    </w:p>
    <w:p w:rsidR="00B07725" w:rsidRPr="00A13384" w:rsidRDefault="00B07725">
      <w:pPr>
        <w:rPr>
          <w:rFonts w:ascii="Times New Roman" w:hAnsi="Times New Roman" w:cs="Times New Roman"/>
          <w:sz w:val="24"/>
          <w:szCs w:val="24"/>
        </w:rPr>
      </w:pPr>
    </w:p>
    <w:sectPr w:rsidR="00B07725" w:rsidRPr="00A13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AE"/>
    <w:rsid w:val="009521AE"/>
    <w:rsid w:val="00A13384"/>
    <w:rsid w:val="00B07725"/>
    <w:rsid w:val="00BE2354"/>
    <w:rsid w:val="00F1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1E26"/>
  <w15:chartTrackingRefBased/>
  <w15:docId w15:val="{59080794-B9F0-4651-A904-FD89BA25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2018-04-09T09:31:00Z</dcterms:created>
  <dcterms:modified xsi:type="dcterms:W3CDTF">2018-04-10T07:27:00Z</dcterms:modified>
</cp:coreProperties>
</file>