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</w:tblGrid>
      <w:tr w:rsidR="002D3CAC" w:rsidRPr="002F7DD2" w:rsidTr="002D3CAC">
        <w:trPr>
          <w:tblCellSpacing w:w="0" w:type="dxa"/>
        </w:trPr>
        <w:tc>
          <w:tcPr>
            <w:tcW w:w="0" w:type="auto"/>
            <w:hideMark/>
          </w:tcPr>
          <w:p w:rsidR="002D3CAC" w:rsidRPr="002F7DD2" w:rsidRDefault="002D3CAC" w:rsidP="002D3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F7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2F7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tr-TR"/>
              </w:rPr>
              <w:t>Traduzione delle frasi dal Turco in Italiano</w:t>
            </w:r>
          </w:p>
        </w:tc>
      </w:tr>
    </w:tbl>
    <w:p w:rsidR="002D3CAC" w:rsidRPr="002F7DD2" w:rsidRDefault="002D3CAC" w:rsidP="002D3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D3CAC" w:rsidRPr="002F7DD2" w:rsidRDefault="002D3CAC" w:rsidP="002D3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7DD2">
        <w:rPr>
          <w:rFonts w:ascii="Times New Roman" w:eastAsia="Times New Roman" w:hAnsi="Times New Roman" w:cs="Times New Roman"/>
          <w:b/>
          <w:sz w:val="24"/>
          <w:szCs w:val="24"/>
          <w:lang w:val="es-ES" w:eastAsia="tr-TR"/>
        </w:rPr>
        <w:t>Traduzione 5 (passato remoto), Öncel S., İtalyan Dili Grameri, sf. 78</w:t>
      </w:r>
    </w:p>
    <w:p w:rsidR="002D3CAC" w:rsidRPr="002F7DD2" w:rsidRDefault="002D3CAC" w:rsidP="002D3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2F7D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VIII. SETTIMANA</w:t>
      </w:r>
    </w:p>
    <w:p w:rsidR="002D3CAC" w:rsidRPr="002D3CAC" w:rsidRDefault="002D3CAC" w:rsidP="002D3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3C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2D3CAC" w:rsidRDefault="002D3CAC" w:rsidP="002F7DD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pratica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la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traduzione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delle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frasi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dal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Turco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in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Italiano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viceversa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in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cui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si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esercita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il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passato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remoto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della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grammatica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italiana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un tempo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con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cui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gli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studenti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hanno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sempre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difficoltà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 </w:t>
      </w:r>
      <w:proofErr w:type="spellStart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imparare</w:t>
      </w:r>
      <w:proofErr w:type="spellEnd"/>
      <w:r w:rsidRPr="002F7D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</w:p>
    <w:p w:rsidR="0066468F" w:rsidRPr="002F7DD2" w:rsidRDefault="0066468F" w:rsidP="002F7DD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E237E4" w:rsidRPr="0066468F" w:rsidRDefault="002F7DD2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Annesini gördü ve ona doğru koştu.</w:t>
      </w:r>
    </w:p>
    <w:p w:rsidR="002F7DD2" w:rsidRPr="0066468F" w:rsidRDefault="002F7DD2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Askerler tehlikeyi gördüler ve şehri müdafaa ettiler.</w:t>
      </w:r>
    </w:p>
    <w:p w:rsidR="002F7DD2" w:rsidRPr="0066468F" w:rsidRDefault="002F7DD2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proofErr w:type="spellStart"/>
      <w:r w:rsidRPr="0066468F">
        <w:rPr>
          <w:rFonts w:ascii="Times New Roman" w:hAnsi="Times New Roman" w:cs="Times New Roman"/>
          <w:sz w:val="24"/>
        </w:rPr>
        <w:t>Mario</w:t>
      </w:r>
      <w:proofErr w:type="spellEnd"/>
      <w:r w:rsidRPr="0066468F">
        <w:rPr>
          <w:rFonts w:ascii="Times New Roman" w:hAnsi="Times New Roman" w:cs="Times New Roman"/>
          <w:sz w:val="24"/>
        </w:rPr>
        <w:t xml:space="preserve"> makası aldı, bahçeye indi ve açılmış gülleri topladı.</w:t>
      </w:r>
    </w:p>
    <w:p w:rsidR="002F7DD2" w:rsidRPr="0066468F" w:rsidRDefault="002F7DD2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Kurşunkalemlerin arasından kırmızı olanı seçti.</w:t>
      </w:r>
    </w:p>
    <w:p w:rsidR="002F7DD2" w:rsidRPr="0066468F" w:rsidRDefault="002F7DD2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Laura küçük kız kardeşinin oyuncak bebeğini kırdı, fakat kardeşi ağlamadı.</w:t>
      </w:r>
    </w:p>
    <w:p w:rsidR="002F7DD2" w:rsidRPr="0066468F" w:rsidRDefault="002F7DD2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Amcam uzun yıllar İtalya’da yaşadı.</w:t>
      </w:r>
    </w:p>
    <w:p w:rsidR="002F7DD2" w:rsidRPr="0066468F" w:rsidRDefault="002F7DD2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Yaramaz çocuk koltuğun üstüne çıktı ve lambayı yaktı.</w:t>
      </w:r>
    </w:p>
    <w:p w:rsidR="002F7DD2" w:rsidRPr="0066468F" w:rsidRDefault="002F7DD2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Bana iki kez yazdı, ama ona cevap vermedim.</w:t>
      </w:r>
    </w:p>
    <w:p w:rsidR="002F7DD2" w:rsidRPr="0066468F" w:rsidRDefault="0066468F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Önce beni gücendirdi, sonra benden özür diledi.</w:t>
      </w:r>
    </w:p>
    <w:p w:rsidR="0066468F" w:rsidRPr="0066468F" w:rsidRDefault="0066468F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Masayı itti ve kristal heykelciği düşürdü.</w:t>
      </w:r>
    </w:p>
    <w:p w:rsidR="0066468F" w:rsidRPr="0066468F" w:rsidRDefault="0066468F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Kitapları itina ile rafa koydu.</w:t>
      </w:r>
    </w:p>
    <w:p w:rsidR="0066468F" w:rsidRPr="0066468F" w:rsidRDefault="0066468F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Büyükanne elmaları üçe böldü ve çocukların her birine ikişer elma verdi.</w:t>
      </w:r>
    </w:p>
    <w:p w:rsidR="0066468F" w:rsidRPr="0066468F" w:rsidRDefault="0066468F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Ben öğüdümü verdim, ama o beni dinlemek istemedi.</w:t>
      </w:r>
    </w:p>
    <w:p w:rsidR="0066468F" w:rsidRPr="0066468F" w:rsidRDefault="0066468F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Gazeteyi okudu, sonra mecmuaya bir göz attı.</w:t>
      </w:r>
    </w:p>
    <w:p w:rsidR="0066468F" w:rsidRPr="0066468F" w:rsidRDefault="0066468F" w:rsidP="0066468F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</w:rPr>
      </w:pPr>
      <w:r w:rsidRPr="0066468F">
        <w:rPr>
          <w:rFonts w:ascii="Times New Roman" w:hAnsi="Times New Roman" w:cs="Times New Roman"/>
          <w:sz w:val="24"/>
        </w:rPr>
        <w:t>Angela, yengemi gördün mü ve ona selamlarımızı söyledin mi?</w:t>
      </w:r>
    </w:p>
    <w:p w:rsidR="0066468F" w:rsidRDefault="0066468F" w:rsidP="0066468F">
      <w:pPr>
        <w:pStyle w:val="ListeParagraf"/>
      </w:pPr>
    </w:p>
    <w:sectPr w:rsidR="00664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67EB4"/>
    <w:multiLevelType w:val="hybridMultilevel"/>
    <w:tmpl w:val="2B780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4C"/>
    <w:rsid w:val="00040D4C"/>
    <w:rsid w:val="002D3CAC"/>
    <w:rsid w:val="002F7DD2"/>
    <w:rsid w:val="0066468F"/>
    <w:rsid w:val="00E2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943"/>
  <w15:chartTrackingRefBased/>
  <w15:docId w15:val="{7CC7A729-EB6A-4E23-AA45-D355BCFF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F7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2018-04-09T09:39:00Z</dcterms:created>
  <dcterms:modified xsi:type="dcterms:W3CDTF">2018-04-11T06:29:00Z</dcterms:modified>
</cp:coreProperties>
</file>