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540"/>
      </w:tblGrid>
      <w:tr w:rsidR="00FA6616" w:rsidRPr="00FA6616" w:rsidTr="00FA6616">
        <w:trPr>
          <w:tblCellSpacing w:w="0" w:type="dxa"/>
        </w:trPr>
        <w:tc>
          <w:tcPr>
            <w:tcW w:w="0" w:type="auto"/>
            <w:hideMark/>
          </w:tcPr>
          <w:p w:rsidR="00FA6616" w:rsidRPr="00FA6616" w:rsidRDefault="00FA6616" w:rsidP="00FA6616">
            <w:pPr>
              <w:spacing w:before="100" w:beforeAutospacing="1" w:after="100" w:afterAutospacing="1" w:line="360" w:lineRule="auto"/>
              <w:rPr>
                <w:rFonts w:eastAsia="Times New Roman" w:cs="Times New Roman"/>
                <w:b/>
                <w:sz w:val="28"/>
                <w:szCs w:val="28"/>
                <w:lang w:eastAsia="tr-TR"/>
              </w:rPr>
            </w:pPr>
            <w:r w:rsidRPr="00FA6616">
              <w:rPr>
                <w:rFonts w:eastAsia="Times New Roman" w:cs="Times New Roman"/>
                <w:b/>
                <w:sz w:val="28"/>
                <w:szCs w:val="28"/>
                <w:lang w:val="es-ES" w:eastAsia="tr-TR"/>
              </w:rPr>
              <w:t>İtalyancanın doğup gelişmesi.</w:t>
            </w:r>
          </w:p>
        </w:tc>
      </w:tr>
    </w:tbl>
    <w:p w:rsidR="00B578D5" w:rsidRDefault="00FA6616" w:rsidP="00FA6616">
      <w:pPr>
        <w:spacing w:line="360" w:lineRule="auto"/>
        <w:rPr>
          <w:rFonts w:eastAsia="Times New Roman" w:cs="Times New Roman"/>
          <w:b/>
          <w:sz w:val="28"/>
          <w:szCs w:val="28"/>
          <w:lang w:val="es-ES" w:eastAsia="tr-TR"/>
        </w:rPr>
      </w:pPr>
      <w:r w:rsidRPr="00FA6616">
        <w:rPr>
          <w:rFonts w:eastAsia="Times New Roman" w:cs="Times New Roman"/>
          <w:b/>
          <w:sz w:val="28"/>
          <w:szCs w:val="28"/>
          <w:lang w:eastAsia="tr-TR"/>
        </w:rPr>
        <w:t> </w:t>
      </w:r>
      <w:r w:rsidRPr="00FA6616">
        <w:rPr>
          <w:rFonts w:eastAsia="Times New Roman" w:cs="Times New Roman"/>
          <w:b/>
          <w:sz w:val="28"/>
          <w:szCs w:val="28"/>
          <w:lang w:val="es-ES" w:eastAsia="tr-TR"/>
        </w:rPr>
        <w:t>Halk dili ile yazılı ilk belgeler</w:t>
      </w:r>
    </w:p>
    <w:p w:rsidR="00FA6616" w:rsidRPr="00FA6616" w:rsidRDefault="00FA6616" w:rsidP="00FA6616">
      <w:pPr>
        <w:spacing w:line="360" w:lineRule="auto"/>
        <w:rPr>
          <w:sz w:val="28"/>
          <w:szCs w:val="28"/>
        </w:rPr>
      </w:pPr>
      <w:r>
        <w:rPr>
          <w:rFonts w:eastAsia="Times New Roman" w:cs="Times New Roman"/>
          <w:sz w:val="28"/>
          <w:szCs w:val="28"/>
          <w:lang w:val="es-ES" w:eastAsia="tr-TR"/>
        </w:rPr>
        <w:t>Batı Roma İmparatorluğunun yıkılışından XIII. yüzyılın başına kadar İtalya’da gelişen edebiyata Ortaçağ Latin edebiyatı adı verilir. Bu edebiyat artık ne Latin edebiyatıdır, ne de henüz İtalyan edebiyatı olarak adlandıralabilir. Sanat değerinin azlığı nedeniyle ne birinde gerçek yerini bulur, ne de diğerinde. İtalyan edebiyatı XIII. yüzyılda doğar. İtalyan halk diliyle yazılmış ilk edebi belgelere bu yüzyılın başlarında rastlanır. Halk, volgo, tarafından konuşuldukları için volgari diye adlandırılan yöresel diller birkaç yüzyıldan beri İtalya topraklarında konuşulmaktaydı. Roma İmparatorluğunun boyunduruğu altında yaşamış diğer Avrupa ülkelerinde, yani Romania’nın diğer eyaletlerinde de durum aynı idi. Roma yavaş yavaş boyunduruğu altına soktuğu ülkelere kendi dilini de yaymıştı. İmparatorluk devam ettiği sürece dil birliği de devam etti. Tüm eyaletlerde Latince konuşuldu. Ancak yabancı kavimlerin akınları sonucu Roma’nın merkezi otoritesi zayıflayınca, imparatorluğun idari ve politik yapısı çökünce çeşitli bölge ya da eyaletlerde yöresel söyleyiş eğilimleri kuvvet kazandı ve Neo-latin ya da Roman dilleri İtalyanca, Fransızca, İspanyolca, Portekizce, Rumence, Ladin dili( Alplerin eteklerinde konuşulan bir dil) ve Catalonia (İspanya’nın kuzey doğusunda bir bölge) dilidir. Bu diller Latincenin çeşitli tarihsel olaylarla ve onu konuşanların niteliklerinin de etkisiyle değişmiş biçiminden başka bir şey değildir. Roma’nın boyunduruğu altına girmiş olmakla birlikte Yu</w:t>
      </w:r>
      <w:r w:rsidR="00C80C08">
        <w:rPr>
          <w:rFonts w:eastAsia="Times New Roman" w:cs="Times New Roman"/>
          <w:sz w:val="28"/>
          <w:szCs w:val="28"/>
          <w:lang w:val="es-ES" w:eastAsia="tr-TR"/>
        </w:rPr>
        <w:t>n</w:t>
      </w:r>
      <w:r>
        <w:rPr>
          <w:rFonts w:eastAsia="Times New Roman" w:cs="Times New Roman"/>
          <w:sz w:val="28"/>
          <w:szCs w:val="28"/>
          <w:lang w:val="es-ES" w:eastAsia="tr-TR"/>
        </w:rPr>
        <w:t xml:space="preserve">anistan ve kuızey Afrika Neo-Latin dilleri alanının dışında kaldılar. Çünkü </w:t>
      </w:r>
      <w:bookmarkStart w:id="0" w:name="_GoBack"/>
      <w:bookmarkEnd w:id="0"/>
      <w:r>
        <w:rPr>
          <w:rFonts w:eastAsia="Times New Roman" w:cs="Times New Roman"/>
          <w:sz w:val="28"/>
          <w:szCs w:val="28"/>
          <w:lang w:val="es-ES" w:eastAsia="tr-TR"/>
        </w:rPr>
        <w:t>ilki yüksek bir uygarlığa sahipti, ikincisi ise sonradan Araplarının akınına uğradı.</w:t>
      </w:r>
    </w:p>
    <w:sectPr w:rsidR="00FA6616" w:rsidRPr="00FA6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40"/>
    <w:rsid w:val="002852E4"/>
    <w:rsid w:val="003B7E40"/>
    <w:rsid w:val="00B578D5"/>
    <w:rsid w:val="00C80C08"/>
    <w:rsid w:val="00FA6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C56F"/>
  <w15:chartTrackingRefBased/>
  <w15:docId w15:val="{4DC013D7-131E-423E-B753-4AB2AE95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6616"/>
    <w:pPr>
      <w:spacing w:before="100" w:beforeAutospacing="1" w:after="100" w:afterAutospacing="1" w:line="240" w:lineRule="auto"/>
      <w:jc w:val="left"/>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4548">
      <w:bodyDiv w:val="1"/>
      <w:marLeft w:val="0"/>
      <w:marRight w:val="0"/>
      <w:marTop w:val="0"/>
      <w:marBottom w:val="0"/>
      <w:divBdr>
        <w:top w:val="none" w:sz="0" w:space="0" w:color="auto"/>
        <w:left w:val="none" w:sz="0" w:space="0" w:color="auto"/>
        <w:bottom w:val="none" w:sz="0" w:space="0" w:color="auto"/>
        <w:right w:val="none" w:sz="0" w:space="0" w:color="auto"/>
      </w:divBdr>
      <w:divsChild>
        <w:div w:id="21786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Baris.Yucesan</dc:creator>
  <cp:keywords/>
  <dc:description/>
  <cp:lastModifiedBy>Baris.Yucesan</cp:lastModifiedBy>
  <cp:revision>2</cp:revision>
  <dcterms:created xsi:type="dcterms:W3CDTF">2018-04-19T09:29:00Z</dcterms:created>
  <dcterms:modified xsi:type="dcterms:W3CDTF">2018-04-19T09:40:00Z</dcterms:modified>
</cp:coreProperties>
</file>