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AST414 Yıldız Evriminin Son Safhaları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Tolgahan KILIÇOĞLU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 w:rsidRPr="000A6A71">
              <w:rPr>
                <w:szCs w:val="16"/>
              </w:rPr>
              <w:t>Yıldızlararası toz ve gaz, ön yıldızların oluşumu ve anakol öncesi evrim. Anakol ve anakol sonrası evrim aşamaları: altdevler kolu, kırmızı devler kolu, yatay kol, asimptotik devler kolu ve gezegenimsi bulutsular. Yıldız kümeleri ve mavi aykırı yıldızlar. Büyük kütleli yıldızların sonu: Parlak mavi değişenler, Wolf-Rayet yıldızları ve Supernovalar. Dejenere yıldız kalıntıları: Beyaz cüceler, Nötron yıldızları, Pulsarlar, Karadelikler.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 w:rsidRPr="000A6A71">
              <w:rPr>
                <w:szCs w:val="16"/>
              </w:rPr>
              <w:t>Bir yıldızın evriminin son safhaları hakkında bilgiler vermek ve farklı aşamadaki cisimlerin özelliklerini incelemektir.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A6A71" w:rsidP="00832AEF">
            <w:pPr>
              <w:pStyle w:val="Kaynakca"/>
              <w:rPr>
                <w:szCs w:val="16"/>
                <w:lang w:val="tr-TR"/>
              </w:rPr>
            </w:pPr>
            <w:r w:rsidRPr="000A6A71">
              <w:rPr>
                <w:szCs w:val="16"/>
                <w:lang w:val="tr-TR"/>
              </w:rPr>
              <w:t>Modern Stellar Astrophysics (12., 13., 14., 15. ve 16. Bölümler) by D. A. Ostlie and B. W. Carroll; Weber Satate University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A6A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6A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6A7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359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Tolgahan</dc:creator>
  <cp:keywords/>
  <dc:description/>
  <cp:lastModifiedBy>Tolgahan</cp:lastModifiedBy>
  <cp:revision>2</cp:revision>
  <dcterms:created xsi:type="dcterms:W3CDTF">2018-04-20T13:28:00Z</dcterms:created>
  <dcterms:modified xsi:type="dcterms:W3CDTF">2018-04-20T13:28:00Z</dcterms:modified>
</cp:coreProperties>
</file>