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05" w:rsidRDefault="00935426" w:rsidP="00935426">
      <w:pPr>
        <w:spacing w:line="360" w:lineRule="auto"/>
        <w:jc w:val="right"/>
        <w:rPr>
          <w:b/>
          <w:color w:val="FF0000"/>
          <w:sz w:val="28"/>
          <w:szCs w:val="28"/>
        </w:rPr>
      </w:pPr>
      <w:r>
        <w:rPr>
          <w:b/>
          <w:color w:val="FF0000"/>
          <w:sz w:val="28"/>
          <w:szCs w:val="28"/>
        </w:rPr>
        <w:t>201</w:t>
      </w:r>
      <w:r w:rsidR="00FF1C38">
        <w:rPr>
          <w:b/>
          <w:color w:val="FF0000"/>
          <w:sz w:val="28"/>
          <w:szCs w:val="28"/>
        </w:rPr>
        <w:t>6</w:t>
      </w:r>
      <w:r>
        <w:rPr>
          <w:b/>
          <w:color w:val="FF0000"/>
          <w:sz w:val="28"/>
          <w:szCs w:val="28"/>
        </w:rPr>
        <w:t>-201</w:t>
      </w:r>
      <w:r w:rsidR="00FF1C38">
        <w:rPr>
          <w:b/>
          <w:color w:val="FF0000"/>
          <w:sz w:val="28"/>
          <w:szCs w:val="28"/>
        </w:rPr>
        <w:t>7</w:t>
      </w:r>
    </w:p>
    <w:p w:rsidR="005D2041" w:rsidRPr="00DA3DD5" w:rsidRDefault="005D2041" w:rsidP="00474245">
      <w:pPr>
        <w:spacing w:line="360" w:lineRule="auto"/>
        <w:jc w:val="center"/>
        <w:rPr>
          <w:rFonts w:ascii="Times New Roman" w:hAnsi="Times New Roman" w:cs="Times New Roman"/>
          <w:b/>
          <w:color w:val="FF0000"/>
          <w:sz w:val="24"/>
          <w:szCs w:val="24"/>
        </w:rPr>
      </w:pPr>
      <w:r w:rsidRPr="00DA3DD5">
        <w:rPr>
          <w:rFonts w:ascii="Times New Roman" w:hAnsi="Times New Roman" w:cs="Times New Roman"/>
          <w:b/>
          <w:color w:val="FF0000"/>
          <w:sz w:val="24"/>
          <w:szCs w:val="24"/>
        </w:rPr>
        <w:t>ENDOKRİN SİSTEM HASTALIKLARI</w:t>
      </w:r>
    </w:p>
    <w:p w:rsidR="00474245" w:rsidRPr="00DA3DD5" w:rsidRDefault="00474245" w:rsidP="00474245">
      <w:pPr>
        <w:spacing w:line="360" w:lineRule="auto"/>
        <w:jc w:val="center"/>
        <w:rPr>
          <w:rFonts w:ascii="Times New Roman" w:hAnsi="Times New Roman" w:cs="Times New Roman"/>
          <w:b/>
          <w:sz w:val="24"/>
          <w:szCs w:val="24"/>
        </w:rPr>
      </w:pPr>
    </w:p>
    <w:p w:rsidR="005D2041" w:rsidRPr="00DA3DD5" w:rsidRDefault="00366AC4" w:rsidP="002569C2">
      <w:pPr>
        <w:spacing w:after="0" w:line="240" w:lineRule="auto"/>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Tiroit</w:t>
      </w:r>
      <w:r w:rsidR="005D2041" w:rsidRPr="00DA3DD5">
        <w:rPr>
          <w:rFonts w:ascii="Times New Roman" w:hAnsi="Times New Roman" w:cs="Times New Roman"/>
          <w:b/>
          <w:color w:val="0000CC"/>
          <w:sz w:val="24"/>
          <w:szCs w:val="24"/>
        </w:rPr>
        <w:t xml:space="preserve"> Bezi Hastalıkları</w:t>
      </w:r>
    </w:p>
    <w:p w:rsidR="002569C2" w:rsidRPr="00DA3DD5" w:rsidRDefault="002569C2" w:rsidP="003062B6">
      <w:pPr>
        <w:spacing w:line="360" w:lineRule="auto"/>
        <w:jc w:val="both"/>
        <w:rPr>
          <w:rFonts w:ascii="Times New Roman" w:hAnsi="Times New Roman" w:cs="Times New Roman"/>
          <w:sz w:val="24"/>
          <w:szCs w:val="24"/>
        </w:rPr>
      </w:pPr>
    </w:p>
    <w:p w:rsidR="005D2041" w:rsidRPr="00DA3DD5" w:rsidRDefault="00366AC4"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Tiroit</w:t>
      </w:r>
      <w:r w:rsidR="004879E5" w:rsidRPr="00DA3DD5">
        <w:rPr>
          <w:rFonts w:ascii="Times New Roman" w:hAnsi="Times New Roman" w:cs="Times New Roman"/>
          <w:sz w:val="24"/>
          <w:szCs w:val="24"/>
        </w:rPr>
        <w:t xml:space="preserve"> bezi, boynun ön </w:t>
      </w:r>
      <w:r w:rsidRPr="00DA3DD5">
        <w:rPr>
          <w:rFonts w:ascii="Times New Roman" w:hAnsi="Times New Roman" w:cs="Times New Roman"/>
          <w:sz w:val="24"/>
          <w:szCs w:val="24"/>
        </w:rPr>
        <w:t>tarafında larinksin altında trak</w:t>
      </w:r>
      <w:r w:rsidR="004879E5" w:rsidRPr="00DA3DD5">
        <w:rPr>
          <w:rFonts w:ascii="Times New Roman" w:hAnsi="Times New Roman" w:cs="Times New Roman"/>
          <w:sz w:val="24"/>
          <w:szCs w:val="24"/>
        </w:rPr>
        <w:t>ea</w:t>
      </w:r>
      <w:r w:rsidRPr="00DA3DD5">
        <w:rPr>
          <w:rFonts w:ascii="Times New Roman" w:hAnsi="Times New Roman" w:cs="Times New Roman"/>
          <w:sz w:val="24"/>
          <w:szCs w:val="24"/>
        </w:rPr>
        <w:t>’</w:t>
      </w:r>
      <w:r w:rsidR="004879E5" w:rsidRPr="00DA3DD5">
        <w:rPr>
          <w:rFonts w:ascii="Times New Roman" w:hAnsi="Times New Roman" w:cs="Times New Roman"/>
          <w:sz w:val="24"/>
          <w:szCs w:val="24"/>
        </w:rPr>
        <w:t>nın 3, 4. kıkırdak halkaları yüksekliğinde bulunur. Ağırlığı 20 gr. kadardır.</w:t>
      </w:r>
      <w:r w:rsidR="00C4298A" w:rsidRPr="00DA3DD5">
        <w:rPr>
          <w:rFonts w:ascii="Times New Roman" w:hAnsi="Times New Roman" w:cs="Times New Roman"/>
          <w:sz w:val="24"/>
          <w:szCs w:val="24"/>
        </w:rPr>
        <w:t xml:space="preserve"> </w:t>
      </w:r>
      <w:r w:rsidR="003062B6" w:rsidRPr="00DA3DD5">
        <w:rPr>
          <w:rFonts w:ascii="Times New Roman" w:hAnsi="Times New Roman" w:cs="Times New Roman"/>
          <w:sz w:val="24"/>
          <w:szCs w:val="24"/>
        </w:rPr>
        <w:t>Sağ ve sol tarafta olmak üzere 2 lobdan oluşmuştur. Sağ lob genel</w:t>
      </w:r>
      <w:r w:rsidRPr="00DA3DD5">
        <w:rPr>
          <w:rFonts w:ascii="Times New Roman" w:hAnsi="Times New Roman" w:cs="Times New Roman"/>
          <w:sz w:val="24"/>
          <w:szCs w:val="24"/>
        </w:rPr>
        <w:t>likle soldan daha büyüktür. Krik</w:t>
      </w:r>
      <w:r w:rsidR="003062B6" w:rsidRPr="00DA3DD5">
        <w:rPr>
          <w:rFonts w:ascii="Times New Roman" w:hAnsi="Times New Roman" w:cs="Times New Roman"/>
          <w:sz w:val="24"/>
          <w:szCs w:val="24"/>
        </w:rPr>
        <w:t>oit kıkırdağın hemen altında birbirine bir istmus aracılığı ile bağlanmıştır.</w:t>
      </w:r>
    </w:p>
    <w:p w:rsidR="003860C1" w:rsidRPr="00DA3DD5" w:rsidRDefault="00366AC4"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Tiroit</w:t>
      </w:r>
      <w:r w:rsidR="003860C1" w:rsidRPr="00DA3DD5">
        <w:rPr>
          <w:rFonts w:ascii="Times New Roman" w:hAnsi="Times New Roman" w:cs="Times New Roman"/>
          <w:sz w:val="24"/>
          <w:szCs w:val="24"/>
        </w:rPr>
        <w:t xml:space="preserve"> bezi; yapı ve nitelik bakımından birbirine benzeyen ve iyot içeren iki hormon salgılar. Bunları; Tetraiyodothyronin ( ya da Tiroksin) yani T</w:t>
      </w:r>
      <w:r w:rsidR="003860C1" w:rsidRPr="00DA3DD5">
        <w:rPr>
          <w:rFonts w:ascii="Times New Roman" w:hAnsi="Times New Roman" w:cs="Times New Roman"/>
          <w:sz w:val="24"/>
          <w:szCs w:val="24"/>
          <w:vertAlign w:val="subscript"/>
        </w:rPr>
        <w:t>4</w:t>
      </w:r>
      <w:r w:rsidR="003860C1" w:rsidRPr="00DA3DD5">
        <w:rPr>
          <w:rFonts w:ascii="Times New Roman" w:hAnsi="Times New Roman" w:cs="Times New Roman"/>
          <w:sz w:val="24"/>
          <w:szCs w:val="24"/>
        </w:rPr>
        <w:t xml:space="preserve"> ve Triiyodo</w:t>
      </w:r>
      <w:r w:rsidRPr="00DA3DD5">
        <w:rPr>
          <w:rFonts w:ascii="Times New Roman" w:hAnsi="Times New Roman" w:cs="Times New Roman"/>
          <w:sz w:val="24"/>
          <w:szCs w:val="24"/>
        </w:rPr>
        <w:t>t</w:t>
      </w:r>
      <w:r w:rsidR="003860C1" w:rsidRPr="00DA3DD5">
        <w:rPr>
          <w:rFonts w:ascii="Times New Roman" w:hAnsi="Times New Roman" w:cs="Times New Roman"/>
          <w:sz w:val="24"/>
          <w:szCs w:val="24"/>
        </w:rPr>
        <w:t>hyronin yani T</w:t>
      </w:r>
      <w:r w:rsidRPr="00DA3DD5">
        <w:rPr>
          <w:rFonts w:ascii="Times New Roman" w:hAnsi="Times New Roman" w:cs="Times New Roman"/>
          <w:sz w:val="24"/>
          <w:szCs w:val="24"/>
          <w:vertAlign w:val="subscript"/>
        </w:rPr>
        <w:t>3</w:t>
      </w:r>
      <w:r w:rsidRPr="00DA3DD5">
        <w:rPr>
          <w:rFonts w:ascii="Times New Roman" w:hAnsi="Times New Roman" w:cs="Times New Roman"/>
          <w:sz w:val="24"/>
          <w:szCs w:val="24"/>
        </w:rPr>
        <w:t>.</w:t>
      </w:r>
      <w:r w:rsidR="003860C1" w:rsidRPr="00DA3DD5">
        <w:rPr>
          <w:rFonts w:ascii="Times New Roman" w:hAnsi="Times New Roman" w:cs="Times New Roman"/>
          <w:sz w:val="24"/>
          <w:szCs w:val="24"/>
          <w:vertAlign w:val="subscript"/>
        </w:rPr>
        <w:t xml:space="preserve"> </w:t>
      </w:r>
      <w:r w:rsidR="003860C1" w:rsidRPr="00DA3DD5">
        <w:rPr>
          <w:rFonts w:ascii="Times New Roman" w:hAnsi="Times New Roman" w:cs="Times New Roman"/>
          <w:sz w:val="24"/>
          <w:szCs w:val="24"/>
        </w:rPr>
        <w:t>Ayrıca tiroit bezinin C hücrelerinden veya parenkimasından salınan diğer hormonda kalsitonin’dir.</w:t>
      </w:r>
    </w:p>
    <w:p w:rsidR="00306404" w:rsidRPr="00DA3DD5" w:rsidRDefault="00306404"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Tiroit hormonlarının kana salıverilmesi, hipofiz ön lobu tarafından salgılanan TSH (Thyroid Stimulating Hormone = Thyrotropin) tarafından kontrol edilir. Kanda tiroit hormon seviyesinin düşmesi, hipotalamusun uyarılmasın</w:t>
      </w:r>
      <w:r w:rsidR="000C56BB" w:rsidRPr="00DA3DD5">
        <w:rPr>
          <w:rFonts w:ascii="Times New Roman" w:hAnsi="Times New Roman" w:cs="Times New Roman"/>
          <w:sz w:val="24"/>
          <w:szCs w:val="24"/>
        </w:rPr>
        <w:t xml:space="preserve">a </w:t>
      </w:r>
      <w:r w:rsidRPr="00DA3DD5">
        <w:rPr>
          <w:rFonts w:ascii="Times New Roman" w:hAnsi="Times New Roman" w:cs="Times New Roman"/>
          <w:sz w:val="24"/>
          <w:szCs w:val="24"/>
        </w:rPr>
        <w:t>ve TRH (Thyrotropin</w:t>
      </w:r>
      <w:r w:rsidR="00366AC4" w:rsidRPr="00DA3DD5">
        <w:rPr>
          <w:rFonts w:ascii="Times New Roman" w:hAnsi="Times New Roman" w:cs="Times New Roman"/>
          <w:sz w:val="24"/>
          <w:szCs w:val="24"/>
        </w:rPr>
        <w:t xml:space="preserve"> Releasing Hormone</w:t>
      </w:r>
      <w:r w:rsidR="000C56BB" w:rsidRPr="00DA3DD5">
        <w:rPr>
          <w:rFonts w:ascii="Times New Roman" w:hAnsi="Times New Roman" w:cs="Times New Roman"/>
          <w:sz w:val="24"/>
          <w:szCs w:val="24"/>
        </w:rPr>
        <w:t>) salgılanmasına yol açar. TRH’ de, hipofizi uyararak TSH salınımına neden olur. TSH ise tiroidi uyararak kandaki tiroit hormon seviyesinin normale dönmesini sağlar. Kandaki tiroit hormon seviyesi yüksekse TRH ve TSH salınımı inhibe</w:t>
      </w:r>
      <w:r w:rsidR="00366AC4" w:rsidRPr="00DA3DD5">
        <w:rPr>
          <w:rFonts w:ascii="Times New Roman" w:hAnsi="Times New Roman" w:cs="Times New Roman"/>
          <w:sz w:val="24"/>
          <w:szCs w:val="24"/>
        </w:rPr>
        <w:t xml:space="preserve"> edilir ve böylece de tiroit bez</w:t>
      </w:r>
      <w:r w:rsidR="000C56BB" w:rsidRPr="00DA3DD5">
        <w:rPr>
          <w:rFonts w:ascii="Times New Roman" w:hAnsi="Times New Roman" w:cs="Times New Roman"/>
          <w:sz w:val="24"/>
          <w:szCs w:val="24"/>
        </w:rPr>
        <w:t>inden T4 ve T3 salgılanması azaltılmış olur.</w:t>
      </w:r>
    </w:p>
    <w:p w:rsidR="00A533B9" w:rsidRPr="00DA3DD5" w:rsidRDefault="00A533B9"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Tiroit hormonları; vücudun normal gelişimi ve vücuttaki metabolik olayların normal düzeyde ger</w:t>
      </w:r>
      <w:r w:rsidR="003450E9" w:rsidRPr="00DA3DD5">
        <w:rPr>
          <w:rFonts w:ascii="Times New Roman" w:hAnsi="Times New Roman" w:cs="Times New Roman"/>
          <w:sz w:val="24"/>
          <w:szCs w:val="24"/>
        </w:rPr>
        <w:t>çekleştirilebilmeleri (metaboliz</w:t>
      </w:r>
      <w:r w:rsidRPr="00DA3DD5">
        <w:rPr>
          <w:rFonts w:ascii="Times New Roman" w:hAnsi="Times New Roman" w:cs="Times New Roman"/>
          <w:sz w:val="24"/>
          <w:szCs w:val="24"/>
        </w:rPr>
        <w:t>ma hızının kon</w:t>
      </w:r>
      <w:r w:rsidR="00EC51B4" w:rsidRPr="00DA3DD5">
        <w:rPr>
          <w:rFonts w:ascii="Times New Roman" w:hAnsi="Times New Roman" w:cs="Times New Roman"/>
          <w:sz w:val="24"/>
          <w:szCs w:val="24"/>
        </w:rPr>
        <w:t>t</w:t>
      </w:r>
      <w:r w:rsidRPr="00DA3DD5">
        <w:rPr>
          <w:rFonts w:ascii="Times New Roman" w:hAnsi="Times New Roman" w:cs="Times New Roman"/>
          <w:sz w:val="24"/>
          <w:szCs w:val="24"/>
        </w:rPr>
        <w:t>rolü) için gerekli olan hormonlardır. Ayrıca</w:t>
      </w:r>
      <w:r w:rsidR="00F47F0C" w:rsidRPr="00DA3DD5">
        <w:rPr>
          <w:rFonts w:ascii="Times New Roman" w:hAnsi="Times New Roman" w:cs="Times New Roman"/>
          <w:sz w:val="24"/>
          <w:szCs w:val="24"/>
        </w:rPr>
        <w:t xml:space="preserve"> tiroit hormonları, kateşo</w:t>
      </w:r>
      <w:r w:rsidR="00EC51B4" w:rsidRPr="00DA3DD5">
        <w:rPr>
          <w:rFonts w:ascii="Times New Roman" w:hAnsi="Times New Roman" w:cs="Times New Roman"/>
          <w:sz w:val="24"/>
          <w:szCs w:val="24"/>
        </w:rPr>
        <w:t>laminler ve büyüme hormonları gibi diğer hormonların etkilerin potansiyalize ederler (güçlendirirler).</w:t>
      </w:r>
    </w:p>
    <w:p w:rsidR="00EC51B4" w:rsidRPr="00DA3DD5" w:rsidRDefault="00EC51B4"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Tiroit hormonlarının eksikliğinde; hücre metabolizması yavaşlar, fazlalığında ise aşırı düzeye çıkar.</w:t>
      </w:r>
    </w:p>
    <w:p w:rsidR="0086414B" w:rsidRPr="00DA3DD5" w:rsidRDefault="0086414B" w:rsidP="003062B6">
      <w:pPr>
        <w:spacing w:line="360" w:lineRule="auto"/>
        <w:jc w:val="both"/>
        <w:rPr>
          <w:rFonts w:ascii="Times New Roman" w:hAnsi="Times New Roman" w:cs="Times New Roman"/>
          <w:sz w:val="24"/>
          <w:szCs w:val="24"/>
        </w:rPr>
      </w:pPr>
    </w:p>
    <w:p w:rsidR="00CB40AF" w:rsidRDefault="00CB40AF" w:rsidP="003062B6">
      <w:pPr>
        <w:spacing w:line="360" w:lineRule="auto"/>
        <w:jc w:val="both"/>
        <w:rPr>
          <w:rFonts w:ascii="Times New Roman" w:hAnsi="Times New Roman" w:cs="Times New Roman"/>
          <w:sz w:val="24"/>
          <w:szCs w:val="24"/>
        </w:rPr>
      </w:pPr>
    </w:p>
    <w:p w:rsidR="00253EDF" w:rsidRDefault="00253EDF" w:rsidP="003062B6">
      <w:pPr>
        <w:spacing w:line="360" w:lineRule="auto"/>
        <w:jc w:val="both"/>
        <w:rPr>
          <w:rFonts w:ascii="Times New Roman" w:hAnsi="Times New Roman" w:cs="Times New Roman"/>
          <w:sz w:val="24"/>
          <w:szCs w:val="24"/>
        </w:rPr>
      </w:pPr>
    </w:p>
    <w:p w:rsidR="00253EDF" w:rsidRDefault="00253EDF" w:rsidP="003062B6">
      <w:pPr>
        <w:spacing w:line="360" w:lineRule="auto"/>
        <w:jc w:val="both"/>
        <w:rPr>
          <w:rFonts w:ascii="Times New Roman" w:hAnsi="Times New Roman" w:cs="Times New Roman"/>
          <w:sz w:val="24"/>
          <w:szCs w:val="24"/>
        </w:rPr>
      </w:pPr>
    </w:p>
    <w:p w:rsidR="00253EDF" w:rsidRPr="00DA3DD5" w:rsidRDefault="00253EDF" w:rsidP="003062B6">
      <w:pPr>
        <w:spacing w:line="360" w:lineRule="auto"/>
        <w:jc w:val="both"/>
        <w:rPr>
          <w:rFonts w:ascii="Times New Roman" w:hAnsi="Times New Roman" w:cs="Times New Roman"/>
          <w:sz w:val="24"/>
          <w:szCs w:val="24"/>
        </w:rPr>
      </w:pPr>
    </w:p>
    <w:p w:rsidR="0086414B" w:rsidRPr="00DA3DD5" w:rsidRDefault="0086414B" w:rsidP="003062B6">
      <w:pPr>
        <w:spacing w:line="360" w:lineRule="auto"/>
        <w:jc w:val="both"/>
        <w:rPr>
          <w:rFonts w:ascii="Times New Roman" w:hAnsi="Times New Roman" w:cs="Times New Roman"/>
          <w:sz w:val="24"/>
          <w:szCs w:val="24"/>
        </w:rPr>
      </w:pPr>
    </w:p>
    <w:p w:rsidR="00EC51B4" w:rsidRPr="00DA3DD5" w:rsidRDefault="00EC51B4"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r>
      <w:r w:rsidR="00D555AB" w:rsidRPr="00DA3DD5">
        <w:rPr>
          <w:rFonts w:ascii="Times New Roman" w:hAnsi="Times New Roman" w:cs="Times New Roman"/>
          <w:sz w:val="24"/>
          <w:szCs w:val="24"/>
        </w:rPr>
        <w:t>Tiroid hormonlarının yapımı için yeterli miktarda iyot bulunması gerekir. Vücudun</w:t>
      </w:r>
      <w:r w:rsidR="002A4A73" w:rsidRPr="00DA3DD5">
        <w:rPr>
          <w:rFonts w:ascii="Times New Roman" w:hAnsi="Times New Roman" w:cs="Times New Roman"/>
          <w:sz w:val="24"/>
          <w:szCs w:val="24"/>
        </w:rPr>
        <w:t xml:space="preserve"> bir bölgesinde söz konusu olan patolojik durumlar, tiroit hormon üretimini etkileyebilmektedir.</w:t>
      </w:r>
    </w:p>
    <w:p w:rsidR="002A4A73" w:rsidRPr="00DA3DD5" w:rsidRDefault="002A4A73" w:rsidP="003062B6">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Tiroit bezi hastalıklarını genel olarak sınıflarsak;</w:t>
      </w:r>
    </w:p>
    <w:p w:rsidR="002A4A73" w:rsidRPr="00DA3DD5" w:rsidRDefault="001E5494" w:rsidP="00A242F4">
      <w:pPr>
        <w:pStyle w:val="ListeParagraf"/>
        <w:numPr>
          <w:ilvl w:val="0"/>
          <w:numId w:val="1"/>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Ötiroit Guatr (Basit, nontoksik diffüz, nontoksik nodüler guatr)</w:t>
      </w:r>
    </w:p>
    <w:p w:rsidR="001E5494" w:rsidRPr="00DA3DD5" w:rsidRDefault="001E5494" w:rsidP="00A242F4">
      <w:pPr>
        <w:pStyle w:val="ListeParagraf"/>
        <w:numPr>
          <w:ilvl w:val="0"/>
          <w:numId w:val="1"/>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Hipertiroidi</w:t>
      </w:r>
      <w:r w:rsidR="002B59BD">
        <w:rPr>
          <w:rFonts w:ascii="Times New Roman" w:hAnsi="Times New Roman" w:cs="Times New Roman"/>
          <w:sz w:val="24"/>
          <w:szCs w:val="24"/>
        </w:rPr>
        <w:t xml:space="preserve"> ( Tirotoksikoz, toksik guatr )</w:t>
      </w:r>
    </w:p>
    <w:p w:rsidR="001E5494" w:rsidRPr="00DA3DD5" w:rsidRDefault="001E5494" w:rsidP="00A242F4">
      <w:pPr>
        <w:pStyle w:val="ListeParagraf"/>
        <w:numPr>
          <w:ilvl w:val="0"/>
          <w:numId w:val="1"/>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Hipotiroidi</w:t>
      </w:r>
    </w:p>
    <w:p w:rsidR="001E5494" w:rsidRPr="00DA3DD5" w:rsidRDefault="001E5494" w:rsidP="00A242F4">
      <w:pPr>
        <w:pStyle w:val="ListeParagraf"/>
        <w:numPr>
          <w:ilvl w:val="0"/>
          <w:numId w:val="1"/>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Tiroidit</w:t>
      </w:r>
    </w:p>
    <w:p w:rsidR="001E5494" w:rsidRPr="00DA3DD5" w:rsidRDefault="001E5494" w:rsidP="00A242F4">
      <w:pPr>
        <w:pStyle w:val="ListeParagraf"/>
        <w:numPr>
          <w:ilvl w:val="0"/>
          <w:numId w:val="1"/>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Tiroit tümörleri</w:t>
      </w:r>
    </w:p>
    <w:p w:rsidR="00095078" w:rsidRPr="00DA3DD5" w:rsidRDefault="00D06A2F" w:rsidP="00EA62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Guatr:</w:t>
      </w:r>
      <w:r w:rsidRPr="00DA3DD5">
        <w:rPr>
          <w:rFonts w:ascii="Times New Roman" w:hAnsi="Times New Roman" w:cs="Times New Roman"/>
          <w:sz w:val="24"/>
          <w:szCs w:val="24"/>
        </w:rPr>
        <w:t xml:space="preserve"> Tiroit bezi büyümelerine verilen addır</w:t>
      </w:r>
    </w:p>
    <w:p w:rsidR="00E448EB" w:rsidRPr="00DA3DD5" w:rsidRDefault="00E448EB" w:rsidP="00E448EB">
      <w:pPr>
        <w:pStyle w:val="ListeParagraf"/>
        <w:spacing w:after="0" w:line="360" w:lineRule="auto"/>
        <w:ind w:left="360"/>
        <w:jc w:val="both"/>
        <w:rPr>
          <w:rFonts w:ascii="Times New Roman" w:hAnsi="Times New Roman" w:cs="Times New Roman"/>
          <w:b/>
          <w:color w:val="0000CC"/>
          <w:sz w:val="24"/>
          <w:szCs w:val="24"/>
        </w:rPr>
      </w:pPr>
    </w:p>
    <w:p w:rsidR="001E5494" w:rsidRPr="00DA3DD5" w:rsidRDefault="00EA62F7" w:rsidP="002569C2">
      <w:pPr>
        <w:pStyle w:val="ListeParagraf"/>
        <w:numPr>
          <w:ilvl w:val="0"/>
          <w:numId w:val="2"/>
        </w:numPr>
        <w:spacing w:after="0" w:line="36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Ötiroit Guatr</w:t>
      </w:r>
    </w:p>
    <w:p w:rsidR="00F10132" w:rsidRPr="00DA3DD5" w:rsidRDefault="00F10132" w:rsidP="00F10132">
      <w:pPr>
        <w:spacing w:after="0" w:line="240" w:lineRule="auto"/>
        <w:jc w:val="both"/>
        <w:rPr>
          <w:rFonts w:ascii="Times New Roman" w:hAnsi="Times New Roman" w:cs="Times New Roman"/>
          <w:sz w:val="24"/>
          <w:szCs w:val="24"/>
        </w:rPr>
      </w:pPr>
    </w:p>
    <w:p w:rsidR="00E448EB" w:rsidRPr="00DA3DD5" w:rsidRDefault="00E448EB" w:rsidP="00F10132">
      <w:pPr>
        <w:spacing w:after="0" w:line="240" w:lineRule="auto"/>
        <w:jc w:val="both"/>
        <w:rPr>
          <w:rFonts w:ascii="Times New Roman" w:hAnsi="Times New Roman" w:cs="Times New Roman"/>
          <w:sz w:val="24"/>
          <w:szCs w:val="24"/>
        </w:rPr>
      </w:pPr>
    </w:p>
    <w:p w:rsidR="002569C2" w:rsidRPr="00DA3DD5" w:rsidRDefault="002569C2" w:rsidP="002B038F">
      <w:pPr>
        <w:spacing w:after="0" w:line="360" w:lineRule="auto"/>
        <w:jc w:val="both"/>
        <w:rPr>
          <w:rFonts w:ascii="Times New Roman" w:hAnsi="Times New Roman" w:cs="Times New Roman"/>
          <w:sz w:val="24"/>
          <w:szCs w:val="24"/>
        </w:rPr>
      </w:pPr>
      <w:r w:rsidRPr="00DA3DD5">
        <w:rPr>
          <w:rFonts w:ascii="Times New Roman" w:hAnsi="Times New Roman" w:cs="Times New Roman"/>
          <w:b/>
          <w:sz w:val="24"/>
          <w:szCs w:val="24"/>
        </w:rPr>
        <w:t xml:space="preserve">Ötiroit guatr: </w:t>
      </w:r>
      <w:r w:rsidR="00FD6F28" w:rsidRPr="00DA3DD5">
        <w:rPr>
          <w:rFonts w:ascii="Times New Roman" w:hAnsi="Times New Roman" w:cs="Times New Roman"/>
          <w:sz w:val="24"/>
          <w:szCs w:val="24"/>
        </w:rPr>
        <w:t xml:space="preserve">Tiroit </w:t>
      </w:r>
      <w:r w:rsidR="00366AC4" w:rsidRPr="00DA3DD5">
        <w:rPr>
          <w:rFonts w:ascii="Times New Roman" w:hAnsi="Times New Roman" w:cs="Times New Roman"/>
          <w:sz w:val="24"/>
          <w:szCs w:val="24"/>
        </w:rPr>
        <w:t>hormonlarının üretiminin azalmasına bağlı olarak, tiroit bezinin büyümesidir. Fakat klinik olarak hipotiroit</w:t>
      </w:r>
      <w:r w:rsidR="00D06A2F" w:rsidRPr="00DA3DD5">
        <w:rPr>
          <w:rFonts w:ascii="Times New Roman" w:hAnsi="Times New Roman" w:cs="Times New Roman"/>
          <w:sz w:val="24"/>
          <w:szCs w:val="24"/>
        </w:rPr>
        <w:t xml:space="preserve"> tablosu </w:t>
      </w:r>
      <w:r w:rsidR="00366AC4" w:rsidRPr="00DA3DD5">
        <w:rPr>
          <w:rFonts w:ascii="Times New Roman" w:hAnsi="Times New Roman" w:cs="Times New Roman"/>
          <w:sz w:val="24"/>
          <w:szCs w:val="24"/>
        </w:rPr>
        <w:t xml:space="preserve"> yoktur</w:t>
      </w:r>
      <w:r w:rsidR="00C11909" w:rsidRPr="00DA3DD5">
        <w:rPr>
          <w:rFonts w:ascii="Times New Roman" w:hAnsi="Times New Roman" w:cs="Times New Roman"/>
          <w:sz w:val="24"/>
          <w:szCs w:val="24"/>
        </w:rPr>
        <w:t>.</w:t>
      </w:r>
    </w:p>
    <w:p w:rsidR="002569C2" w:rsidRPr="00DA3DD5" w:rsidRDefault="002569C2" w:rsidP="002B038F">
      <w:pPr>
        <w:pStyle w:val="ListeParagraf"/>
        <w:spacing w:after="0" w:line="360" w:lineRule="auto"/>
        <w:ind w:left="360"/>
        <w:jc w:val="both"/>
        <w:rPr>
          <w:rFonts w:ascii="Times New Roman" w:hAnsi="Times New Roman" w:cs="Times New Roman"/>
          <w:sz w:val="24"/>
          <w:szCs w:val="24"/>
        </w:rPr>
      </w:pPr>
    </w:p>
    <w:p w:rsidR="00344B10" w:rsidRPr="00DA3DD5" w:rsidRDefault="00CE1650" w:rsidP="002B038F">
      <w:pPr>
        <w:spacing w:after="0"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 xml:space="preserve">Ötiroit guatrın en önemli nedeni iyot eksikliğidir. İyot eksikliği nedeniyle tiroit az miktarda hormon üretir. Kanda tiroit hormon azlığı, hipofizden TSH salınımını uyarır. </w:t>
      </w:r>
      <w:r w:rsidR="00685C55" w:rsidRPr="00DA3DD5">
        <w:rPr>
          <w:rFonts w:ascii="Times New Roman" w:hAnsi="Times New Roman" w:cs="Times New Roman"/>
          <w:sz w:val="24"/>
          <w:szCs w:val="24"/>
        </w:rPr>
        <w:t>Fazla salınan TSH, tiroidi uyararak daha fazla hormon üretmeye zorlar. Buna cevap verebilmek için tiroit giderek büyür. Böylece kanda</w:t>
      </w:r>
      <w:r w:rsidR="00344B10" w:rsidRPr="00DA3DD5">
        <w:rPr>
          <w:rFonts w:ascii="Times New Roman" w:hAnsi="Times New Roman" w:cs="Times New Roman"/>
          <w:sz w:val="24"/>
          <w:szCs w:val="24"/>
        </w:rPr>
        <w:t xml:space="preserve"> tiroit hormon seviyesi normal düzeylerde tutulur.</w:t>
      </w:r>
    </w:p>
    <w:p w:rsidR="00344B10" w:rsidRPr="00DA3DD5" w:rsidRDefault="00344B10" w:rsidP="002B038F">
      <w:pPr>
        <w:spacing w:after="0" w:line="360" w:lineRule="auto"/>
        <w:ind w:firstLine="708"/>
        <w:jc w:val="both"/>
        <w:rPr>
          <w:rFonts w:ascii="Times New Roman" w:hAnsi="Times New Roman" w:cs="Times New Roman"/>
          <w:sz w:val="24"/>
          <w:szCs w:val="24"/>
        </w:rPr>
      </w:pPr>
    </w:p>
    <w:p w:rsidR="00E03C51" w:rsidRPr="00DA3DD5" w:rsidRDefault="00344B10" w:rsidP="002B038F">
      <w:pPr>
        <w:spacing w:after="0"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İyot eksikliğine bağlı guatr, en çok denizden u</w:t>
      </w:r>
      <w:r w:rsidR="00E03C51" w:rsidRPr="00DA3DD5">
        <w:rPr>
          <w:rFonts w:ascii="Times New Roman" w:hAnsi="Times New Roman" w:cs="Times New Roman"/>
          <w:sz w:val="24"/>
          <w:szCs w:val="24"/>
        </w:rPr>
        <w:t>zak dağlık yörelerde yaygın olarak görülür (endemik guatr).</w:t>
      </w:r>
    </w:p>
    <w:p w:rsidR="00E03C51" w:rsidRPr="00DA3DD5" w:rsidRDefault="00E03C51" w:rsidP="002B038F">
      <w:pPr>
        <w:spacing w:after="0" w:line="360" w:lineRule="auto"/>
        <w:ind w:firstLine="708"/>
        <w:jc w:val="both"/>
        <w:rPr>
          <w:rFonts w:ascii="Times New Roman" w:hAnsi="Times New Roman" w:cs="Times New Roman"/>
          <w:sz w:val="24"/>
          <w:szCs w:val="24"/>
        </w:rPr>
      </w:pPr>
    </w:p>
    <w:p w:rsidR="002B038F" w:rsidRPr="00DA3DD5" w:rsidRDefault="00E03C51" w:rsidP="002B038F">
      <w:pPr>
        <w:spacing w:after="0"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 xml:space="preserve">Tiroit </w:t>
      </w:r>
      <w:r w:rsidR="00F55572" w:rsidRPr="00DA3DD5">
        <w:rPr>
          <w:rFonts w:ascii="Times New Roman" w:hAnsi="Times New Roman" w:cs="Times New Roman"/>
          <w:sz w:val="24"/>
          <w:szCs w:val="24"/>
        </w:rPr>
        <w:t>hormon sentezini engelleyen maddeler içeren; karalahana gibi guatrojen maddelerin aşırı alımı da guatra neden olabilir</w:t>
      </w:r>
      <w:r w:rsidR="00C2306C" w:rsidRPr="00DA3DD5">
        <w:rPr>
          <w:rFonts w:ascii="Times New Roman" w:hAnsi="Times New Roman" w:cs="Times New Roman"/>
          <w:sz w:val="24"/>
          <w:szCs w:val="24"/>
        </w:rPr>
        <w:t xml:space="preserve"> (Doğu Karade</w:t>
      </w:r>
      <w:r w:rsidR="00F55572" w:rsidRPr="00DA3DD5">
        <w:rPr>
          <w:rFonts w:ascii="Times New Roman" w:hAnsi="Times New Roman" w:cs="Times New Roman"/>
          <w:sz w:val="24"/>
          <w:szCs w:val="24"/>
        </w:rPr>
        <w:t xml:space="preserve">niz Bölgesi). Bazı </w:t>
      </w:r>
      <w:r w:rsidR="00CF2AEF" w:rsidRPr="00DA3DD5">
        <w:rPr>
          <w:rFonts w:ascii="Times New Roman" w:hAnsi="Times New Roman" w:cs="Times New Roman"/>
          <w:sz w:val="24"/>
          <w:szCs w:val="24"/>
        </w:rPr>
        <w:t>guatrojen ilaçların “ki bunlar yüksek dozda iyot içeren gruplardır” kullanımı guatra neden olabilir.</w:t>
      </w:r>
    </w:p>
    <w:p w:rsidR="002B038F" w:rsidRPr="00DA3DD5" w:rsidRDefault="002B038F" w:rsidP="002B038F">
      <w:pPr>
        <w:spacing w:after="0" w:line="360" w:lineRule="auto"/>
        <w:ind w:firstLine="708"/>
        <w:jc w:val="both"/>
        <w:rPr>
          <w:rFonts w:ascii="Times New Roman" w:hAnsi="Times New Roman" w:cs="Times New Roman"/>
          <w:sz w:val="24"/>
          <w:szCs w:val="24"/>
        </w:rPr>
      </w:pPr>
    </w:p>
    <w:p w:rsidR="003553B9" w:rsidRDefault="00987ABF" w:rsidP="00267708">
      <w:pPr>
        <w:spacing w:after="0"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Diğer tiroit bezi hastalıklarında da guatr bulunabilir. Ancak büyümüş tiroit bezi belirtisine ek olarak başka belirti ve bulgular da vardır.</w:t>
      </w:r>
    </w:p>
    <w:p w:rsidR="00DE6DED" w:rsidRPr="00DA3DD5" w:rsidRDefault="00DE6DED" w:rsidP="00267708">
      <w:pPr>
        <w:spacing w:after="0" w:line="360" w:lineRule="auto"/>
        <w:ind w:firstLine="708"/>
        <w:jc w:val="both"/>
        <w:rPr>
          <w:rFonts w:ascii="Times New Roman" w:hAnsi="Times New Roman" w:cs="Times New Roman"/>
          <w:sz w:val="24"/>
          <w:szCs w:val="24"/>
        </w:rPr>
      </w:pPr>
    </w:p>
    <w:p w:rsidR="00B311AA" w:rsidRPr="00DA3DD5" w:rsidRDefault="00B311AA" w:rsidP="00267708">
      <w:pPr>
        <w:spacing w:after="0" w:line="360" w:lineRule="auto"/>
        <w:ind w:firstLine="708"/>
        <w:jc w:val="both"/>
        <w:rPr>
          <w:rFonts w:ascii="Times New Roman" w:hAnsi="Times New Roman" w:cs="Times New Roman"/>
          <w:sz w:val="24"/>
          <w:szCs w:val="24"/>
        </w:rPr>
      </w:pPr>
    </w:p>
    <w:p w:rsidR="002569C2" w:rsidRPr="00C83F94" w:rsidRDefault="003553B9" w:rsidP="00135364">
      <w:pPr>
        <w:pStyle w:val="ListeParagraf"/>
        <w:numPr>
          <w:ilvl w:val="0"/>
          <w:numId w:val="2"/>
        </w:numPr>
        <w:spacing w:after="0" w:line="240" w:lineRule="auto"/>
        <w:jc w:val="both"/>
        <w:rPr>
          <w:rFonts w:ascii="Times New Roman" w:hAnsi="Times New Roman" w:cs="Times New Roman"/>
          <w:color w:val="0000CC"/>
          <w:sz w:val="24"/>
          <w:szCs w:val="24"/>
        </w:rPr>
      </w:pPr>
      <w:r w:rsidRPr="00C83F94">
        <w:rPr>
          <w:rFonts w:ascii="Times New Roman" w:hAnsi="Times New Roman" w:cs="Times New Roman"/>
          <w:b/>
          <w:color w:val="0000CC"/>
          <w:sz w:val="24"/>
          <w:szCs w:val="24"/>
        </w:rPr>
        <w:t>Hipertiroidi (</w:t>
      </w:r>
      <w:r w:rsidR="004E7A39">
        <w:rPr>
          <w:rFonts w:ascii="Times New Roman" w:hAnsi="Times New Roman" w:cs="Times New Roman"/>
          <w:b/>
          <w:color w:val="0000CC"/>
          <w:sz w:val="24"/>
          <w:szCs w:val="24"/>
        </w:rPr>
        <w:t xml:space="preserve"> </w:t>
      </w:r>
      <w:r w:rsidRPr="00C83F94">
        <w:rPr>
          <w:rFonts w:ascii="Times New Roman" w:hAnsi="Times New Roman" w:cs="Times New Roman"/>
          <w:b/>
          <w:color w:val="0000CC"/>
          <w:sz w:val="24"/>
          <w:szCs w:val="24"/>
        </w:rPr>
        <w:t>Tirotoksikoz</w:t>
      </w:r>
      <w:r w:rsidR="004E7A39">
        <w:rPr>
          <w:rFonts w:ascii="Times New Roman" w:hAnsi="Times New Roman" w:cs="Times New Roman"/>
          <w:b/>
          <w:color w:val="0000CC"/>
          <w:sz w:val="24"/>
          <w:szCs w:val="24"/>
        </w:rPr>
        <w:t xml:space="preserve">, Toksik guatr </w:t>
      </w:r>
      <w:r w:rsidRPr="00C83F94">
        <w:rPr>
          <w:rFonts w:ascii="Times New Roman" w:hAnsi="Times New Roman" w:cs="Times New Roman"/>
          <w:b/>
          <w:color w:val="0000CC"/>
          <w:sz w:val="24"/>
          <w:szCs w:val="24"/>
        </w:rPr>
        <w:t>)</w:t>
      </w:r>
      <w:r w:rsidR="004E7A39">
        <w:rPr>
          <w:rFonts w:ascii="Times New Roman" w:hAnsi="Times New Roman" w:cs="Times New Roman"/>
          <w:b/>
          <w:color w:val="0000CC"/>
          <w:sz w:val="24"/>
          <w:szCs w:val="24"/>
        </w:rPr>
        <w:t xml:space="preserve"> </w:t>
      </w:r>
    </w:p>
    <w:p w:rsidR="00135364" w:rsidRPr="00DA3DD5" w:rsidRDefault="00135364" w:rsidP="00135364">
      <w:pPr>
        <w:spacing w:after="0" w:line="240" w:lineRule="auto"/>
        <w:jc w:val="both"/>
        <w:rPr>
          <w:rFonts w:ascii="Times New Roman" w:hAnsi="Times New Roman" w:cs="Times New Roman"/>
          <w:color w:val="0000CC"/>
          <w:sz w:val="24"/>
          <w:szCs w:val="24"/>
        </w:rPr>
      </w:pPr>
    </w:p>
    <w:p w:rsidR="00A30D7A" w:rsidRPr="00DA3DD5" w:rsidRDefault="00C70975" w:rsidP="0013536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Metabolizma artışı ve serumdaki serbest tiroit hormonu düzeylerinin yükselmesiyle ortaya çıkan</w:t>
      </w:r>
      <w:r w:rsidR="00135364" w:rsidRPr="00DA3DD5">
        <w:rPr>
          <w:rFonts w:ascii="Times New Roman" w:hAnsi="Times New Roman" w:cs="Times New Roman"/>
          <w:sz w:val="24"/>
          <w:szCs w:val="24"/>
        </w:rPr>
        <w:t xml:space="preserve"> ve çeşitli spesifik hastalıkları kapsayan klinik tablodur.</w:t>
      </w:r>
    </w:p>
    <w:p w:rsidR="0013039B" w:rsidRPr="00DA3DD5" w:rsidRDefault="0013039B" w:rsidP="0013536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Hipertiroidizmin klinik belirtileri; tiroit hormonlarının metabolizma hızı ve diğer dokular; özellikle kalp ve MSS üzerine olan sitümülan etkisi nedeniyle ortaya çıkar.</w:t>
      </w:r>
    </w:p>
    <w:p w:rsidR="0013039B" w:rsidRPr="00DA3DD5" w:rsidRDefault="00D17C57"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Hasta aşırı huzursuz, endişeli, sinirlidir. Duygusal bozukluk, aşırı hareketlilik, hızlı</w:t>
      </w:r>
      <w:r w:rsidR="00366AC4" w:rsidRPr="00DA3DD5">
        <w:rPr>
          <w:rFonts w:ascii="Times New Roman" w:hAnsi="Times New Roman" w:cs="Times New Roman"/>
          <w:sz w:val="24"/>
          <w:szCs w:val="24"/>
        </w:rPr>
        <w:t xml:space="preserve"> konuşma, ellerde titreme (tremo</w:t>
      </w:r>
      <w:r w:rsidRPr="00DA3DD5">
        <w:rPr>
          <w:rFonts w:ascii="Times New Roman" w:hAnsi="Times New Roman" w:cs="Times New Roman"/>
          <w:sz w:val="24"/>
          <w:szCs w:val="24"/>
        </w:rPr>
        <w:t>r) söz konusudur.</w:t>
      </w:r>
    </w:p>
    <w:p w:rsidR="003B424F" w:rsidRPr="00DA3DD5" w:rsidRDefault="003B424F"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İştah artışına rağmen kilo kaybı, sıcak nemli bir cilt, sıcağa tahammülsüzlük vardır.</w:t>
      </w:r>
    </w:p>
    <w:p w:rsidR="003B424F" w:rsidRPr="00DA3DD5" w:rsidRDefault="003B424F"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Genel halsizlik, çabuk yorulma, kas zayıflaması ve bazen myopati</w:t>
      </w:r>
      <w:r w:rsidR="00CA1B28" w:rsidRPr="00DA3DD5">
        <w:rPr>
          <w:rFonts w:ascii="Times New Roman" w:hAnsi="Times New Roman" w:cs="Times New Roman"/>
          <w:sz w:val="24"/>
          <w:szCs w:val="24"/>
        </w:rPr>
        <w:t xml:space="preserve"> </w:t>
      </w:r>
      <w:r w:rsidRPr="00DA3DD5">
        <w:rPr>
          <w:rFonts w:ascii="Times New Roman" w:hAnsi="Times New Roman" w:cs="Times New Roman"/>
          <w:sz w:val="24"/>
          <w:szCs w:val="24"/>
        </w:rPr>
        <w:t xml:space="preserve">(özellikle proksimal </w:t>
      </w:r>
      <w:r w:rsidR="00366AC4" w:rsidRPr="00DA3DD5">
        <w:rPr>
          <w:rFonts w:ascii="Times New Roman" w:hAnsi="Times New Roman" w:cs="Times New Roman"/>
          <w:sz w:val="24"/>
          <w:szCs w:val="24"/>
        </w:rPr>
        <w:t>kaslar</w:t>
      </w:r>
      <w:r w:rsidRPr="00DA3DD5">
        <w:rPr>
          <w:rFonts w:ascii="Times New Roman" w:hAnsi="Times New Roman" w:cs="Times New Roman"/>
          <w:sz w:val="24"/>
          <w:szCs w:val="24"/>
        </w:rPr>
        <w:t>da), egzersiz sırasında dispne söz konusu olabilir.</w:t>
      </w:r>
    </w:p>
    <w:p w:rsidR="003B424F" w:rsidRPr="00DA3DD5" w:rsidRDefault="003B424F"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Kardiyovasküler sistemde; </w:t>
      </w:r>
      <w:r w:rsidR="003E7994" w:rsidRPr="00DA3DD5">
        <w:rPr>
          <w:rFonts w:ascii="Times New Roman" w:hAnsi="Times New Roman" w:cs="Times New Roman"/>
          <w:sz w:val="24"/>
          <w:szCs w:val="24"/>
        </w:rPr>
        <w:t>taşikadi (uyku sırasında bile), atrial fibrilasyon, angina ve bazen kalp yetmezliği görülebilir.</w:t>
      </w:r>
    </w:p>
    <w:p w:rsidR="003E7994" w:rsidRPr="00DA3DD5" w:rsidRDefault="003E7994"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Barsak hareketlerindeki artışa bağlı diyare, bulantı, kusma görülebilir.</w:t>
      </w:r>
    </w:p>
    <w:p w:rsidR="00221E7C" w:rsidRPr="00DA3DD5" w:rsidRDefault="00221E7C"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Sistolik kan basıncında artış (tiroit hormonlarının kalp üzerinde artmış inotropik etkileri nedeniyle ) di</w:t>
      </w:r>
      <w:r w:rsidR="00246E85" w:rsidRPr="00DA3DD5">
        <w:rPr>
          <w:rFonts w:ascii="Times New Roman" w:hAnsi="Times New Roman" w:cs="Times New Roman"/>
          <w:sz w:val="24"/>
          <w:szCs w:val="24"/>
        </w:rPr>
        <w:t>a</w:t>
      </w:r>
      <w:r w:rsidRPr="00DA3DD5">
        <w:rPr>
          <w:rFonts w:ascii="Times New Roman" w:hAnsi="Times New Roman" w:cs="Times New Roman"/>
          <w:sz w:val="24"/>
          <w:szCs w:val="24"/>
        </w:rPr>
        <w:t>stolik kan basıncının düşmesi (ciltteki vazodilatasyon ve periferik damar direnci nedeniyle).</w:t>
      </w:r>
    </w:p>
    <w:p w:rsidR="00221E7C" w:rsidRPr="00DA3DD5" w:rsidRDefault="00221E7C"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Tiroit be</w:t>
      </w:r>
      <w:r w:rsidR="00246E85" w:rsidRPr="00DA3DD5">
        <w:rPr>
          <w:rFonts w:ascii="Times New Roman" w:hAnsi="Times New Roman" w:cs="Times New Roman"/>
          <w:sz w:val="24"/>
          <w:szCs w:val="24"/>
        </w:rPr>
        <w:t>z</w:t>
      </w:r>
      <w:r w:rsidRPr="00DA3DD5">
        <w:rPr>
          <w:rFonts w:ascii="Times New Roman" w:hAnsi="Times New Roman" w:cs="Times New Roman"/>
          <w:sz w:val="24"/>
          <w:szCs w:val="24"/>
        </w:rPr>
        <w:t>inde büyüme (her zaman değil).</w:t>
      </w:r>
    </w:p>
    <w:p w:rsidR="00221E7C" w:rsidRPr="00DA3DD5" w:rsidRDefault="00221E7C"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Eksoftalmi (göz kürelerinin ileriye doğru fırlaklığı). Basedow Graves tipi hipertiroidilerde görülür.</w:t>
      </w:r>
    </w:p>
    <w:p w:rsidR="00221E7C" w:rsidRPr="00DA3DD5" w:rsidRDefault="00221E7C" w:rsidP="00D17C57">
      <w:pPr>
        <w:pStyle w:val="ListeParagraf"/>
        <w:numPr>
          <w:ilvl w:val="0"/>
          <w:numId w:val="4"/>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Osteoporoz</w:t>
      </w:r>
    </w:p>
    <w:p w:rsidR="00221E7C" w:rsidRPr="00DA3DD5" w:rsidRDefault="00221E7C" w:rsidP="00C83F94">
      <w:pPr>
        <w:pStyle w:val="ListeParagraf"/>
        <w:numPr>
          <w:ilvl w:val="0"/>
          <w:numId w:val="4"/>
        </w:numPr>
        <w:spacing w:after="0" w:line="240" w:lineRule="auto"/>
        <w:jc w:val="both"/>
        <w:rPr>
          <w:rFonts w:ascii="Times New Roman" w:hAnsi="Times New Roman" w:cs="Times New Roman"/>
          <w:sz w:val="24"/>
          <w:szCs w:val="24"/>
        </w:rPr>
      </w:pPr>
      <w:r w:rsidRPr="00DA3DD5">
        <w:rPr>
          <w:rFonts w:ascii="Times New Roman" w:hAnsi="Times New Roman" w:cs="Times New Roman"/>
          <w:sz w:val="24"/>
          <w:szCs w:val="24"/>
        </w:rPr>
        <w:t>Mensturasyon bozuklukları.</w:t>
      </w:r>
    </w:p>
    <w:p w:rsidR="00221E7C" w:rsidRPr="00DA3DD5" w:rsidRDefault="00221E7C" w:rsidP="00221E7C">
      <w:pPr>
        <w:spacing w:line="240" w:lineRule="auto"/>
        <w:ind w:firstLine="708"/>
        <w:jc w:val="both"/>
        <w:rPr>
          <w:rFonts w:ascii="Times New Roman" w:hAnsi="Times New Roman" w:cs="Times New Roman"/>
          <w:sz w:val="24"/>
          <w:szCs w:val="24"/>
        </w:rPr>
      </w:pPr>
    </w:p>
    <w:p w:rsidR="002E058A" w:rsidRPr="00DA3DD5" w:rsidRDefault="00221E7C" w:rsidP="002E058A">
      <w:pPr>
        <w:spacing w:after="0"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Tedavisinde; Antitiroit ilaçlar (Propycil veya Thyromozol</w:t>
      </w:r>
      <w:r w:rsidR="00366AC4" w:rsidRPr="00DA3DD5">
        <w:rPr>
          <w:rFonts w:ascii="Times New Roman" w:hAnsi="Times New Roman" w:cs="Times New Roman"/>
          <w:sz w:val="24"/>
          <w:szCs w:val="24"/>
        </w:rPr>
        <w:t>)</w:t>
      </w:r>
      <w:r w:rsidRPr="00DA3DD5">
        <w:rPr>
          <w:rFonts w:ascii="Times New Roman" w:hAnsi="Times New Roman" w:cs="Times New Roman"/>
          <w:sz w:val="24"/>
          <w:szCs w:val="24"/>
        </w:rPr>
        <w:t>, Proponal (dideral)), radyoaktif iyot tedavisi veya cerrahi uygulanabilir.</w:t>
      </w:r>
    </w:p>
    <w:p w:rsidR="002E058A" w:rsidRPr="00DA3DD5" w:rsidRDefault="002E058A" w:rsidP="002E058A">
      <w:pPr>
        <w:spacing w:after="0" w:line="240" w:lineRule="auto"/>
        <w:ind w:firstLine="708"/>
        <w:jc w:val="both"/>
        <w:rPr>
          <w:rFonts w:ascii="Times New Roman" w:hAnsi="Times New Roman" w:cs="Times New Roman"/>
          <w:sz w:val="24"/>
          <w:szCs w:val="24"/>
        </w:rPr>
      </w:pPr>
    </w:p>
    <w:p w:rsidR="002E058A" w:rsidRPr="00DA3DD5" w:rsidRDefault="002E058A" w:rsidP="002E058A">
      <w:pPr>
        <w:spacing w:after="0" w:line="240" w:lineRule="auto"/>
        <w:ind w:firstLine="708"/>
        <w:jc w:val="both"/>
        <w:rPr>
          <w:rFonts w:ascii="Times New Roman" w:hAnsi="Times New Roman" w:cs="Times New Roman"/>
          <w:sz w:val="24"/>
          <w:szCs w:val="24"/>
        </w:rPr>
      </w:pPr>
    </w:p>
    <w:p w:rsidR="0010028B" w:rsidRPr="00DA3DD5" w:rsidRDefault="002E058A" w:rsidP="0010028B">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 xml:space="preserve">Tirotoksik kriz: </w:t>
      </w:r>
      <w:r w:rsidRPr="00DA3DD5">
        <w:rPr>
          <w:rFonts w:ascii="Times New Roman" w:hAnsi="Times New Roman" w:cs="Times New Roman"/>
          <w:sz w:val="24"/>
          <w:szCs w:val="24"/>
        </w:rPr>
        <w:t>Tiroit krizi derhal müdahaleyi gerektiren çok ciddi bir tablodur.</w:t>
      </w:r>
    </w:p>
    <w:p w:rsidR="0010028B" w:rsidRPr="00DA3DD5" w:rsidRDefault="0010028B" w:rsidP="0010028B">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Şu durumlarda ortaya çıkabilir.</w:t>
      </w:r>
    </w:p>
    <w:p w:rsidR="002E058A" w:rsidRPr="00DA3DD5" w:rsidRDefault="00317580" w:rsidP="004B6318">
      <w:pPr>
        <w:pStyle w:val="ListeParagraf"/>
        <w:numPr>
          <w:ilvl w:val="0"/>
          <w:numId w:val="5"/>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Cerrahi yöntemle tedavi edilecek hipertiroit hastasının ötiroit hale gelmeden</w:t>
      </w:r>
      <w:r w:rsidR="00F35964" w:rsidRPr="00DA3DD5">
        <w:rPr>
          <w:rFonts w:ascii="Times New Roman" w:hAnsi="Times New Roman" w:cs="Times New Roman"/>
          <w:sz w:val="24"/>
          <w:szCs w:val="24"/>
        </w:rPr>
        <w:t xml:space="preserve"> (ila</w:t>
      </w:r>
      <w:r w:rsidR="00BF02E9" w:rsidRPr="00DA3DD5">
        <w:rPr>
          <w:rFonts w:ascii="Times New Roman" w:hAnsi="Times New Roman" w:cs="Times New Roman"/>
          <w:sz w:val="24"/>
          <w:szCs w:val="24"/>
        </w:rPr>
        <w:t>çla propitiourasil veya iyot il</w:t>
      </w:r>
      <w:r w:rsidR="00F35964" w:rsidRPr="00DA3DD5">
        <w:rPr>
          <w:rFonts w:ascii="Times New Roman" w:hAnsi="Times New Roman" w:cs="Times New Roman"/>
          <w:sz w:val="24"/>
          <w:szCs w:val="24"/>
        </w:rPr>
        <w:t xml:space="preserve">e) ameliyata alınması, </w:t>
      </w:r>
    </w:p>
    <w:p w:rsidR="00F35964" w:rsidRPr="00DA3DD5" w:rsidRDefault="00F35964" w:rsidP="004B6318">
      <w:pPr>
        <w:pStyle w:val="ListeParagraf"/>
        <w:numPr>
          <w:ilvl w:val="0"/>
          <w:numId w:val="5"/>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Hipertiro</w:t>
      </w:r>
      <w:r w:rsidR="00193800" w:rsidRPr="00DA3DD5">
        <w:rPr>
          <w:rFonts w:ascii="Times New Roman" w:hAnsi="Times New Roman" w:cs="Times New Roman"/>
          <w:sz w:val="24"/>
          <w:szCs w:val="24"/>
        </w:rPr>
        <w:t xml:space="preserve">idi olduğu </w:t>
      </w:r>
      <w:r w:rsidR="00246E85" w:rsidRPr="00DA3DD5">
        <w:rPr>
          <w:rFonts w:ascii="Times New Roman" w:hAnsi="Times New Roman" w:cs="Times New Roman"/>
          <w:sz w:val="24"/>
          <w:szCs w:val="24"/>
        </w:rPr>
        <w:t>b</w:t>
      </w:r>
      <w:r w:rsidR="00193800" w:rsidRPr="00DA3DD5">
        <w:rPr>
          <w:rFonts w:ascii="Times New Roman" w:hAnsi="Times New Roman" w:cs="Times New Roman"/>
          <w:sz w:val="24"/>
          <w:szCs w:val="24"/>
        </w:rPr>
        <w:t>ilinmeyen hastanın he</w:t>
      </w:r>
      <w:r w:rsidRPr="00DA3DD5">
        <w:rPr>
          <w:rFonts w:ascii="Times New Roman" w:hAnsi="Times New Roman" w:cs="Times New Roman"/>
          <w:sz w:val="24"/>
          <w:szCs w:val="24"/>
        </w:rPr>
        <w:t xml:space="preserve">rhangi bir operasyona alınması, </w:t>
      </w:r>
    </w:p>
    <w:p w:rsidR="00F35964" w:rsidRPr="00DA3DD5" w:rsidRDefault="00F35964" w:rsidP="004B6318">
      <w:pPr>
        <w:pStyle w:val="ListeParagraf"/>
        <w:numPr>
          <w:ilvl w:val="0"/>
          <w:numId w:val="5"/>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Enfeksiyonlar, ciddi emosyonel stresler,</w:t>
      </w:r>
    </w:p>
    <w:p w:rsidR="00F35964" w:rsidRPr="00DA3DD5" w:rsidRDefault="00F35964" w:rsidP="004B6318">
      <w:pPr>
        <w:pStyle w:val="ListeParagraf"/>
        <w:numPr>
          <w:ilvl w:val="0"/>
          <w:numId w:val="5"/>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Antitiroit ilaçların ani kesilmesi.</w:t>
      </w:r>
    </w:p>
    <w:p w:rsidR="007D76A1" w:rsidRPr="00DA3DD5" w:rsidRDefault="007D76A1" w:rsidP="007D76A1">
      <w:pPr>
        <w:pStyle w:val="ListeParagraf"/>
        <w:spacing w:line="360" w:lineRule="auto"/>
        <w:jc w:val="both"/>
        <w:rPr>
          <w:rFonts w:ascii="Times New Roman" w:hAnsi="Times New Roman" w:cs="Times New Roman"/>
          <w:sz w:val="24"/>
          <w:szCs w:val="24"/>
        </w:rPr>
      </w:pPr>
    </w:p>
    <w:p w:rsidR="00225E18" w:rsidRPr="00DA3DD5" w:rsidRDefault="00225E18" w:rsidP="007D76A1">
      <w:pPr>
        <w:pStyle w:val="ListeParagraf"/>
        <w:spacing w:line="360" w:lineRule="auto"/>
        <w:jc w:val="both"/>
        <w:rPr>
          <w:rFonts w:ascii="Times New Roman" w:hAnsi="Times New Roman" w:cs="Times New Roman"/>
          <w:sz w:val="24"/>
          <w:szCs w:val="24"/>
        </w:rPr>
      </w:pPr>
    </w:p>
    <w:p w:rsidR="00221E7C" w:rsidRPr="00DA3DD5" w:rsidRDefault="007D76A1" w:rsidP="007D76A1">
      <w:pPr>
        <w:pStyle w:val="ListeParagraf"/>
        <w:numPr>
          <w:ilvl w:val="0"/>
          <w:numId w:val="2"/>
        </w:numPr>
        <w:spacing w:line="36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Hipotiroidi</w:t>
      </w:r>
    </w:p>
    <w:p w:rsidR="007D76A1" w:rsidRPr="00DA3DD5" w:rsidRDefault="007D76A1" w:rsidP="00F7402A">
      <w:pPr>
        <w:pStyle w:val="ListeParagraf"/>
        <w:spacing w:line="240" w:lineRule="auto"/>
        <w:ind w:left="360"/>
        <w:jc w:val="both"/>
        <w:rPr>
          <w:rFonts w:ascii="Times New Roman" w:hAnsi="Times New Roman" w:cs="Times New Roman"/>
          <w:b/>
          <w:color w:val="0000CC"/>
          <w:sz w:val="24"/>
          <w:szCs w:val="24"/>
        </w:rPr>
      </w:pPr>
    </w:p>
    <w:p w:rsidR="00225E18" w:rsidRPr="00DA3DD5" w:rsidRDefault="00225E18" w:rsidP="00F7402A">
      <w:pPr>
        <w:pStyle w:val="ListeParagraf"/>
        <w:spacing w:line="240" w:lineRule="auto"/>
        <w:ind w:left="360"/>
        <w:jc w:val="both"/>
        <w:rPr>
          <w:rFonts w:ascii="Times New Roman" w:hAnsi="Times New Roman" w:cs="Times New Roman"/>
          <w:b/>
          <w:color w:val="0000CC"/>
          <w:sz w:val="24"/>
          <w:szCs w:val="24"/>
        </w:rPr>
      </w:pPr>
    </w:p>
    <w:p w:rsidR="00E55AC0" w:rsidRPr="00DA3DD5" w:rsidRDefault="00F7402A" w:rsidP="00E55AC0">
      <w:pPr>
        <w:pStyle w:val="ListeParagraf"/>
        <w:spacing w:line="360" w:lineRule="auto"/>
        <w:ind w:left="0"/>
        <w:jc w:val="both"/>
        <w:rPr>
          <w:rFonts w:ascii="Times New Roman" w:hAnsi="Times New Roman" w:cs="Times New Roman"/>
          <w:sz w:val="24"/>
          <w:szCs w:val="24"/>
        </w:rPr>
      </w:pPr>
      <w:r w:rsidRPr="00DA3DD5">
        <w:rPr>
          <w:rFonts w:ascii="Times New Roman" w:hAnsi="Times New Roman" w:cs="Times New Roman"/>
          <w:sz w:val="24"/>
          <w:szCs w:val="24"/>
        </w:rPr>
        <w:t>Tiroit bezinin hipofonksiyonu sonucu, kanda tiroit hormon</w:t>
      </w:r>
      <w:r w:rsidR="00E55AC0" w:rsidRPr="00DA3DD5">
        <w:rPr>
          <w:rFonts w:ascii="Times New Roman" w:hAnsi="Times New Roman" w:cs="Times New Roman"/>
          <w:sz w:val="24"/>
          <w:szCs w:val="24"/>
        </w:rPr>
        <w:t xml:space="preserve"> düzeyinin azalmasına “hipotiroidizim” denir. </w:t>
      </w:r>
    </w:p>
    <w:p w:rsidR="00BF7F4A" w:rsidRPr="00DA3DD5" w:rsidRDefault="00BF7F4A" w:rsidP="00664C63">
      <w:pPr>
        <w:pStyle w:val="ListeParagraf"/>
        <w:spacing w:line="360" w:lineRule="auto"/>
        <w:ind w:left="0" w:firstLine="708"/>
        <w:jc w:val="both"/>
        <w:rPr>
          <w:rFonts w:ascii="Times New Roman" w:hAnsi="Times New Roman" w:cs="Times New Roman"/>
          <w:sz w:val="24"/>
          <w:szCs w:val="24"/>
        </w:rPr>
      </w:pPr>
    </w:p>
    <w:p w:rsidR="00F7402A" w:rsidRPr="00DA3DD5" w:rsidRDefault="00E55AC0" w:rsidP="00664C63">
      <w:pPr>
        <w:pStyle w:val="ListeParagraf"/>
        <w:spacing w:line="360" w:lineRule="auto"/>
        <w:ind w:left="0" w:firstLine="708"/>
        <w:jc w:val="both"/>
        <w:rPr>
          <w:rFonts w:ascii="Times New Roman" w:hAnsi="Times New Roman" w:cs="Times New Roman"/>
          <w:sz w:val="24"/>
          <w:szCs w:val="24"/>
        </w:rPr>
      </w:pPr>
      <w:r w:rsidRPr="00DA3DD5">
        <w:rPr>
          <w:rFonts w:ascii="Times New Roman" w:hAnsi="Times New Roman" w:cs="Times New Roman"/>
          <w:sz w:val="24"/>
          <w:szCs w:val="24"/>
        </w:rPr>
        <w:t>Konjenital hipotiroidizm, zeka geriliği,</w:t>
      </w:r>
      <w:r w:rsidR="00F7402A" w:rsidRPr="00DA3DD5">
        <w:rPr>
          <w:rFonts w:ascii="Times New Roman" w:hAnsi="Times New Roman" w:cs="Times New Roman"/>
          <w:sz w:val="24"/>
          <w:szCs w:val="24"/>
        </w:rPr>
        <w:t xml:space="preserve"> </w:t>
      </w:r>
      <w:r w:rsidR="00664C63" w:rsidRPr="00DA3DD5">
        <w:rPr>
          <w:rFonts w:ascii="Times New Roman" w:hAnsi="Times New Roman" w:cs="Times New Roman"/>
          <w:sz w:val="24"/>
          <w:szCs w:val="24"/>
        </w:rPr>
        <w:t xml:space="preserve">cücelik, </w:t>
      </w:r>
      <w:r w:rsidR="00366AC4" w:rsidRPr="00DA3DD5">
        <w:rPr>
          <w:rFonts w:ascii="Times New Roman" w:hAnsi="Times New Roman" w:cs="Times New Roman"/>
          <w:sz w:val="24"/>
          <w:szCs w:val="24"/>
        </w:rPr>
        <w:t>makro</w:t>
      </w:r>
      <w:r w:rsidR="00664C63" w:rsidRPr="00DA3DD5">
        <w:rPr>
          <w:rFonts w:ascii="Times New Roman" w:hAnsi="Times New Roman" w:cs="Times New Roman"/>
          <w:sz w:val="24"/>
          <w:szCs w:val="24"/>
        </w:rPr>
        <w:t>glossi</w:t>
      </w:r>
      <w:r w:rsidR="00366AC4" w:rsidRPr="00DA3DD5">
        <w:rPr>
          <w:rFonts w:ascii="Times New Roman" w:hAnsi="Times New Roman" w:cs="Times New Roman"/>
          <w:sz w:val="24"/>
          <w:szCs w:val="24"/>
        </w:rPr>
        <w:t>, diş sürme bozukluğu</w:t>
      </w:r>
      <w:r w:rsidR="00664C63" w:rsidRPr="00DA3DD5">
        <w:rPr>
          <w:rFonts w:ascii="Times New Roman" w:hAnsi="Times New Roman" w:cs="Times New Roman"/>
          <w:sz w:val="24"/>
          <w:szCs w:val="24"/>
        </w:rPr>
        <w:t xml:space="preserve"> karakteristik “Kretinizm” tablosunu ortaya çıkarır.</w:t>
      </w:r>
    </w:p>
    <w:p w:rsidR="00664C63" w:rsidRPr="00DA3DD5" w:rsidRDefault="00664C63" w:rsidP="00664C63">
      <w:pPr>
        <w:pStyle w:val="ListeParagraf"/>
        <w:spacing w:line="360" w:lineRule="auto"/>
        <w:ind w:left="0" w:firstLine="708"/>
        <w:jc w:val="both"/>
        <w:rPr>
          <w:rFonts w:ascii="Times New Roman" w:hAnsi="Times New Roman" w:cs="Times New Roman"/>
          <w:sz w:val="24"/>
          <w:szCs w:val="24"/>
        </w:rPr>
      </w:pPr>
    </w:p>
    <w:p w:rsidR="00664C63" w:rsidRPr="00DA3DD5" w:rsidRDefault="00664C63" w:rsidP="00664C63">
      <w:pPr>
        <w:pStyle w:val="ListeParagraf"/>
        <w:spacing w:line="360" w:lineRule="auto"/>
        <w:ind w:left="0" w:firstLine="708"/>
        <w:jc w:val="both"/>
        <w:rPr>
          <w:rFonts w:ascii="Times New Roman" w:hAnsi="Times New Roman" w:cs="Times New Roman"/>
          <w:sz w:val="24"/>
          <w:szCs w:val="24"/>
        </w:rPr>
      </w:pPr>
      <w:r w:rsidRPr="00DA3DD5">
        <w:rPr>
          <w:rFonts w:ascii="Times New Roman" w:hAnsi="Times New Roman" w:cs="Times New Roman"/>
          <w:sz w:val="24"/>
          <w:szCs w:val="24"/>
        </w:rPr>
        <w:t>Konjenital olmayan ciddi hipotiroidizm vakalarında; deri altı dokulara hidrofilik mukopolisakka</w:t>
      </w:r>
      <w:r w:rsidR="00B37002" w:rsidRPr="00DA3DD5">
        <w:rPr>
          <w:rFonts w:ascii="Times New Roman" w:hAnsi="Times New Roman" w:cs="Times New Roman"/>
          <w:sz w:val="24"/>
          <w:szCs w:val="24"/>
        </w:rPr>
        <w:t>ri</w:t>
      </w:r>
      <w:r w:rsidRPr="00DA3DD5">
        <w:rPr>
          <w:rFonts w:ascii="Times New Roman" w:hAnsi="Times New Roman" w:cs="Times New Roman"/>
          <w:sz w:val="24"/>
          <w:szCs w:val="24"/>
        </w:rPr>
        <w:t xml:space="preserve">dler birikir ve basmakla çukurlaşmayan bir ödem “miksödem” tablosuna yol açar. </w:t>
      </w:r>
    </w:p>
    <w:p w:rsidR="00BF7F4A" w:rsidRPr="00DA3DD5" w:rsidRDefault="00BF7F4A" w:rsidP="00664C63">
      <w:pPr>
        <w:pStyle w:val="ListeParagraf"/>
        <w:spacing w:line="360" w:lineRule="auto"/>
        <w:ind w:left="0" w:firstLine="708"/>
        <w:jc w:val="both"/>
        <w:rPr>
          <w:rFonts w:ascii="Times New Roman" w:hAnsi="Times New Roman" w:cs="Times New Roman"/>
          <w:sz w:val="24"/>
          <w:szCs w:val="24"/>
        </w:rPr>
      </w:pPr>
      <w:r w:rsidRPr="00DA3DD5">
        <w:rPr>
          <w:rFonts w:ascii="Times New Roman" w:hAnsi="Times New Roman" w:cs="Times New Roman"/>
          <w:sz w:val="24"/>
          <w:szCs w:val="24"/>
        </w:rPr>
        <w:t>Hipotiroit, tiroit bezi operasyonları sonucu da görülebilir.</w:t>
      </w:r>
    </w:p>
    <w:p w:rsidR="00BF7F4A" w:rsidRPr="00DA3DD5" w:rsidRDefault="00BF7F4A" w:rsidP="00664C63">
      <w:pPr>
        <w:pStyle w:val="ListeParagraf"/>
        <w:spacing w:line="360" w:lineRule="auto"/>
        <w:ind w:left="0" w:firstLine="708"/>
        <w:jc w:val="both"/>
        <w:rPr>
          <w:rFonts w:ascii="Times New Roman" w:hAnsi="Times New Roman" w:cs="Times New Roman"/>
          <w:sz w:val="24"/>
          <w:szCs w:val="24"/>
        </w:rPr>
      </w:pPr>
    </w:p>
    <w:p w:rsidR="00BF7F4A" w:rsidRPr="00DA3DD5" w:rsidRDefault="00BF7F4A" w:rsidP="00664C63">
      <w:pPr>
        <w:pStyle w:val="ListeParagraf"/>
        <w:spacing w:line="360" w:lineRule="auto"/>
        <w:ind w:left="0" w:firstLine="708"/>
        <w:jc w:val="both"/>
        <w:rPr>
          <w:rFonts w:ascii="Times New Roman" w:hAnsi="Times New Roman" w:cs="Times New Roman"/>
          <w:sz w:val="24"/>
          <w:szCs w:val="24"/>
        </w:rPr>
      </w:pPr>
      <w:r w:rsidRPr="00DA3DD5">
        <w:rPr>
          <w:rFonts w:ascii="Times New Roman" w:hAnsi="Times New Roman" w:cs="Times New Roman"/>
          <w:sz w:val="24"/>
          <w:szCs w:val="24"/>
        </w:rPr>
        <w:t>Hipotiroidili hastalarda;</w:t>
      </w:r>
    </w:p>
    <w:p w:rsidR="00BF7F4A" w:rsidRPr="00DA3DD5" w:rsidRDefault="00BF7F4A" w:rsidP="00664C63">
      <w:pPr>
        <w:pStyle w:val="ListeParagraf"/>
        <w:spacing w:line="360" w:lineRule="auto"/>
        <w:ind w:left="0" w:firstLine="708"/>
        <w:jc w:val="both"/>
        <w:rPr>
          <w:rFonts w:ascii="Times New Roman" w:hAnsi="Times New Roman" w:cs="Times New Roman"/>
          <w:sz w:val="24"/>
          <w:szCs w:val="24"/>
        </w:rPr>
      </w:pPr>
    </w:p>
    <w:p w:rsidR="00BF7F4A" w:rsidRPr="00DA3DD5" w:rsidRDefault="004B4DDF"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Göz kapaklarında, el, ayak ve bacaklarda basmakla çukurlaşmayan ödem (miksödem).</w:t>
      </w:r>
    </w:p>
    <w:p w:rsidR="004B4DDF" w:rsidRPr="00DA3DD5" w:rsidRDefault="004B4DDF"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Deride kuruluk, kalınlaşma, kaş ve saçların dökülmesi.</w:t>
      </w:r>
    </w:p>
    <w:p w:rsidR="004B4DDF" w:rsidRPr="00DA3DD5" w:rsidRDefault="004B4DDF"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Sesin kabalaşması.</w:t>
      </w:r>
    </w:p>
    <w:p w:rsidR="004B4DDF" w:rsidRPr="00DA3DD5" w:rsidRDefault="004B4DDF"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Mental apati (duyumsamazlık), uyuklama, terlemenin azalması, üşüme, kabızlık, halsizlik.</w:t>
      </w:r>
    </w:p>
    <w:p w:rsidR="004B4DDF" w:rsidRPr="00DA3DD5" w:rsidRDefault="00366AC4"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Kas kra</w:t>
      </w:r>
      <w:r w:rsidR="004B4DDF" w:rsidRPr="00DA3DD5">
        <w:rPr>
          <w:rFonts w:ascii="Times New Roman" w:hAnsi="Times New Roman" w:cs="Times New Roman"/>
          <w:sz w:val="24"/>
          <w:szCs w:val="24"/>
        </w:rPr>
        <w:t>mpları, eklem ağrıları, parestezi, tendon reflekslerinde yavaşlama.</w:t>
      </w:r>
    </w:p>
    <w:p w:rsidR="004B4DDF" w:rsidRPr="00DA3DD5" w:rsidRDefault="009B248E"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Bradikardi, eforla gelen di</w:t>
      </w:r>
      <w:r w:rsidR="00366AC4" w:rsidRPr="00DA3DD5">
        <w:rPr>
          <w:rFonts w:ascii="Times New Roman" w:hAnsi="Times New Roman" w:cs="Times New Roman"/>
          <w:sz w:val="24"/>
          <w:szCs w:val="24"/>
        </w:rPr>
        <w:t>s</w:t>
      </w:r>
      <w:r w:rsidRPr="00DA3DD5">
        <w:rPr>
          <w:rFonts w:ascii="Times New Roman" w:hAnsi="Times New Roman" w:cs="Times New Roman"/>
          <w:sz w:val="24"/>
          <w:szCs w:val="24"/>
        </w:rPr>
        <w:t>pne.</w:t>
      </w:r>
    </w:p>
    <w:p w:rsidR="009B248E" w:rsidRPr="00DA3DD5" w:rsidRDefault="009B248E"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Mens</w:t>
      </w:r>
      <w:r w:rsidR="00366AC4" w:rsidRPr="00DA3DD5">
        <w:rPr>
          <w:rFonts w:ascii="Times New Roman" w:hAnsi="Times New Roman" w:cs="Times New Roman"/>
          <w:sz w:val="24"/>
          <w:szCs w:val="24"/>
        </w:rPr>
        <w:t>t</w:t>
      </w:r>
      <w:r w:rsidRPr="00DA3DD5">
        <w:rPr>
          <w:rFonts w:ascii="Times New Roman" w:hAnsi="Times New Roman" w:cs="Times New Roman"/>
          <w:sz w:val="24"/>
          <w:szCs w:val="24"/>
        </w:rPr>
        <w:t>urasyon bozuklukları.</w:t>
      </w:r>
    </w:p>
    <w:p w:rsidR="009B248E" w:rsidRPr="00DA3DD5" w:rsidRDefault="009B248E" w:rsidP="00BF7F4A">
      <w:pPr>
        <w:pStyle w:val="ListeParagraf"/>
        <w:numPr>
          <w:ilvl w:val="0"/>
          <w:numId w:val="6"/>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Tiroit bezi büyümüş olabilir, şart değildir.</w:t>
      </w:r>
    </w:p>
    <w:p w:rsidR="009B248E" w:rsidRPr="00DA3DD5" w:rsidRDefault="00B756FB" w:rsidP="008B0F02">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Hipotiroidi tedavisinin ömür boyu süreceği ve hastanın hergün ilaç almak zorunda olduğu unutulmamalıdır. Hipotiroidi tedavisinde en sok kullanılan tiroit preparat</w:t>
      </w:r>
      <w:r w:rsidR="00366AC4" w:rsidRPr="00DA3DD5">
        <w:rPr>
          <w:rFonts w:ascii="Times New Roman" w:hAnsi="Times New Roman" w:cs="Times New Roman"/>
          <w:sz w:val="24"/>
          <w:szCs w:val="24"/>
        </w:rPr>
        <w:t>ı L</w:t>
      </w:r>
      <w:r w:rsidRPr="00DA3DD5">
        <w:rPr>
          <w:rFonts w:ascii="Times New Roman" w:hAnsi="Times New Roman" w:cs="Times New Roman"/>
          <w:sz w:val="24"/>
          <w:szCs w:val="24"/>
        </w:rPr>
        <w:t>evotiroksin’</w:t>
      </w:r>
      <w:r w:rsidR="007F4EC5" w:rsidRPr="00DA3DD5">
        <w:rPr>
          <w:rFonts w:ascii="Times New Roman" w:hAnsi="Times New Roman" w:cs="Times New Roman"/>
          <w:sz w:val="24"/>
          <w:szCs w:val="24"/>
        </w:rPr>
        <w:t xml:space="preserve"> </w:t>
      </w:r>
      <w:r w:rsidRPr="00DA3DD5">
        <w:rPr>
          <w:rFonts w:ascii="Times New Roman" w:hAnsi="Times New Roman" w:cs="Times New Roman"/>
          <w:sz w:val="24"/>
          <w:szCs w:val="24"/>
        </w:rPr>
        <w:t>dir.</w:t>
      </w:r>
      <w:r w:rsidR="00DF0686" w:rsidRPr="00DA3DD5">
        <w:rPr>
          <w:rFonts w:ascii="Times New Roman" w:hAnsi="Times New Roman" w:cs="Times New Roman"/>
          <w:sz w:val="24"/>
          <w:szCs w:val="24"/>
        </w:rPr>
        <w:t xml:space="preserve"> </w:t>
      </w:r>
    </w:p>
    <w:p w:rsidR="00776D44" w:rsidRDefault="00776D44" w:rsidP="008B0F02">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 xml:space="preserve">Ciddi miksödemde hasta, mortalite oranı çok yüksek olan “miksödem koması” na girebilir. </w:t>
      </w:r>
      <w:r w:rsidR="005F0129" w:rsidRPr="00DA3DD5">
        <w:rPr>
          <w:rFonts w:ascii="Times New Roman" w:hAnsi="Times New Roman" w:cs="Times New Roman"/>
          <w:sz w:val="24"/>
          <w:szCs w:val="24"/>
        </w:rPr>
        <w:t xml:space="preserve">Bu ciddi komplikasyon genellikle fizyolojik streslere karşılaşan hipotiroidi hastalarında görülür. </w:t>
      </w:r>
    </w:p>
    <w:p w:rsidR="00B55B2A" w:rsidRDefault="00B55B2A" w:rsidP="008B0F02">
      <w:pPr>
        <w:spacing w:line="360" w:lineRule="auto"/>
        <w:ind w:firstLine="708"/>
        <w:jc w:val="both"/>
        <w:rPr>
          <w:rFonts w:ascii="Times New Roman" w:hAnsi="Times New Roman" w:cs="Times New Roman"/>
          <w:sz w:val="24"/>
          <w:szCs w:val="24"/>
        </w:rPr>
      </w:pPr>
    </w:p>
    <w:p w:rsidR="00B55B2A" w:rsidRPr="00DA3DD5" w:rsidRDefault="00B55B2A" w:rsidP="008B0F02">
      <w:pPr>
        <w:spacing w:line="360" w:lineRule="auto"/>
        <w:ind w:firstLine="708"/>
        <w:jc w:val="both"/>
        <w:rPr>
          <w:rFonts w:ascii="Times New Roman" w:hAnsi="Times New Roman" w:cs="Times New Roman"/>
          <w:sz w:val="24"/>
          <w:szCs w:val="24"/>
        </w:rPr>
      </w:pPr>
    </w:p>
    <w:p w:rsidR="005F0129" w:rsidRPr="00DA3DD5" w:rsidRDefault="005F0129" w:rsidP="008B0F02">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Bu stres; spontan olabileceği gibi, soğuğa maruz kalmak, enfeksiyon etkisiyle, cerrahi müdahaleler sonucu veya sedatif ve narkotik</w:t>
      </w:r>
      <w:r w:rsidR="00580F39">
        <w:rPr>
          <w:rFonts w:ascii="Times New Roman" w:hAnsi="Times New Roman" w:cs="Times New Roman"/>
          <w:sz w:val="24"/>
          <w:szCs w:val="24"/>
        </w:rPr>
        <w:t xml:space="preserve"> ilaçların veril</w:t>
      </w:r>
      <w:r w:rsidR="00FB3F81" w:rsidRPr="00DA3DD5">
        <w:rPr>
          <w:rFonts w:ascii="Times New Roman" w:hAnsi="Times New Roman" w:cs="Times New Roman"/>
          <w:sz w:val="24"/>
          <w:szCs w:val="24"/>
        </w:rPr>
        <w:t>mesi gibi iatrojenik sebeplerle de ortaya çıkabilir.</w:t>
      </w:r>
    </w:p>
    <w:p w:rsidR="00FB3F81" w:rsidRPr="00DA3DD5" w:rsidRDefault="00FB3F81" w:rsidP="008B0F02">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Sedatif veya narkotik ilaç</w:t>
      </w:r>
      <w:r w:rsidR="00F47F0C" w:rsidRPr="00DA3DD5">
        <w:rPr>
          <w:rFonts w:ascii="Times New Roman" w:hAnsi="Times New Roman" w:cs="Times New Roman"/>
          <w:sz w:val="24"/>
          <w:szCs w:val="24"/>
        </w:rPr>
        <w:t>lar yetince hızlı metabolize edi</w:t>
      </w:r>
      <w:r w:rsidRPr="00DA3DD5">
        <w:rPr>
          <w:rFonts w:ascii="Times New Roman" w:hAnsi="Times New Roman" w:cs="Times New Roman"/>
          <w:sz w:val="24"/>
          <w:szCs w:val="24"/>
        </w:rPr>
        <w:t>lemediklerinden miksödem komasına yol açabilir.</w:t>
      </w:r>
    </w:p>
    <w:p w:rsidR="00FB3F81" w:rsidRPr="00DA3DD5" w:rsidRDefault="00FB3F81" w:rsidP="00FB3F81">
      <w:pPr>
        <w:spacing w:line="360" w:lineRule="auto"/>
        <w:ind w:firstLine="708"/>
        <w:jc w:val="both"/>
        <w:rPr>
          <w:rFonts w:ascii="Times New Roman" w:hAnsi="Times New Roman" w:cs="Times New Roman"/>
          <w:sz w:val="24"/>
          <w:szCs w:val="24"/>
        </w:rPr>
      </w:pPr>
      <w:r w:rsidRPr="00DA3DD5">
        <w:rPr>
          <w:rFonts w:ascii="Times New Roman" w:hAnsi="Times New Roman" w:cs="Times New Roman"/>
          <w:b/>
          <w:sz w:val="24"/>
          <w:szCs w:val="24"/>
        </w:rPr>
        <w:t>Miksödem koması;</w:t>
      </w:r>
      <w:r w:rsidRPr="00DA3DD5">
        <w:rPr>
          <w:rFonts w:ascii="Times New Roman" w:hAnsi="Times New Roman" w:cs="Times New Roman"/>
          <w:sz w:val="24"/>
          <w:szCs w:val="24"/>
        </w:rPr>
        <w:t xml:space="preserve"> hipotermi (35</w:t>
      </w:r>
      <w:r w:rsidRPr="00DA3DD5">
        <w:rPr>
          <w:rFonts w:ascii="Times New Roman" w:hAnsi="Times New Roman" w:cs="Times New Roman"/>
          <w:sz w:val="24"/>
          <w:szCs w:val="24"/>
          <w:vertAlign w:val="superscript"/>
        </w:rPr>
        <w:t>o</w:t>
      </w:r>
      <w:r w:rsidRPr="00DA3DD5">
        <w:rPr>
          <w:rFonts w:ascii="Times New Roman" w:hAnsi="Times New Roman" w:cs="Times New Roman"/>
          <w:sz w:val="24"/>
          <w:szCs w:val="24"/>
        </w:rPr>
        <w:t>C</w:t>
      </w:r>
      <w:r w:rsidRPr="00DA3DD5">
        <w:rPr>
          <w:rFonts w:ascii="Times New Roman" w:hAnsi="Times New Roman" w:cs="Times New Roman"/>
          <w:sz w:val="24"/>
          <w:szCs w:val="24"/>
        </w:rPr>
        <w:sym w:font="Symbol" w:char="F0AF"/>
      </w:r>
      <w:r w:rsidRPr="00DA3DD5">
        <w:rPr>
          <w:rFonts w:ascii="Times New Roman" w:hAnsi="Times New Roman" w:cs="Times New Roman"/>
          <w:sz w:val="24"/>
          <w:szCs w:val="24"/>
        </w:rPr>
        <w:t>) hipotansiyon ve solunum asidozu tablosuyla karakterizedir.</w:t>
      </w:r>
    </w:p>
    <w:p w:rsidR="00FB3F81" w:rsidRPr="00DA3DD5" w:rsidRDefault="00FB3F81" w:rsidP="00FB3F81">
      <w:pPr>
        <w:spacing w:line="360" w:lineRule="auto"/>
        <w:jc w:val="both"/>
        <w:rPr>
          <w:rFonts w:ascii="Times New Roman" w:hAnsi="Times New Roman" w:cs="Times New Roman"/>
          <w:sz w:val="24"/>
          <w:szCs w:val="24"/>
        </w:rPr>
      </w:pPr>
    </w:p>
    <w:p w:rsidR="00336549" w:rsidRPr="00DA3DD5" w:rsidRDefault="00336549" w:rsidP="00336549">
      <w:pPr>
        <w:pStyle w:val="ListeParagraf"/>
        <w:numPr>
          <w:ilvl w:val="0"/>
          <w:numId w:val="2"/>
        </w:numPr>
        <w:spacing w:line="36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Tiroidit</w:t>
      </w:r>
    </w:p>
    <w:p w:rsidR="001A32A4" w:rsidRPr="00DA3DD5" w:rsidRDefault="001A32A4" w:rsidP="001A32A4">
      <w:pPr>
        <w:spacing w:line="240" w:lineRule="auto"/>
        <w:jc w:val="both"/>
        <w:rPr>
          <w:rFonts w:ascii="Times New Roman" w:hAnsi="Times New Roman" w:cs="Times New Roman"/>
          <w:sz w:val="24"/>
          <w:szCs w:val="24"/>
        </w:rPr>
      </w:pPr>
    </w:p>
    <w:p w:rsidR="00336549" w:rsidRPr="00DA3DD5" w:rsidRDefault="00336549" w:rsidP="0033654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3 grup altında değerlendirilirler.  Akut, subakut, kronik. Her üçünde de iltihabi olay söz konusudur. Fakat</w:t>
      </w:r>
      <w:r w:rsidR="00072D27" w:rsidRPr="00DA3DD5">
        <w:rPr>
          <w:rFonts w:ascii="Times New Roman" w:hAnsi="Times New Roman" w:cs="Times New Roman"/>
          <w:sz w:val="24"/>
          <w:szCs w:val="24"/>
        </w:rPr>
        <w:t xml:space="preserve"> klinik tabloları ve etyolojileri farklıdır.</w:t>
      </w:r>
    </w:p>
    <w:p w:rsidR="00072D27" w:rsidRPr="00DA3DD5" w:rsidRDefault="00072D27" w:rsidP="0033654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Akut tiroidit;</w:t>
      </w:r>
      <w:r w:rsidRPr="00DA3DD5">
        <w:rPr>
          <w:rFonts w:ascii="Times New Roman" w:hAnsi="Times New Roman" w:cs="Times New Roman"/>
          <w:sz w:val="24"/>
          <w:szCs w:val="24"/>
        </w:rPr>
        <w:t xml:space="preserve"> etkeni bakteriyel enfeksiyondur. Tedavisinde antibiyotikler kullanılır.</w:t>
      </w:r>
    </w:p>
    <w:p w:rsidR="00072D27" w:rsidRPr="00DA3DD5" w:rsidRDefault="00072D27" w:rsidP="0033654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Subakut Tiroidit;</w:t>
      </w:r>
      <w:r w:rsidRPr="00DA3DD5">
        <w:rPr>
          <w:rFonts w:ascii="Times New Roman" w:hAnsi="Times New Roman" w:cs="Times New Roman"/>
          <w:sz w:val="24"/>
          <w:szCs w:val="24"/>
        </w:rPr>
        <w:t xml:space="preserve"> (De Quervain tiroiditi) etkeni influenza virüs, coxsachie veya adenovirüslerin neden olduğu viral enfeksiyonlardır. Tedavi semptomatiktir.</w:t>
      </w:r>
    </w:p>
    <w:p w:rsidR="00072D27" w:rsidRPr="00DA3DD5" w:rsidRDefault="00072D27" w:rsidP="0033654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Kronik Tiroidit;</w:t>
      </w:r>
      <w:r w:rsidRPr="00DA3DD5">
        <w:rPr>
          <w:rFonts w:ascii="Times New Roman" w:hAnsi="Times New Roman" w:cs="Times New Roman"/>
          <w:sz w:val="24"/>
          <w:szCs w:val="24"/>
        </w:rPr>
        <w:t xml:space="preserve"> 2 tipi vardır. Hashimoto ve Riedel tiroiditi.</w:t>
      </w:r>
    </w:p>
    <w:p w:rsidR="00C2404D" w:rsidRPr="00DA3DD5" w:rsidRDefault="00C2404D" w:rsidP="0033654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Hashimoto otoimmün bir hastalıktır. Başlıca şikayet guatrdır. Sert, ağrısız, lobüler veya diffüz büyüme vardır. Çoğunda hipotiroidizm vardır. Yaşam boyu tiroit hormonu (Levotiroksin vb.) kullanmak zorundadır.</w:t>
      </w:r>
    </w:p>
    <w:p w:rsidR="00AD0CB5" w:rsidRDefault="00AD0CB5" w:rsidP="0033654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Riedel tiroiditi;</w:t>
      </w:r>
      <w:r w:rsidRPr="00DA3DD5">
        <w:rPr>
          <w:rFonts w:ascii="Times New Roman" w:hAnsi="Times New Roman" w:cs="Times New Roman"/>
          <w:sz w:val="24"/>
          <w:szCs w:val="24"/>
        </w:rPr>
        <w:t xml:space="preserve"> sebebi bilinmiyor. Tiroit bezinin aşırı sertleşmesine yol açan skleroze fibröz doku infiltrasy</w:t>
      </w:r>
      <w:r w:rsidR="00F47F0C" w:rsidRPr="00DA3DD5">
        <w:rPr>
          <w:rFonts w:ascii="Times New Roman" w:hAnsi="Times New Roman" w:cs="Times New Roman"/>
          <w:sz w:val="24"/>
          <w:szCs w:val="24"/>
        </w:rPr>
        <w:t>onu vardır. Disfaji, dispne, ses</w:t>
      </w:r>
      <w:r w:rsidRPr="00DA3DD5">
        <w:rPr>
          <w:rFonts w:ascii="Times New Roman" w:hAnsi="Times New Roman" w:cs="Times New Roman"/>
          <w:sz w:val="24"/>
          <w:szCs w:val="24"/>
        </w:rPr>
        <w:t xml:space="preserve"> kısıklığı gibi bası</w:t>
      </w:r>
      <w:r w:rsidR="000052A7" w:rsidRPr="00DA3DD5">
        <w:rPr>
          <w:rFonts w:ascii="Times New Roman" w:hAnsi="Times New Roman" w:cs="Times New Roman"/>
          <w:sz w:val="24"/>
          <w:szCs w:val="24"/>
        </w:rPr>
        <w:t xml:space="preserve"> semptomları görülebilir. Trakeaya bası ce</w:t>
      </w:r>
      <w:r w:rsidR="00F47F0C" w:rsidRPr="00DA3DD5">
        <w:rPr>
          <w:rFonts w:ascii="Times New Roman" w:hAnsi="Times New Roman" w:cs="Times New Roman"/>
          <w:sz w:val="24"/>
          <w:szCs w:val="24"/>
        </w:rPr>
        <w:t>rrahi müdaha</w:t>
      </w:r>
      <w:r w:rsidR="000052A7" w:rsidRPr="00DA3DD5">
        <w:rPr>
          <w:rFonts w:ascii="Times New Roman" w:hAnsi="Times New Roman" w:cs="Times New Roman"/>
          <w:sz w:val="24"/>
          <w:szCs w:val="24"/>
        </w:rPr>
        <w:t>le gereklidir.</w:t>
      </w:r>
    </w:p>
    <w:p w:rsidR="00863023" w:rsidRDefault="00863023" w:rsidP="00336549">
      <w:pPr>
        <w:spacing w:line="360" w:lineRule="auto"/>
        <w:jc w:val="both"/>
        <w:rPr>
          <w:rFonts w:ascii="Times New Roman" w:hAnsi="Times New Roman" w:cs="Times New Roman"/>
          <w:sz w:val="24"/>
          <w:szCs w:val="24"/>
        </w:rPr>
      </w:pPr>
    </w:p>
    <w:p w:rsidR="00863023" w:rsidRDefault="00863023" w:rsidP="00336549">
      <w:pPr>
        <w:spacing w:line="360" w:lineRule="auto"/>
        <w:jc w:val="both"/>
        <w:rPr>
          <w:rFonts w:ascii="Times New Roman" w:hAnsi="Times New Roman" w:cs="Times New Roman"/>
          <w:sz w:val="24"/>
          <w:szCs w:val="24"/>
        </w:rPr>
      </w:pPr>
    </w:p>
    <w:p w:rsidR="00863023" w:rsidRDefault="00863023" w:rsidP="00336549">
      <w:pPr>
        <w:spacing w:line="360" w:lineRule="auto"/>
        <w:jc w:val="both"/>
        <w:rPr>
          <w:rFonts w:ascii="Times New Roman" w:hAnsi="Times New Roman" w:cs="Times New Roman"/>
          <w:sz w:val="24"/>
          <w:szCs w:val="24"/>
        </w:rPr>
      </w:pPr>
    </w:p>
    <w:p w:rsidR="00863023" w:rsidRDefault="00863023" w:rsidP="00336549">
      <w:pPr>
        <w:spacing w:line="360" w:lineRule="auto"/>
        <w:jc w:val="both"/>
        <w:rPr>
          <w:rFonts w:ascii="Times New Roman" w:hAnsi="Times New Roman" w:cs="Times New Roman"/>
          <w:sz w:val="24"/>
          <w:szCs w:val="24"/>
        </w:rPr>
      </w:pPr>
    </w:p>
    <w:p w:rsidR="00863023" w:rsidRPr="00DA3DD5" w:rsidRDefault="00863023" w:rsidP="00336549">
      <w:pPr>
        <w:spacing w:line="360" w:lineRule="auto"/>
        <w:jc w:val="both"/>
        <w:rPr>
          <w:rFonts w:ascii="Times New Roman" w:hAnsi="Times New Roman" w:cs="Times New Roman"/>
          <w:sz w:val="24"/>
          <w:szCs w:val="24"/>
        </w:rPr>
      </w:pPr>
    </w:p>
    <w:p w:rsidR="001A32A4" w:rsidRPr="00DA3DD5" w:rsidRDefault="001A32A4" w:rsidP="001A32A4">
      <w:pPr>
        <w:pStyle w:val="ListeParagraf"/>
        <w:numPr>
          <w:ilvl w:val="0"/>
          <w:numId w:val="2"/>
        </w:numPr>
        <w:spacing w:line="36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Tiroit Tümörleri</w:t>
      </w:r>
    </w:p>
    <w:p w:rsidR="001A32A4" w:rsidRPr="00DA3DD5" w:rsidRDefault="001A32A4" w:rsidP="001A32A4">
      <w:pPr>
        <w:spacing w:line="240" w:lineRule="auto"/>
        <w:jc w:val="both"/>
        <w:rPr>
          <w:rFonts w:ascii="Times New Roman" w:hAnsi="Times New Roman" w:cs="Times New Roman"/>
          <w:sz w:val="24"/>
          <w:szCs w:val="24"/>
        </w:rPr>
      </w:pPr>
    </w:p>
    <w:p w:rsidR="001A32A4" w:rsidRPr="00DA3DD5" w:rsidRDefault="001A32A4" w:rsidP="00BC3040">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Bez hücrelerinden kaynaklanır ve böylece “adenoma” (benign) ve “karsinoma” (malign) olmak üzere iki grupta toplanır.</w:t>
      </w:r>
    </w:p>
    <w:p w:rsidR="002B038F" w:rsidRPr="00DA3DD5" w:rsidRDefault="00BC3040" w:rsidP="00262F2E">
      <w:pPr>
        <w:spacing w:line="360" w:lineRule="auto"/>
        <w:ind w:left="708"/>
        <w:jc w:val="both"/>
        <w:rPr>
          <w:rFonts w:ascii="Times New Roman" w:hAnsi="Times New Roman" w:cs="Times New Roman"/>
          <w:sz w:val="24"/>
          <w:szCs w:val="24"/>
        </w:rPr>
      </w:pPr>
      <w:r w:rsidRPr="00DA3DD5">
        <w:rPr>
          <w:rFonts w:ascii="Times New Roman" w:hAnsi="Times New Roman" w:cs="Times New Roman"/>
          <w:sz w:val="24"/>
          <w:szCs w:val="24"/>
        </w:rPr>
        <w:t>Tiroit tümörlerinin oluşumunda iki faktörün rolü olduğu düşünülmektedir.</w:t>
      </w:r>
      <w:r w:rsidR="002B038F" w:rsidRPr="00DA3DD5">
        <w:rPr>
          <w:rFonts w:ascii="Times New Roman" w:hAnsi="Times New Roman" w:cs="Times New Roman"/>
          <w:sz w:val="24"/>
          <w:szCs w:val="24"/>
        </w:rPr>
        <w:tab/>
      </w:r>
    </w:p>
    <w:p w:rsidR="00BC3040" w:rsidRPr="00DA3DD5" w:rsidRDefault="00262F2E" w:rsidP="00262F2E">
      <w:pPr>
        <w:pStyle w:val="ListeParagraf"/>
        <w:numPr>
          <w:ilvl w:val="0"/>
          <w:numId w:val="7"/>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İyonize edici radyasyona maruz kalma.</w:t>
      </w:r>
    </w:p>
    <w:p w:rsidR="00262F2E" w:rsidRPr="00DA3DD5" w:rsidRDefault="00262F2E" w:rsidP="00262F2E">
      <w:pPr>
        <w:pStyle w:val="ListeParagraf"/>
        <w:numPr>
          <w:ilvl w:val="0"/>
          <w:numId w:val="7"/>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Aşırı TSH ile uyarılma.</w:t>
      </w:r>
    </w:p>
    <w:p w:rsidR="00422557" w:rsidRPr="00DA3DD5" w:rsidRDefault="00422557" w:rsidP="00422557">
      <w:pPr>
        <w:spacing w:line="360" w:lineRule="auto"/>
        <w:ind w:left="360" w:firstLine="348"/>
        <w:jc w:val="both"/>
        <w:rPr>
          <w:rFonts w:ascii="Times New Roman" w:hAnsi="Times New Roman" w:cs="Times New Roman"/>
          <w:sz w:val="24"/>
          <w:szCs w:val="24"/>
        </w:rPr>
      </w:pPr>
      <w:r w:rsidRPr="00DA3DD5">
        <w:rPr>
          <w:rFonts w:ascii="Times New Roman" w:hAnsi="Times New Roman" w:cs="Times New Roman"/>
          <w:sz w:val="24"/>
          <w:szCs w:val="24"/>
        </w:rPr>
        <w:t xml:space="preserve">Tiroit nodülü adenomla eş anlamlı olarak kullanılır. </w:t>
      </w:r>
    </w:p>
    <w:p w:rsidR="00422557" w:rsidRPr="00DA3DD5" w:rsidRDefault="00D81672" w:rsidP="0042255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Adenom:</w:t>
      </w:r>
      <w:r w:rsidRPr="00DA3DD5">
        <w:rPr>
          <w:rFonts w:ascii="Times New Roman" w:hAnsi="Times New Roman" w:cs="Times New Roman"/>
          <w:sz w:val="24"/>
          <w:szCs w:val="24"/>
        </w:rPr>
        <w:t xml:space="preserve"> Histolojik yapı tiro</w:t>
      </w:r>
      <w:r w:rsidR="00422557" w:rsidRPr="00DA3DD5">
        <w:rPr>
          <w:rFonts w:ascii="Times New Roman" w:hAnsi="Times New Roman" w:cs="Times New Roman"/>
          <w:sz w:val="24"/>
          <w:szCs w:val="24"/>
        </w:rPr>
        <w:t>itle aynıdır.</w:t>
      </w:r>
    </w:p>
    <w:p w:rsidR="00D81672" w:rsidRPr="00DA3DD5" w:rsidRDefault="00D81672" w:rsidP="0042255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Nodül:</w:t>
      </w:r>
      <w:r w:rsidRPr="00DA3DD5">
        <w:rPr>
          <w:rFonts w:ascii="Times New Roman" w:hAnsi="Times New Roman" w:cs="Times New Roman"/>
          <w:sz w:val="24"/>
          <w:szCs w:val="24"/>
        </w:rPr>
        <w:t xml:space="preserve"> </w:t>
      </w:r>
      <w:r w:rsidR="00366AC4" w:rsidRPr="00DA3DD5">
        <w:rPr>
          <w:rFonts w:ascii="Times New Roman" w:hAnsi="Times New Roman" w:cs="Times New Roman"/>
          <w:sz w:val="24"/>
          <w:szCs w:val="24"/>
        </w:rPr>
        <w:t>Adenom, karsinom, kistik olabilir</w:t>
      </w:r>
      <w:r w:rsidR="008F098C" w:rsidRPr="00DA3DD5">
        <w:rPr>
          <w:rFonts w:ascii="Times New Roman" w:hAnsi="Times New Roman" w:cs="Times New Roman"/>
          <w:sz w:val="24"/>
          <w:szCs w:val="24"/>
        </w:rPr>
        <w:t xml:space="preserve">. </w:t>
      </w:r>
      <w:r w:rsidRPr="00DA3DD5">
        <w:rPr>
          <w:rFonts w:ascii="Times New Roman" w:hAnsi="Times New Roman" w:cs="Times New Roman"/>
          <w:sz w:val="24"/>
          <w:szCs w:val="24"/>
        </w:rPr>
        <w:t>Soliter (tek) veya multinodüler olabilir. Biopsi ile tanı konulur.</w:t>
      </w:r>
    </w:p>
    <w:p w:rsidR="00422557" w:rsidRPr="00DA3DD5" w:rsidRDefault="00422557" w:rsidP="00422557">
      <w:pPr>
        <w:spacing w:line="360" w:lineRule="auto"/>
        <w:jc w:val="both"/>
        <w:rPr>
          <w:rFonts w:ascii="Times New Roman" w:hAnsi="Times New Roman" w:cs="Times New Roman"/>
          <w:sz w:val="24"/>
          <w:szCs w:val="24"/>
        </w:rPr>
      </w:pPr>
    </w:p>
    <w:p w:rsidR="008E0678" w:rsidRPr="00DA3DD5" w:rsidRDefault="0008013A" w:rsidP="008E0678">
      <w:pPr>
        <w:spacing w:line="480" w:lineRule="auto"/>
        <w:jc w:val="both"/>
        <w:rPr>
          <w:rFonts w:ascii="Times New Roman" w:hAnsi="Times New Roman" w:cs="Times New Roman"/>
          <w:b/>
          <w:color w:val="0033CC"/>
          <w:sz w:val="24"/>
          <w:szCs w:val="24"/>
        </w:rPr>
      </w:pPr>
      <w:r w:rsidRPr="00DA3DD5">
        <w:rPr>
          <w:rFonts w:ascii="Times New Roman" w:hAnsi="Times New Roman" w:cs="Times New Roman"/>
          <w:b/>
          <w:color w:val="0033CC"/>
          <w:sz w:val="24"/>
          <w:szCs w:val="24"/>
        </w:rPr>
        <w:t>Tiroit Hastalarında Diş Hekimi Yaklaşımı</w:t>
      </w:r>
      <w:r w:rsidR="00255710" w:rsidRPr="00DA3DD5">
        <w:rPr>
          <w:rFonts w:ascii="Times New Roman" w:hAnsi="Times New Roman" w:cs="Times New Roman"/>
          <w:b/>
          <w:color w:val="0033CC"/>
          <w:sz w:val="24"/>
          <w:szCs w:val="24"/>
        </w:rPr>
        <w:t>:</w:t>
      </w:r>
    </w:p>
    <w:p w:rsidR="007D76A1" w:rsidRPr="00DA3DD5" w:rsidRDefault="008E0678" w:rsidP="006D6BD3">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Ciddi</w:t>
      </w:r>
      <w:r w:rsidR="0017601A" w:rsidRPr="00DA3DD5">
        <w:rPr>
          <w:rFonts w:ascii="Times New Roman" w:hAnsi="Times New Roman" w:cs="Times New Roman"/>
          <w:sz w:val="24"/>
          <w:szCs w:val="24"/>
        </w:rPr>
        <w:t xml:space="preserve"> hipertiroidili hastalarda kateşolamin</w:t>
      </w:r>
      <w:r w:rsidR="008F098C" w:rsidRPr="00DA3DD5">
        <w:rPr>
          <w:rFonts w:ascii="Times New Roman" w:hAnsi="Times New Roman" w:cs="Times New Roman"/>
          <w:sz w:val="24"/>
          <w:szCs w:val="24"/>
        </w:rPr>
        <w:t>lere (adrenalin, n</w:t>
      </w:r>
      <w:r w:rsidR="00B54AF6" w:rsidRPr="00DA3DD5">
        <w:rPr>
          <w:rFonts w:ascii="Times New Roman" w:hAnsi="Times New Roman" w:cs="Times New Roman"/>
          <w:sz w:val="24"/>
          <w:szCs w:val="24"/>
        </w:rPr>
        <w:t>oradrenalin v</w:t>
      </w:r>
      <w:r w:rsidR="0017601A" w:rsidRPr="00DA3DD5">
        <w:rPr>
          <w:rFonts w:ascii="Times New Roman" w:hAnsi="Times New Roman" w:cs="Times New Roman"/>
          <w:sz w:val="24"/>
          <w:szCs w:val="24"/>
        </w:rPr>
        <w:t>b.) duyarlılık artmıştır. Lokal anesteziklerde vazokonstrüktör olarak kullanılan kateşolaminlerin etkisi diş tedavisi stresi ile birleşince tiroit krizine yol açabilir. Bu hastalarda kateşolaminlerin kullanımı var olan kardiyovasküler bozukluğun alevlenmesine yol açabileceğinden (taşikardi ve aritmiler meydana gelebilir). Önemli risk taşır.</w:t>
      </w:r>
    </w:p>
    <w:p w:rsidR="0017601A" w:rsidRPr="00DA3DD5" w:rsidRDefault="0017601A" w:rsidP="008E0678">
      <w:pPr>
        <w:spacing w:line="480" w:lineRule="auto"/>
        <w:jc w:val="both"/>
        <w:rPr>
          <w:rFonts w:ascii="Times New Roman" w:hAnsi="Times New Roman" w:cs="Times New Roman"/>
          <w:sz w:val="24"/>
          <w:szCs w:val="24"/>
        </w:rPr>
      </w:pPr>
      <w:r w:rsidRPr="00DA3DD5">
        <w:rPr>
          <w:rFonts w:ascii="Times New Roman" w:hAnsi="Times New Roman" w:cs="Times New Roman"/>
          <w:sz w:val="24"/>
          <w:szCs w:val="24"/>
        </w:rPr>
        <w:tab/>
        <w:t>Bu nedenle hipe</w:t>
      </w:r>
      <w:r w:rsidR="00F47F0C" w:rsidRPr="00DA3DD5">
        <w:rPr>
          <w:rFonts w:ascii="Times New Roman" w:hAnsi="Times New Roman" w:cs="Times New Roman"/>
          <w:sz w:val="24"/>
          <w:szCs w:val="24"/>
        </w:rPr>
        <w:t>rtiroidili hastalara vazokonstrü</w:t>
      </w:r>
      <w:r w:rsidRPr="00DA3DD5">
        <w:rPr>
          <w:rFonts w:ascii="Times New Roman" w:hAnsi="Times New Roman" w:cs="Times New Roman"/>
          <w:sz w:val="24"/>
          <w:szCs w:val="24"/>
        </w:rPr>
        <w:t>ktörsüz lokal anestezik kullanılması gerekir.</w:t>
      </w:r>
    </w:p>
    <w:p w:rsidR="00D27FFC" w:rsidRDefault="008F098C" w:rsidP="00D27FFC">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Hipo</w:t>
      </w:r>
      <w:r w:rsidR="00B54AF6" w:rsidRPr="00DA3DD5">
        <w:rPr>
          <w:rFonts w:ascii="Times New Roman" w:hAnsi="Times New Roman" w:cs="Times New Roman"/>
          <w:sz w:val="24"/>
          <w:szCs w:val="24"/>
        </w:rPr>
        <w:t>tiroidili hastalarda zaten v</w:t>
      </w:r>
      <w:r w:rsidRPr="00DA3DD5">
        <w:rPr>
          <w:rFonts w:ascii="Times New Roman" w:hAnsi="Times New Roman" w:cs="Times New Roman"/>
          <w:sz w:val="24"/>
          <w:szCs w:val="24"/>
        </w:rPr>
        <w:t>ar olan MSS depresyonu (mental a</w:t>
      </w:r>
      <w:r w:rsidR="00B54AF6" w:rsidRPr="00DA3DD5">
        <w:rPr>
          <w:rFonts w:ascii="Times New Roman" w:hAnsi="Times New Roman" w:cs="Times New Roman"/>
          <w:sz w:val="24"/>
          <w:szCs w:val="24"/>
        </w:rPr>
        <w:t xml:space="preserve">pati, uyuklama, depresif psikoz vb.) </w:t>
      </w:r>
      <w:r w:rsidRPr="00DA3DD5">
        <w:rPr>
          <w:rFonts w:ascii="Times New Roman" w:hAnsi="Times New Roman" w:cs="Times New Roman"/>
          <w:sz w:val="24"/>
          <w:szCs w:val="24"/>
        </w:rPr>
        <w:t>mevcuttur ve bu hastaların sedat</w:t>
      </w:r>
      <w:r w:rsidR="00B54AF6" w:rsidRPr="00DA3DD5">
        <w:rPr>
          <w:rFonts w:ascii="Times New Roman" w:hAnsi="Times New Roman" w:cs="Times New Roman"/>
          <w:sz w:val="24"/>
          <w:szCs w:val="24"/>
        </w:rPr>
        <w:t xml:space="preserve">iflere ve narkotik analjeziklere toleransı çok azdır. </w:t>
      </w:r>
      <w:r w:rsidR="009B42A4" w:rsidRPr="00DA3DD5">
        <w:rPr>
          <w:rFonts w:ascii="Times New Roman" w:hAnsi="Times New Roman" w:cs="Times New Roman"/>
          <w:sz w:val="24"/>
          <w:szCs w:val="24"/>
        </w:rPr>
        <w:t>Ciddi hipotiroidililerde MSS depresyonu yapan ilaçların verilmesi solunum yetersizliği ve kardiyovasküler yetersizlik nedeni ile ölüme yol açabilir. Ötiroit durumuna gelmedikçe hipotiroidili hastalara bu ilaçlar verilmemelidir.</w:t>
      </w:r>
    </w:p>
    <w:p w:rsidR="00464299" w:rsidRPr="00DA3DD5" w:rsidRDefault="00464299" w:rsidP="00D27FFC">
      <w:pPr>
        <w:spacing w:line="360" w:lineRule="auto"/>
        <w:ind w:firstLine="708"/>
        <w:jc w:val="both"/>
        <w:rPr>
          <w:rFonts w:ascii="Times New Roman" w:hAnsi="Times New Roman" w:cs="Times New Roman"/>
          <w:sz w:val="24"/>
          <w:szCs w:val="24"/>
        </w:rPr>
      </w:pPr>
    </w:p>
    <w:p w:rsidR="008F098C" w:rsidRPr="00DA3DD5" w:rsidRDefault="008F098C" w:rsidP="00D27FFC">
      <w:pPr>
        <w:spacing w:line="360" w:lineRule="auto"/>
        <w:ind w:firstLine="708"/>
        <w:jc w:val="both"/>
        <w:rPr>
          <w:rFonts w:ascii="Times New Roman" w:hAnsi="Times New Roman" w:cs="Times New Roman"/>
          <w:sz w:val="24"/>
          <w:szCs w:val="24"/>
        </w:rPr>
      </w:pPr>
    </w:p>
    <w:p w:rsidR="008F098C" w:rsidRPr="00DA3DD5" w:rsidRDefault="008F098C" w:rsidP="00D27FFC">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Hipertiroitli hastalarda salisilatlar kullanılmamalıdır. Çünkü tiroit hormonlarını ve oksijen</w:t>
      </w:r>
      <w:r w:rsidR="00F47F0C" w:rsidRPr="00DA3DD5">
        <w:rPr>
          <w:rFonts w:ascii="Times New Roman" w:hAnsi="Times New Roman" w:cs="Times New Roman"/>
          <w:sz w:val="24"/>
          <w:szCs w:val="24"/>
        </w:rPr>
        <w:t xml:space="preserve"> tüketimini artırırlar. Paraseta</w:t>
      </w:r>
      <w:r w:rsidRPr="00DA3DD5">
        <w:rPr>
          <w:rFonts w:ascii="Times New Roman" w:hAnsi="Times New Roman" w:cs="Times New Roman"/>
          <w:sz w:val="24"/>
          <w:szCs w:val="24"/>
        </w:rPr>
        <w:t>mol tercih edilmelidir.</w:t>
      </w:r>
    </w:p>
    <w:p w:rsidR="008F098C" w:rsidRPr="00DA3DD5" w:rsidRDefault="008F098C" w:rsidP="00D27FFC">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Ayrıca kullanılan antitiroit ilaçla</w:t>
      </w:r>
      <w:r w:rsidR="00EC0DAF" w:rsidRPr="00DA3DD5">
        <w:rPr>
          <w:rFonts w:ascii="Times New Roman" w:hAnsi="Times New Roman" w:cs="Times New Roman"/>
          <w:sz w:val="24"/>
          <w:szCs w:val="24"/>
        </w:rPr>
        <w:t>rı kan tablosunu bozabilir. Agra</w:t>
      </w:r>
      <w:r w:rsidRPr="00DA3DD5">
        <w:rPr>
          <w:rFonts w:ascii="Times New Roman" w:hAnsi="Times New Roman" w:cs="Times New Roman"/>
          <w:sz w:val="24"/>
          <w:szCs w:val="24"/>
        </w:rPr>
        <w:t>nülositozise (oral ülserler) neden olabilirler.</w:t>
      </w:r>
    </w:p>
    <w:p w:rsidR="00221E7C" w:rsidRPr="00DA3DD5" w:rsidRDefault="00D27FFC" w:rsidP="00D27FFC">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Düzenli ilaç tedavisi gören, yakın zamanda tiroit fonksiyon testleri ve diğer kontrollerini yaptırmış olan hipo veya hipertiroidi semptomlarının bulunmadığı tiroit hastaları diş tedavileri açı</w:t>
      </w:r>
      <w:r w:rsidR="00732F2A" w:rsidRPr="00DA3DD5">
        <w:rPr>
          <w:rFonts w:ascii="Times New Roman" w:hAnsi="Times New Roman" w:cs="Times New Roman"/>
          <w:sz w:val="24"/>
          <w:szCs w:val="24"/>
        </w:rPr>
        <w:t>sından risk taşımazlar.</w:t>
      </w:r>
    </w:p>
    <w:p w:rsidR="00732F2A" w:rsidRPr="00DA3DD5" w:rsidRDefault="00732F2A" w:rsidP="00D27FFC">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Son zamanlarda tıbbi kontrolden geçmiş olsalar dahi, hipo veya hipertiroidi semptomlarının mevcut olması her türlü diş tedavisinin yapılmasına engel oluşturur. Bu hastaların diş tedavileri tıbbi ve laboratu</w:t>
      </w:r>
      <w:r w:rsidR="00B6312A" w:rsidRPr="00DA3DD5">
        <w:rPr>
          <w:rFonts w:ascii="Times New Roman" w:hAnsi="Times New Roman" w:cs="Times New Roman"/>
          <w:sz w:val="24"/>
          <w:szCs w:val="24"/>
        </w:rPr>
        <w:t>v</w:t>
      </w:r>
      <w:r w:rsidRPr="00DA3DD5">
        <w:rPr>
          <w:rFonts w:ascii="Times New Roman" w:hAnsi="Times New Roman" w:cs="Times New Roman"/>
          <w:sz w:val="24"/>
          <w:szCs w:val="24"/>
        </w:rPr>
        <w:t>ar tetkiklerinden sonra değerlendirilmelidir.</w:t>
      </w:r>
    </w:p>
    <w:p w:rsidR="00221E7C" w:rsidRPr="00DA3DD5" w:rsidRDefault="00221E7C" w:rsidP="00221E7C">
      <w:pPr>
        <w:spacing w:line="240" w:lineRule="auto"/>
        <w:jc w:val="both"/>
        <w:rPr>
          <w:rFonts w:ascii="Times New Roman" w:hAnsi="Times New Roman" w:cs="Times New Roman"/>
          <w:sz w:val="24"/>
          <w:szCs w:val="24"/>
        </w:rPr>
      </w:pPr>
    </w:p>
    <w:p w:rsidR="003E7BE9" w:rsidRPr="00DA3DD5" w:rsidRDefault="003E7BE9" w:rsidP="00221E7C">
      <w:pPr>
        <w:spacing w:line="240" w:lineRule="auto"/>
        <w:jc w:val="both"/>
        <w:rPr>
          <w:rFonts w:ascii="Times New Roman" w:hAnsi="Times New Roman" w:cs="Times New Roman"/>
          <w:sz w:val="24"/>
          <w:szCs w:val="24"/>
        </w:rPr>
      </w:pPr>
    </w:p>
    <w:p w:rsidR="003E7BE9" w:rsidRPr="00504E79" w:rsidRDefault="003E7BE9" w:rsidP="00504E79">
      <w:pPr>
        <w:spacing w:line="360" w:lineRule="auto"/>
        <w:jc w:val="center"/>
        <w:rPr>
          <w:rFonts w:ascii="Times New Roman" w:hAnsi="Times New Roman" w:cs="Times New Roman"/>
          <w:b/>
          <w:color w:val="FF0000"/>
          <w:sz w:val="24"/>
          <w:szCs w:val="24"/>
        </w:rPr>
      </w:pPr>
      <w:r w:rsidRPr="00DA3DD5">
        <w:rPr>
          <w:rFonts w:ascii="Times New Roman" w:hAnsi="Times New Roman" w:cs="Times New Roman"/>
          <w:b/>
          <w:color w:val="FF0000"/>
          <w:sz w:val="24"/>
          <w:szCs w:val="24"/>
        </w:rPr>
        <w:t>GASTROİNTESTİNAL SİSTEM HASTALIKLARI</w:t>
      </w:r>
    </w:p>
    <w:p w:rsidR="00EA62F7" w:rsidRPr="00DA3DD5" w:rsidRDefault="00BB23E3" w:rsidP="00CA552D">
      <w:pPr>
        <w:spacing w:line="48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Peptik Ülser</w:t>
      </w:r>
    </w:p>
    <w:p w:rsidR="00BB23E3" w:rsidRPr="00DA3DD5" w:rsidRDefault="00BB23E3" w:rsidP="0013536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Pepsin ve hidroklorik asitin etki alanına </w:t>
      </w:r>
      <w:r w:rsidR="00B6312A" w:rsidRPr="00DA3DD5">
        <w:rPr>
          <w:rFonts w:ascii="Times New Roman" w:hAnsi="Times New Roman" w:cs="Times New Roman"/>
          <w:sz w:val="24"/>
          <w:szCs w:val="24"/>
        </w:rPr>
        <w:t>giren her yerde; mi</w:t>
      </w:r>
      <w:r w:rsidR="00EE76F3" w:rsidRPr="00DA3DD5">
        <w:rPr>
          <w:rFonts w:ascii="Times New Roman" w:hAnsi="Times New Roman" w:cs="Times New Roman"/>
          <w:sz w:val="24"/>
          <w:szCs w:val="24"/>
        </w:rPr>
        <w:t>dede, duodenumda ve özafagusun alt kısmında meydana gelebilen ülserleşmedir.</w:t>
      </w:r>
    </w:p>
    <w:p w:rsidR="00EE76F3" w:rsidRDefault="00EE76F3" w:rsidP="00EE76F3">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Etyolojisinde; kalıtım, stres, aşırı alkol kullanımı</w:t>
      </w:r>
      <w:r w:rsidR="00F47F0C" w:rsidRPr="00DA3DD5">
        <w:rPr>
          <w:rFonts w:ascii="Times New Roman" w:hAnsi="Times New Roman" w:cs="Times New Roman"/>
          <w:sz w:val="24"/>
          <w:szCs w:val="24"/>
        </w:rPr>
        <w:t>, sürekli veya yüksek doz prostoglan</w:t>
      </w:r>
      <w:r w:rsidRPr="00DA3DD5">
        <w:rPr>
          <w:rFonts w:ascii="Times New Roman" w:hAnsi="Times New Roman" w:cs="Times New Roman"/>
          <w:sz w:val="24"/>
          <w:szCs w:val="24"/>
        </w:rPr>
        <w:t>din sentezini inhibe eden ilaçların (aspirin, indometazin fe</w:t>
      </w:r>
      <w:r w:rsidR="00246E85" w:rsidRPr="00DA3DD5">
        <w:rPr>
          <w:rFonts w:ascii="Times New Roman" w:hAnsi="Times New Roman" w:cs="Times New Roman"/>
          <w:sz w:val="24"/>
          <w:szCs w:val="24"/>
        </w:rPr>
        <w:t>n</w:t>
      </w:r>
      <w:r w:rsidRPr="00DA3DD5">
        <w:rPr>
          <w:rFonts w:ascii="Times New Roman" w:hAnsi="Times New Roman" w:cs="Times New Roman"/>
          <w:sz w:val="24"/>
          <w:szCs w:val="24"/>
        </w:rPr>
        <w:t>ilbutazon vb.) ve kortikosteroidlerin kullanımı ve sigara önemli rol oynamaktadır.</w:t>
      </w:r>
    </w:p>
    <w:p w:rsidR="00504E79" w:rsidRPr="00DA3DD5" w:rsidRDefault="00504E79" w:rsidP="00EE76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önemli komplikasyonu; kanama, perforasyon ve daralmadır.</w:t>
      </w:r>
    </w:p>
    <w:p w:rsidR="00504E79" w:rsidRDefault="00EE76F3" w:rsidP="00504E79">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Peptik ülserlerin tedavisinde; diyet düzenlenmesi, stresin az</w:t>
      </w:r>
      <w:r w:rsidR="00B6312A" w:rsidRPr="00DA3DD5">
        <w:rPr>
          <w:rFonts w:ascii="Times New Roman" w:hAnsi="Times New Roman" w:cs="Times New Roman"/>
          <w:sz w:val="24"/>
          <w:szCs w:val="24"/>
        </w:rPr>
        <w:t>altılması özellikle akut dönemde</w:t>
      </w:r>
      <w:r w:rsidRPr="00DA3DD5">
        <w:rPr>
          <w:rFonts w:ascii="Times New Roman" w:hAnsi="Times New Roman" w:cs="Times New Roman"/>
          <w:sz w:val="24"/>
          <w:szCs w:val="24"/>
        </w:rPr>
        <w:t xml:space="preserve"> sedatiflerin verilmesi, sigara ve alkol kullanımının kesilmesi ve ilaç tedavisi önemli yer tutar. Bazı durumlarda cerrahi tedavi gereklidir.</w:t>
      </w:r>
    </w:p>
    <w:p w:rsidR="00C13933" w:rsidRPr="00DA3DD5" w:rsidRDefault="00C13933" w:rsidP="00504E79">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Peptik ülserin tedavisinde kullanılan ilaçlar;</w:t>
      </w:r>
    </w:p>
    <w:p w:rsidR="00C13933" w:rsidRPr="00DA3DD5" w:rsidRDefault="004E2D93" w:rsidP="000A160A">
      <w:pPr>
        <w:pStyle w:val="ListeParagraf"/>
        <w:numPr>
          <w:ilvl w:val="0"/>
          <w:numId w:val="8"/>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H</w:t>
      </w:r>
      <w:r w:rsidRPr="00DA3DD5">
        <w:rPr>
          <w:rFonts w:ascii="Times New Roman" w:hAnsi="Times New Roman" w:cs="Times New Roman"/>
          <w:sz w:val="24"/>
          <w:szCs w:val="24"/>
          <w:vertAlign w:val="subscript"/>
        </w:rPr>
        <w:t>2</w:t>
      </w:r>
      <w:r w:rsidR="00B6312A" w:rsidRPr="00DA3DD5">
        <w:rPr>
          <w:rFonts w:ascii="Times New Roman" w:hAnsi="Times New Roman" w:cs="Times New Roman"/>
          <w:sz w:val="24"/>
          <w:szCs w:val="24"/>
        </w:rPr>
        <w:t xml:space="preserve"> reseptör a</w:t>
      </w:r>
      <w:r w:rsidR="00F47F0C" w:rsidRPr="00DA3DD5">
        <w:rPr>
          <w:rFonts w:ascii="Times New Roman" w:hAnsi="Times New Roman" w:cs="Times New Roman"/>
          <w:sz w:val="24"/>
          <w:szCs w:val="24"/>
        </w:rPr>
        <w:t>nta</w:t>
      </w:r>
      <w:r w:rsidR="00007E69" w:rsidRPr="00DA3DD5">
        <w:rPr>
          <w:rFonts w:ascii="Times New Roman" w:hAnsi="Times New Roman" w:cs="Times New Roman"/>
          <w:sz w:val="24"/>
          <w:szCs w:val="24"/>
        </w:rPr>
        <w:t>gonist</w:t>
      </w:r>
      <w:r w:rsidRPr="00DA3DD5">
        <w:rPr>
          <w:rFonts w:ascii="Times New Roman" w:hAnsi="Times New Roman" w:cs="Times New Roman"/>
          <w:sz w:val="24"/>
          <w:szCs w:val="24"/>
        </w:rPr>
        <w:t>leri</w:t>
      </w:r>
      <w:r w:rsidR="0038760F" w:rsidRPr="00DA3DD5">
        <w:rPr>
          <w:rFonts w:ascii="Times New Roman" w:hAnsi="Times New Roman" w:cs="Times New Roman"/>
          <w:sz w:val="24"/>
          <w:szCs w:val="24"/>
        </w:rPr>
        <w:t>:</w:t>
      </w:r>
    </w:p>
    <w:p w:rsidR="004E2D93" w:rsidRPr="00DA3DD5" w:rsidRDefault="0038760F" w:rsidP="000A160A">
      <w:pPr>
        <w:pStyle w:val="ListeParagraf"/>
        <w:numPr>
          <w:ilvl w:val="0"/>
          <w:numId w:val="8"/>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Antiasitler:</w:t>
      </w:r>
    </w:p>
    <w:p w:rsidR="0038760F" w:rsidRPr="00DA3DD5" w:rsidRDefault="00007E69" w:rsidP="000A160A">
      <w:pPr>
        <w:pStyle w:val="ListeParagraf"/>
        <w:numPr>
          <w:ilvl w:val="0"/>
          <w:numId w:val="8"/>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Antiko</w:t>
      </w:r>
      <w:r w:rsidR="0038760F" w:rsidRPr="00DA3DD5">
        <w:rPr>
          <w:rFonts w:ascii="Times New Roman" w:hAnsi="Times New Roman" w:cs="Times New Roman"/>
          <w:sz w:val="24"/>
          <w:szCs w:val="24"/>
        </w:rPr>
        <w:t>linerjikler:</w:t>
      </w:r>
    </w:p>
    <w:p w:rsidR="00B6312A" w:rsidRPr="00DA3DD5" w:rsidRDefault="00B6312A" w:rsidP="00EE3078">
      <w:pPr>
        <w:spacing w:line="480" w:lineRule="auto"/>
        <w:jc w:val="both"/>
        <w:rPr>
          <w:rFonts w:ascii="Times New Roman" w:hAnsi="Times New Roman" w:cs="Times New Roman"/>
          <w:b/>
          <w:color w:val="0000CC"/>
          <w:sz w:val="24"/>
          <w:szCs w:val="24"/>
        </w:rPr>
      </w:pPr>
    </w:p>
    <w:p w:rsidR="00EE3078" w:rsidRPr="00DA3DD5" w:rsidRDefault="00255710" w:rsidP="00EE3078">
      <w:pPr>
        <w:spacing w:line="480" w:lineRule="auto"/>
        <w:jc w:val="both"/>
        <w:rPr>
          <w:rFonts w:ascii="Times New Roman" w:hAnsi="Times New Roman" w:cs="Times New Roman"/>
          <w:b/>
          <w:color w:val="0000CC"/>
          <w:sz w:val="24"/>
          <w:szCs w:val="24"/>
        </w:rPr>
      </w:pPr>
      <w:r w:rsidRPr="00DA3DD5">
        <w:rPr>
          <w:rFonts w:ascii="Times New Roman" w:hAnsi="Times New Roman" w:cs="Times New Roman"/>
          <w:b/>
          <w:color w:val="0000CC"/>
          <w:sz w:val="24"/>
          <w:szCs w:val="24"/>
        </w:rPr>
        <w:t>Diş Hekimi Yaklaşımı:</w:t>
      </w:r>
    </w:p>
    <w:p w:rsidR="004D51BB" w:rsidRPr="00DA3DD5" w:rsidRDefault="004D51BB" w:rsidP="001E549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Peptik ülserli hastalarda strese yol açmaktan kaçınmalı </w:t>
      </w:r>
      <w:r w:rsidR="00B6312A" w:rsidRPr="00DA3DD5">
        <w:rPr>
          <w:rFonts w:ascii="Times New Roman" w:hAnsi="Times New Roman" w:cs="Times New Roman"/>
          <w:sz w:val="24"/>
          <w:szCs w:val="24"/>
        </w:rPr>
        <w:t>ve seansları kısa tutmak gereklidir</w:t>
      </w:r>
      <w:r w:rsidRPr="00DA3DD5">
        <w:rPr>
          <w:rFonts w:ascii="Times New Roman" w:hAnsi="Times New Roman" w:cs="Times New Roman"/>
          <w:sz w:val="24"/>
          <w:szCs w:val="24"/>
        </w:rPr>
        <w:t xml:space="preserve"> çünkü stres mide asidi salgılarını artırabilir ve bu da semptomların alevlenmesine neden olabilir.</w:t>
      </w:r>
    </w:p>
    <w:p w:rsidR="004D51BB" w:rsidRPr="00DA3DD5" w:rsidRDefault="004D51BB" w:rsidP="001E549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r>
      <w:r w:rsidR="000E31AE" w:rsidRPr="00DA3DD5">
        <w:rPr>
          <w:rFonts w:ascii="Times New Roman" w:hAnsi="Times New Roman" w:cs="Times New Roman"/>
          <w:sz w:val="24"/>
          <w:szCs w:val="24"/>
        </w:rPr>
        <w:t>Nispeten huzursuz hastalarda tedavi öncesi sedatiflerin verilmesi faydalı olabilir.</w:t>
      </w:r>
    </w:p>
    <w:p w:rsidR="000E31AE" w:rsidRPr="00DA3DD5" w:rsidRDefault="000E31AE" w:rsidP="001E549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Peptik ülserli hastaların kullanmakta oldukları bazı antiasit ilaçlar ( Alüminyum ve Magnezyum bileşikleri) kullanılacak antibiyotik emilimini engelleyecektir. Bu nedenle antibiyotik kullanımından 2 saat önce ve</w:t>
      </w:r>
      <w:r w:rsidR="00BF44F5" w:rsidRPr="00DA3DD5">
        <w:rPr>
          <w:rFonts w:ascii="Times New Roman" w:hAnsi="Times New Roman" w:cs="Times New Roman"/>
          <w:sz w:val="24"/>
          <w:szCs w:val="24"/>
        </w:rPr>
        <w:t>ya</w:t>
      </w:r>
      <w:r w:rsidRPr="00DA3DD5">
        <w:rPr>
          <w:rFonts w:ascii="Times New Roman" w:hAnsi="Times New Roman" w:cs="Times New Roman"/>
          <w:sz w:val="24"/>
          <w:szCs w:val="24"/>
        </w:rPr>
        <w:t xml:space="preserve"> 2 saat sonrasında bunlar kullanılmalıdır. </w:t>
      </w:r>
    </w:p>
    <w:p w:rsidR="00783B4E" w:rsidRPr="00DA3DD5" w:rsidRDefault="00783B4E" w:rsidP="001E549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Aspirin ve diğer non-steroid antienflamatuar ilaçlar (indometazin vb.) ile kortikosteroidler mide mukozasını irrite ederek peptik ülseri alevlendirebilirler. Bu nedenle analjezik kull</w:t>
      </w:r>
      <w:r w:rsidR="00B6312A" w:rsidRPr="00DA3DD5">
        <w:rPr>
          <w:rFonts w:ascii="Times New Roman" w:hAnsi="Times New Roman" w:cs="Times New Roman"/>
          <w:sz w:val="24"/>
          <w:szCs w:val="24"/>
        </w:rPr>
        <w:t>anılması gerektiğinde parasetomo</w:t>
      </w:r>
      <w:r w:rsidRPr="00DA3DD5">
        <w:rPr>
          <w:rFonts w:ascii="Times New Roman" w:hAnsi="Times New Roman" w:cs="Times New Roman"/>
          <w:sz w:val="24"/>
          <w:szCs w:val="24"/>
        </w:rPr>
        <w:t>l türü analjezikler tercih edilmelidir.</w:t>
      </w:r>
    </w:p>
    <w:p w:rsidR="00F82858" w:rsidRPr="00DA3DD5" w:rsidRDefault="00F82858" w:rsidP="001E5494">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r>
      <w:r w:rsidR="00862822" w:rsidRPr="00DA3DD5">
        <w:rPr>
          <w:rFonts w:ascii="Times New Roman" w:hAnsi="Times New Roman" w:cs="Times New Roman"/>
          <w:sz w:val="24"/>
          <w:szCs w:val="24"/>
        </w:rPr>
        <w:t>Uzun süreli antikolinerjik ilaçları</w:t>
      </w:r>
      <w:r w:rsidR="009823F8" w:rsidRPr="00DA3DD5">
        <w:rPr>
          <w:rFonts w:ascii="Times New Roman" w:hAnsi="Times New Roman" w:cs="Times New Roman"/>
          <w:sz w:val="24"/>
          <w:szCs w:val="24"/>
        </w:rPr>
        <w:t xml:space="preserve"> kull</w:t>
      </w:r>
      <w:r w:rsidR="00B6312A" w:rsidRPr="00DA3DD5">
        <w:rPr>
          <w:rFonts w:ascii="Times New Roman" w:hAnsi="Times New Roman" w:cs="Times New Roman"/>
          <w:sz w:val="24"/>
          <w:szCs w:val="24"/>
        </w:rPr>
        <w:t>anan hastalarda ağız kuruluğu (ks</w:t>
      </w:r>
      <w:r w:rsidR="009823F8" w:rsidRPr="00DA3DD5">
        <w:rPr>
          <w:rFonts w:ascii="Times New Roman" w:hAnsi="Times New Roman" w:cs="Times New Roman"/>
          <w:sz w:val="24"/>
          <w:szCs w:val="24"/>
        </w:rPr>
        <w:t>erostomia) meydana gelmesine bağlı olarak diş çürükleri ve periodontal problemlerin arttığı görülmüştür.</w:t>
      </w:r>
    </w:p>
    <w:p w:rsidR="009823F8" w:rsidRPr="00DA3DD5" w:rsidRDefault="009823F8" w:rsidP="009823F8">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Periodontal doku</w:t>
      </w:r>
      <w:r w:rsidR="00D674A5" w:rsidRPr="00DA3DD5">
        <w:rPr>
          <w:rFonts w:ascii="Times New Roman" w:hAnsi="Times New Roman" w:cs="Times New Roman"/>
          <w:sz w:val="24"/>
          <w:szCs w:val="24"/>
        </w:rPr>
        <w:t xml:space="preserve"> harabiyeti sonucunda kaybedilen dişler nedeniyle çiğneme fonksiyonu</w:t>
      </w:r>
      <w:r w:rsidR="00F47F0C" w:rsidRPr="00DA3DD5">
        <w:rPr>
          <w:rFonts w:ascii="Times New Roman" w:hAnsi="Times New Roman" w:cs="Times New Roman"/>
          <w:sz w:val="24"/>
          <w:szCs w:val="24"/>
        </w:rPr>
        <w:t>nu</w:t>
      </w:r>
      <w:r w:rsidR="00D674A5" w:rsidRPr="00DA3DD5">
        <w:rPr>
          <w:rFonts w:ascii="Times New Roman" w:hAnsi="Times New Roman" w:cs="Times New Roman"/>
          <w:sz w:val="24"/>
          <w:szCs w:val="24"/>
        </w:rPr>
        <w:t xml:space="preserve"> tam yapamayan hastalarda sindiri</w:t>
      </w:r>
      <w:r w:rsidR="00F47F0C" w:rsidRPr="00DA3DD5">
        <w:rPr>
          <w:rFonts w:ascii="Times New Roman" w:hAnsi="Times New Roman" w:cs="Times New Roman"/>
          <w:sz w:val="24"/>
          <w:szCs w:val="24"/>
        </w:rPr>
        <w:t>m sistemi ve ülser lezyonları ü</w:t>
      </w:r>
      <w:r w:rsidR="00D674A5" w:rsidRPr="00DA3DD5">
        <w:rPr>
          <w:rFonts w:ascii="Times New Roman" w:hAnsi="Times New Roman" w:cs="Times New Roman"/>
          <w:sz w:val="24"/>
          <w:szCs w:val="24"/>
        </w:rPr>
        <w:t>zerinde zararlı etkiler ortaya çıktığı bilinmektedir.</w:t>
      </w:r>
    </w:p>
    <w:p w:rsidR="00D674A5" w:rsidRPr="00DA3DD5" w:rsidRDefault="00D674A5" w:rsidP="009823F8">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Ağızdaki fokal enfeksiyon kaynakları, cerrahi ve medikal tedavi sonucunda ülser nükslerinin görülmesini kolaylaştırmaktadır.</w:t>
      </w:r>
    </w:p>
    <w:p w:rsidR="006E2453" w:rsidRDefault="006E2453" w:rsidP="009823F8">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Ülser tedavisinde kalıcı ve etkili bir sonuç alınmak isteniyorsa; ağızdaki enfeksiyon odaklarının ortadan kaldırılması ve çiğneme fonksiyonunun sağlanması şarttır.</w:t>
      </w:r>
    </w:p>
    <w:p w:rsidR="006D493E" w:rsidRDefault="006D493E" w:rsidP="009823F8">
      <w:pPr>
        <w:spacing w:line="360" w:lineRule="auto"/>
        <w:ind w:firstLine="708"/>
        <w:jc w:val="both"/>
        <w:rPr>
          <w:rFonts w:ascii="Times New Roman" w:hAnsi="Times New Roman" w:cs="Times New Roman"/>
          <w:sz w:val="24"/>
          <w:szCs w:val="24"/>
        </w:rPr>
      </w:pPr>
    </w:p>
    <w:p w:rsidR="006D493E" w:rsidRDefault="006D493E" w:rsidP="009823F8">
      <w:pPr>
        <w:spacing w:line="360" w:lineRule="auto"/>
        <w:ind w:firstLine="708"/>
        <w:jc w:val="both"/>
        <w:rPr>
          <w:rFonts w:ascii="Times New Roman" w:hAnsi="Times New Roman" w:cs="Times New Roman"/>
          <w:sz w:val="24"/>
          <w:szCs w:val="24"/>
        </w:rPr>
      </w:pPr>
    </w:p>
    <w:p w:rsidR="006D493E" w:rsidRDefault="006D493E" w:rsidP="009823F8">
      <w:pPr>
        <w:spacing w:line="360" w:lineRule="auto"/>
        <w:ind w:firstLine="708"/>
        <w:jc w:val="both"/>
        <w:rPr>
          <w:rFonts w:ascii="Times New Roman" w:hAnsi="Times New Roman" w:cs="Times New Roman"/>
          <w:sz w:val="24"/>
          <w:szCs w:val="24"/>
        </w:rPr>
      </w:pPr>
    </w:p>
    <w:p w:rsidR="006D493E" w:rsidRDefault="006D493E" w:rsidP="009823F8">
      <w:pPr>
        <w:spacing w:line="360" w:lineRule="auto"/>
        <w:ind w:firstLine="708"/>
        <w:jc w:val="both"/>
        <w:rPr>
          <w:rFonts w:ascii="Times New Roman" w:hAnsi="Times New Roman" w:cs="Times New Roman"/>
          <w:sz w:val="24"/>
          <w:szCs w:val="24"/>
        </w:rPr>
      </w:pPr>
    </w:p>
    <w:p w:rsidR="006D493E" w:rsidRDefault="006D493E" w:rsidP="009823F8">
      <w:pPr>
        <w:spacing w:line="360" w:lineRule="auto"/>
        <w:ind w:firstLine="708"/>
        <w:jc w:val="both"/>
        <w:rPr>
          <w:rFonts w:ascii="Times New Roman" w:hAnsi="Times New Roman" w:cs="Times New Roman"/>
          <w:sz w:val="24"/>
          <w:szCs w:val="24"/>
        </w:rPr>
      </w:pPr>
    </w:p>
    <w:p w:rsidR="006D493E" w:rsidRPr="00DA3DD5" w:rsidRDefault="006D493E" w:rsidP="009823F8">
      <w:pPr>
        <w:spacing w:line="360" w:lineRule="auto"/>
        <w:ind w:firstLine="708"/>
        <w:jc w:val="both"/>
        <w:rPr>
          <w:rFonts w:ascii="Times New Roman" w:hAnsi="Times New Roman" w:cs="Times New Roman"/>
          <w:sz w:val="24"/>
          <w:szCs w:val="24"/>
        </w:rPr>
      </w:pPr>
    </w:p>
    <w:p w:rsidR="001E5494" w:rsidRPr="00DA3DD5" w:rsidRDefault="001E5494" w:rsidP="00F067F7">
      <w:pPr>
        <w:spacing w:line="360" w:lineRule="auto"/>
        <w:jc w:val="both"/>
        <w:rPr>
          <w:rFonts w:ascii="Times New Roman" w:hAnsi="Times New Roman" w:cs="Times New Roman"/>
          <w:sz w:val="24"/>
          <w:szCs w:val="24"/>
        </w:rPr>
      </w:pPr>
    </w:p>
    <w:p w:rsidR="002C2DCB" w:rsidRPr="00DA3DD5" w:rsidRDefault="002C2DCB" w:rsidP="00F067F7">
      <w:pPr>
        <w:spacing w:line="360" w:lineRule="auto"/>
        <w:jc w:val="both"/>
        <w:rPr>
          <w:rFonts w:ascii="Times New Roman" w:hAnsi="Times New Roman" w:cs="Times New Roman"/>
          <w:b/>
          <w:color w:val="FF0000"/>
          <w:sz w:val="24"/>
          <w:szCs w:val="24"/>
        </w:rPr>
      </w:pPr>
      <w:r w:rsidRPr="00DA3DD5">
        <w:rPr>
          <w:rFonts w:ascii="Times New Roman" w:hAnsi="Times New Roman" w:cs="Times New Roman"/>
          <w:b/>
          <w:color w:val="FF0000"/>
          <w:sz w:val="24"/>
          <w:szCs w:val="24"/>
        </w:rPr>
        <w:t>VENERAL HASTALIKLAR (Cinsel Yolla Bulaşan Hastalıklar)</w:t>
      </w:r>
    </w:p>
    <w:p w:rsidR="00EC51B4" w:rsidRPr="00DA3DD5" w:rsidRDefault="00EC51B4" w:rsidP="00F067F7">
      <w:pPr>
        <w:spacing w:line="360" w:lineRule="auto"/>
        <w:jc w:val="both"/>
        <w:rPr>
          <w:rFonts w:ascii="Times New Roman" w:hAnsi="Times New Roman" w:cs="Times New Roman"/>
          <w:sz w:val="24"/>
          <w:szCs w:val="24"/>
        </w:rPr>
      </w:pPr>
    </w:p>
    <w:p w:rsidR="002C2DCB" w:rsidRPr="00DA3DD5" w:rsidRDefault="002C2DCB" w:rsidP="00F067F7">
      <w:pPr>
        <w:spacing w:line="360" w:lineRule="auto"/>
        <w:jc w:val="both"/>
        <w:rPr>
          <w:rFonts w:ascii="Times New Roman" w:hAnsi="Times New Roman" w:cs="Times New Roman"/>
          <w:b/>
          <w:color w:val="0033CC"/>
          <w:sz w:val="24"/>
          <w:szCs w:val="24"/>
        </w:rPr>
      </w:pPr>
      <w:r w:rsidRPr="00DA3DD5">
        <w:rPr>
          <w:rFonts w:ascii="Times New Roman" w:hAnsi="Times New Roman" w:cs="Times New Roman"/>
          <w:b/>
          <w:color w:val="0033CC"/>
          <w:sz w:val="24"/>
          <w:szCs w:val="24"/>
        </w:rPr>
        <w:t>Sifiliz (Frengi)</w:t>
      </w:r>
    </w:p>
    <w:p w:rsidR="005D2041" w:rsidRPr="00DA3DD5" w:rsidRDefault="002C2DCB" w:rsidP="00F067F7">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Etkeni “Treponema Pallidum” ola</w:t>
      </w:r>
      <w:r w:rsidR="00F47F0C" w:rsidRPr="00DA3DD5">
        <w:rPr>
          <w:rFonts w:ascii="Times New Roman" w:hAnsi="Times New Roman" w:cs="Times New Roman"/>
          <w:sz w:val="24"/>
          <w:szCs w:val="24"/>
        </w:rPr>
        <w:t>n sifiliz, penisilinin kullanım</w:t>
      </w:r>
      <w:r w:rsidRPr="00DA3DD5">
        <w:rPr>
          <w:rFonts w:ascii="Times New Roman" w:hAnsi="Times New Roman" w:cs="Times New Roman"/>
          <w:sz w:val="24"/>
          <w:szCs w:val="24"/>
        </w:rPr>
        <w:t>a</w:t>
      </w:r>
      <w:r w:rsidR="008A70A6" w:rsidRPr="00DA3DD5">
        <w:rPr>
          <w:rFonts w:ascii="Times New Roman" w:hAnsi="Times New Roman" w:cs="Times New Roman"/>
          <w:sz w:val="24"/>
          <w:szCs w:val="24"/>
        </w:rPr>
        <w:t xml:space="preserve"> girmesiyle oldukça aza</w:t>
      </w:r>
      <w:r w:rsidR="0026087A" w:rsidRPr="00DA3DD5">
        <w:rPr>
          <w:rFonts w:ascii="Times New Roman" w:hAnsi="Times New Roman" w:cs="Times New Roman"/>
          <w:sz w:val="24"/>
          <w:szCs w:val="24"/>
        </w:rPr>
        <w:t>lmıştır. Treponema Pallidum insan</w:t>
      </w:r>
      <w:r w:rsidR="008A70A6" w:rsidRPr="00DA3DD5">
        <w:rPr>
          <w:rFonts w:ascii="Times New Roman" w:hAnsi="Times New Roman" w:cs="Times New Roman"/>
          <w:sz w:val="24"/>
          <w:szCs w:val="24"/>
        </w:rPr>
        <w:t xml:space="preserve">dan insana genellikle </w:t>
      </w:r>
      <w:r w:rsidR="00F47F0C" w:rsidRPr="00DA3DD5">
        <w:rPr>
          <w:rFonts w:ascii="Times New Roman" w:hAnsi="Times New Roman" w:cs="Times New Roman"/>
          <w:sz w:val="24"/>
          <w:szCs w:val="24"/>
        </w:rPr>
        <w:t xml:space="preserve">cinsel </w:t>
      </w:r>
      <w:r w:rsidR="00E551FE">
        <w:rPr>
          <w:rFonts w:ascii="Times New Roman" w:hAnsi="Times New Roman" w:cs="Times New Roman"/>
          <w:sz w:val="24"/>
          <w:szCs w:val="24"/>
        </w:rPr>
        <w:t>ilişki ile geçmekle birlikte daha az oranda kan transfüzyonu, öpüşmek, vb. yolla bulaşabilirler</w:t>
      </w:r>
      <w:r w:rsidR="00A67872" w:rsidRPr="00DA3DD5">
        <w:rPr>
          <w:rFonts w:ascii="Times New Roman" w:hAnsi="Times New Roman" w:cs="Times New Roman"/>
          <w:sz w:val="24"/>
          <w:szCs w:val="24"/>
        </w:rPr>
        <w:t xml:space="preserve"> (Edi</w:t>
      </w:r>
      <w:r w:rsidR="00A213E2" w:rsidRPr="00DA3DD5">
        <w:rPr>
          <w:rFonts w:ascii="Times New Roman" w:hAnsi="Times New Roman" w:cs="Times New Roman"/>
          <w:sz w:val="24"/>
          <w:szCs w:val="24"/>
        </w:rPr>
        <w:t>nilmiş</w:t>
      </w:r>
      <w:r w:rsidR="0026087A" w:rsidRPr="00DA3DD5">
        <w:rPr>
          <w:rFonts w:ascii="Times New Roman" w:hAnsi="Times New Roman" w:cs="Times New Roman"/>
          <w:sz w:val="24"/>
          <w:szCs w:val="24"/>
        </w:rPr>
        <w:t>,</w:t>
      </w:r>
      <w:r w:rsidR="008A70A6" w:rsidRPr="00DA3DD5">
        <w:rPr>
          <w:rFonts w:ascii="Times New Roman" w:hAnsi="Times New Roman" w:cs="Times New Roman"/>
          <w:sz w:val="24"/>
          <w:szCs w:val="24"/>
        </w:rPr>
        <w:t xml:space="preserve"> Akkiz</w:t>
      </w:r>
      <w:r w:rsidR="00A213E2" w:rsidRPr="00DA3DD5">
        <w:rPr>
          <w:rFonts w:ascii="Times New Roman" w:hAnsi="Times New Roman" w:cs="Times New Roman"/>
          <w:sz w:val="24"/>
          <w:szCs w:val="24"/>
        </w:rPr>
        <w:t xml:space="preserve">, </w:t>
      </w:r>
      <w:r w:rsidR="00F47F0C" w:rsidRPr="00DA3DD5">
        <w:rPr>
          <w:rFonts w:ascii="Times New Roman" w:hAnsi="Times New Roman" w:cs="Times New Roman"/>
          <w:sz w:val="24"/>
          <w:szCs w:val="24"/>
        </w:rPr>
        <w:t>Kazanılmış Sifiliz)</w:t>
      </w:r>
      <w:r w:rsidR="00E551FE">
        <w:rPr>
          <w:rFonts w:ascii="Times New Roman" w:hAnsi="Times New Roman" w:cs="Times New Roman"/>
          <w:sz w:val="24"/>
          <w:szCs w:val="24"/>
        </w:rPr>
        <w:t xml:space="preserve"> </w:t>
      </w:r>
      <w:r w:rsidR="00F47F0C" w:rsidRPr="00DA3DD5">
        <w:rPr>
          <w:rFonts w:ascii="Times New Roman" w:hAnsi="Times New Roman" w:cs="Times New Roman"/>
          <w:sz w:val="24"/>
          <w:szCs w:val="24"/>
        </w:rPr>
        <w:t>. Plas</w:t>
      </w:r>
      <w:r w:rsidR="00A213E2" w:rsidRPr="00DA3DD5">
        <w:rPr>
          <w:rFonts w:ascii="Times New Roman" w:hAnsi="Times New Roman" w:cs="Times New Roman"/>
          <w:sz w:val="24"/>
          <w:szCs w:val="24"/>
        </w:rPr>
        <w:t>enta vasıtasıy</w:t>
      </w:r>
      <w:r w:rsidR="00F47F0C" w:rsidRPr="00DA3DD5">
        <w:rPr>
          <w:rFonts w:ascii="Times New Roman" w:hAnsi="Times New Roman" w:cs="Times New Roman"/>
          <w:sz w:val="24"/>
          <w:szCs w:val="24"/>
        </w:rPr>
        <w:t>la enfekte anneden fetusa geçiş</w:t>
      </w:r>
      <w:r w:rsidR="00E551FE">
        <w:rPr>
          <w:rFonts w:ascii="Times New Roman" w:hAnsi="Times New Roman" w:cs="Times New Roman"/>
          <w:sz w:val="24"/>
          <w:szCs w:val="24"/>
        </w:rPr>
        <w:t>in</w:t>
      </w:r>
      <w:r w:rsidR="00A213E2" w:rsidRPr="00DA3DD5">
        <w:rPr>
          <w:rFonts w:ascii="Times New Roman" w:hAnsi="Times New Roman" w:cs="Times New Roman"/>
          <w:sz w:val="24"/>
          <w:szCs w:val="24"/>
        </w:rPr>
        <w:t xml:space="preserve"> </w:t>
      </w:r>
      <w:r w:rsidR="00E551FE">
        <w:rPr>
          <w:rFonts w:ascii="Times New Roman" w:hAnsi="Times New Roman" w:cs="Times New Roman"/>
          <w:sz w:val="24"/>
          <w:szCs w:val="24"/>
        </w:rPr>
        <w:t xml:space="preserve">söz konusu olduğu durumda </w:t>
      </w:r>
      <w:r w:rsidR="00E551FE" w:rsidRPr="00DA3DD5">
        <w:rPr>
          <w:rFonts w:ascii="Times New Roman" w:hAnsi="Times New Roman" w:cs="Times New Roman"/>
          <w:sz w:val="24"/>
          <w:szCs w:val="24"/>
        </w:rPr>
        <w:t>k</w:t>
      </w:r>
      <w:r w:rsidR="00E551FE">
        <w:rPr>
          <w:rFonts w:ascii="Times New Roman" w:hAnsi="Times New Roman" w:cs="Times New Roman"/>
          <w:sz w:val="24"/>
          <w:szCs w:val="24"/>
        </w:rPr>
        <w:t>onjenital sifiliz ortaya çıkmaktadır.</w:t>
      </w:r>
    </w:p>
    <w:p w:rsidR="00A213E2" w:rsidRPr="00DA3DD5" w:rsidRDefault="00A213E2" w:rsidP="00F067F7">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 xml:space="preserve">Edinilmiş Sifiliz’ de T.Pallidum mukozalar ya da deriden vücuda girer, birkaç saat içinde bölgesel lenf bezlerine ulaşır ve hızla vücutta yayılır. Kuluçka dönemi 3-4 haftadır. </w:t>
      </w:r>
    </w:p>
    <w:p w:rsidR="00A213E2" w:rsidRPr="00DA3DD5" w:rsidRDefault="00A213E2" w:rsidP="00F067F7">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Klinik olarak 3 döneme ayrılır.</w:t>
      </w:r>
    </w:p>
    <w:p w:rsidR="00A213E2" w:rsidRPr="00DA3DD5" w:rsidRDefault="00A213E2" w:rsidP="00F067F7">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Primer, sekonder ve tersiyer (geç) sifiliz.</w:t>
      </w:r>
    </w:p>
    <w:p w:rsidR="00A213E2" w:rsidRPr="00DA3DD5" w:rsidRDefault="00A213E2" w:rsidP="00F067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Primer Sifiliz’de:</w:t>
      </w:r>
      <w:r w:rsidRPr="00DA3DD5">
        <w:rPr>
          <w:rFonts w:ascii="Times New Roman" w:hAnsi="Times New Roman" w:cs="Times New Roman"/>
          <w:sz w:val="24"/>
          <w:szCs w:val="24"/>
        </w:rPr>
        <w:t xml:space="preserve"> Tipik lezyonu Şankr’dır. T.Pallidum’un giriş yerinde</w:t>
      </w:r>
      <w:r w:rsidR="00916E67">
        <w:rPr>
          <w:rFonts w:ascii="Times New Roman" w:hAnsi="Times New Roman" w:cs="Times New Roman"/>
          <w:sz w:val="24"/>
          <w:szCs w:val="24"/>
        </w:rPr>
        <w:t xml:space="preserve"> 2-6 hafta içinde</w:t>
      </w:r>
      <w:r w:rsidRPr="00DA3DD5">
        <w:rPr>
          <w:rFonts w:ascii="Times New Roman" w:hAnsi="Times New Roman" w:cs="Times New Roman"/>
          <w:sz w:val="24"/>
          <w:szCs w:val="24"/>
        </w:rPr>
        <w:t xml:space="preserve"> gelişir. Önce papül oluşur sonra erozyon şeklini alır ve ülserleşir. Regional lenfadenopati vardır,</w:t>
      </w:r>
      <w:r w:rsidR="00916E67">
        <w:rPr>
          <w:rFonts w:ascii="Times New Roman" w:hAnsi="Times New Roman" w:cs="Times New Roman"/>
          <w:sz w:val="24"/>
          <w:szCs w:val="24"/>
        </w:rPr>
        <w:t xml:space="preserve"> lenfler hareketli lastik kıvamında ve ağrısızdır.</w:t>
      </w:r>
      <w:r w:rsidRPr="00DA3DD5">
        <w:rPr>
          <w:rFonts w:ascii="Times New Roman" w:hAnsi="Times New Roman" w:cs="Times New Roman"/>
          <w:sz w:val="24"/>
          <w:szCs w:val="24"/>
        </w:rPr>
        <w:t xml:space="preserve"> Şankr’lar; dudaklar, ağız mukozası, dil, y</w:t>
      </w:r>
      <w:r w:rsidR="0026087A" w:rsidRPr="00DA3DD5">
        <w:rPr>
          <w:rFonts w:ascii="Times New Roman" w:hAnsi="Times New Roman" w:cs="Times New Roman"/>
          <w:sz w:val="24"/>
          <w:szCs w:val="24"/>
        </w:rPr>
        <w:t>umuşak damak, tonsiller, faringe</w:t>
      </w:r>
      <w:r w:rsidRPr="00DA3DD5">
        <w:rPr>
          <w:rFonts w:ascii="Times New Roman" w:hAnsi="Times New Roman" w:cs="Times New Roman"/>
          <w:sz w:val="24"/>
          <w:szCs w:val="24"/>
        </w:rPr>
        <w:t>al bölge ve d</w:t>
      </w:r>
      <w:r w:rsidR="00916E67">
        <w:rPr>
          <w:rFonts w:ascii="Times New Roman" w:hAnsi="Times New Roman" w:cs="Times New Roman"/>
          <w:sz w:val="24"/>
          <w:szCs w:val="24"/>
        </w:rPr>
        <w:t>işetlerinde görülebilir. 3-6 haftada kaybolurlar.</w:t>
      </w:r>
    </w:p>
    <w:p w:rsidR="00D75F6A" w:rsidRDefault="00A213E2" w:rsidP="00F067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Sekonder Sifiliz’de:</w:t>
      </w:r>
      <w:r w:rsidR="00527AF4">
        <w:rPr>
          <w:rFonts w:ascii="Times New Roman" w:hAnsi="Times New Roman" w:cs="Times New Roman"/>
          <w:sz w:val="24"/>
          <w:szCs w:val="24"/>
        </w:rPr>
        <w:t xml:space="preserve"> Primer Şankr’ın görülmesinden 6</w:t>
      </w:r>
      <w:r w:rsidRPr="00DA3DD5">
        <w:rPr>
          <w:rFonts w:ascii="Times New Roman" w:hAnsi="Times New Roman" w:cs="Times New Roman"/>
          <w:sz w:val="24"/>
          <w:szCs w:val="24"/>
        </w:rPr>
        <w:t>-8 hafta sonra generalize deri ve mukoza lezyonlarıyla başlar. Oldukça bulaşıcı olan bu dönemde farklı deri lezyonları</w:t>
      </w:r>
      <w:r w:rsidR="00527AF4">
        <w:rPr>
          <w:rFonts w:ascii="Times New Roman" w:hAnsi="Times New Roman" w:cs="Times New Roman"/>
          <w:sz w:val="24"/>
          <w:szCs w:val="24"/>
        </w:rPr>
        <w:t xml:space="preserve"> (Rozeoller) ve mukoza membranında ( müköz plak) </w:t>
      </w:r>
      <w:r w:rsidRPr="00DA3DD5">
        <w:rPr>
          <w:rFonts w:ascii="Times New Roman" w:hAnsi="Times New Roman" w:cs="Times New Roman"/>
          <w:sz w:val="24"/>
          <w:szCs w:val="24"/>
        </w:rPr>
        <w:t>etra</w:t>
      </w:r>
      <w:r w:rsidR="0026087A" w:rsidRPr="00DA3DD5">
        <w:rPr>
          <w:rFonts w:ascii="Times New Roman" w:hAnsi="Times New Roman" w:cs="Times New Roman"/>
          <w:sz w:val="24"/>
          <w:szCs w:val="24"/>
        </w:rPr>
        <w:t>fı kırmızı halka ile çevrili, g</w:t>
      </w:r>
      <w:r w:rsidRPr="00DA3DD5">
        <w:rPr>
          <w:rFonts w:ascii="Times New Roman" w:hAnsi="Times New Roman" w:cs="Times New Roman"/>
          <w:sz w:val="24"/>
          <w:szCs w:val="24"/>
        </w:rPr>
        <w:t>rimsi beyaz, oval kanamasız lezyonlar oluşur. Bu lezyonlar</w:t>
      </w:r>
      <w:r w:rsidR="00527AF4">
        <w:rPr>
          <w:rFonts w:ascii="Times New Roman" w:hAnsi="Times New Roman" w:cs="Times New Roman"/>
          <w:sz w:val="24"/>
          <w:szCs w:val="24"/>
        </w:rPr>
        <w:t xml:space="preserve"> </w:t>
      </w:r>
      <w:r w:rsidRPr="00DA3DD5">
        <w:rPr>
          <w:rFonts w:ascii="Times New Roman" w:hAnsi="Times New Roman" w:cs="Times New Roman"/>
          <w:sz w:val="24"/>
          <w:szCs w:val="24"/>
        </w:rPr>
        <w:t xml:space="preserve">ağız mukozası, dil, damak, farinks, larinks gibi yerlere yerleşirler. </w:t>
      </w:r>
      <w:r w:rsidR="00527AF4">
        <w:rPr>
          <w:rFonts w:ascii="Times New Roman" w:hAnsi="Times New Roman" w:cs="Times New Roman"/>
          <w:sz w:val="24"/>
          <w:szCs w:val="24"/>
        </w:rPr>
        <w:t>Papüller lezyonların ortaya çıkmasına</w:t>
      </w:r>
      <w:r w:rsidR="00527AF4" w:rsidRPr="00527AF4">
        <w:rPr>
          <w:rFonts w:ascii="Times New Roman" w:hAnsi="Times New Roman" w:cs="Times New Roman"/>
          <w:sz w:val="24"/>
          <w:szCs w:val="24"/>
        </w:rPr>
        <w:t xml:space="preserve"> </w:t>
      </w:r>
      <w:r w:rsidR="00527AF4">
        <w:rPr>
          <w:rFonts w:ascii="Times New Roman" w:hAnsi="Times New Roman" w:cs="Times New Roman"/>
          <w:sz w:val="24"/>
          <w:szCs w:val="24"/>
        </w:rPr>
        <w:t xml:space="preserve">‘‘Condylomata lata’’ denir. Daha çok kıvrımlı vücut bölgelerinde (anüs çevresi gibi) görülürler. </w:t>
      </w:r>
    </w:p>
    <w:p w:rsidR="00A213E2" w:rsidRPr="00DA3DD5" w:rsidRDefault="00A213E2" w:rsidP="00F067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Tersiyer Sifiliz:</w:t>
      </w:r>
      <w:r w:rsidR="0026087A" w:rsidRPr="00DA3DD5">
        <w:rPr>
          <w:rFonts w:ascii="Times New Roman" w:hAnsi="Times New Roman" w:cs="Times New Roman"/>
          <w:sz w:val="24"/>
          <w:szCs w:val="24"/>
        </w:rPr>
        <w:t xml:space="preserve"> 2</w:t>
      </w:r>
      <w:r w:rsidRPr="00DA3DD5">
        <w:rPr>
          <w:rFonts w:ascii="Times New Roman" w:hAnsi="Times New Roman" w:cs="Times New Roman"/>
          <w:sz w:val="24"/>
          <w:szCs w:val="24"/>
        </w:rPr>
        <w:t>-30 yıllık bir latent dönemden sonra (bulgu yok, serolojik testler pozitif).</w:t>
      </w:r>
    </w:p>
    <w:p w:rsidR="0004312B" w:rsidRPr="00DA3DD5" w:rsidRDefault="00A213E2" w:rsidP="00F067F7">
      <w:pPr>
        <w:pStyle w:val="ListeParagraf"/>
        <w:numPr>
          <w:ilvl w:val="0"/>
          <w:numId w:val="9"/>
        </w:num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Selim geç sifiliz olarak zımba ile delinmiş gibi </w:t>
      </w:r>
      <w:r w:rsidR="00797357">
        <w:rPr>
          <w:rFonts w:ascii="Times New Roman" w:hAnsi="Times New Roman" w:cs="Times New Roman"/>
          <w:sz w:val="24"/>
          <w:szCs w:val="24"/>
        </w:rPr>
        <w:t xml:space="preserve">düzenli kenarları olan </w:t>
      </w:r>
      <w:r w:rsidRPr="00DA3DD5">
        <w:rPr>
          <w:rFonts w:ascii="Times New Roman" w:hAnsi="Times New Roman" w:cs="Times New Roman"/>
          <w:sz w:val="24"/>
          <w:szCs w:val="24"/>
        </w:rPr>
        <w:t>ülserli, sert, ağrısız GOM’</w:t>
      </w:r>
      <w:r w:rsidR="00344E40" w:rsidRPr="00DA3DD5">
        <w:rPr>
          <w:rFonts w:ascii="Times New Roman" w:hAnsi="Times New Roman" w:cs="Times New Roman"/>
          <w:sz w:val="24"/>
          <w:szCs w:val="24"/>
        </w:rPr>
        <w:t xml:space="preserve"> </w:t>
      </w:r>
      <w:r w:rsidR="00516ED1" w:rsidRPr="00DA3DD5">
        <w:rPr>
          <w:rFonts w:ascii="Times New Roman" w:hAnsi="Times New Roman" w:cs="Times New Roman"/>
          <w:sz w:val="24"/>
          <w:szCs w:val="24"/>
        </w:rPr>
        <w:t>lar</w:t>
      </w:r>
      <w:r w:rsidRPr="00DA3DD5">
        <w:rPr>
          <w:rFonts w:ascii="Times New Roman" w:hAnsi="Times New Roman" w:cs="Times New Roman"/>
          <w:sz w:val="24"/>
          <w:szCs w:val="24"/>
        </w:rPr>
        <w:t>la karşımıza çıkar.</w:t>
      </w:r>
      <w:r w:rsidR="00797357">
        <w:rPr>
          <w:rFonts w:ascii="Times New Roman" w:hAnsi="Times New Roman" w:cs="Times New Roman"/>
          <w:sz w:val="24"/>
          <w:szCs w:val="24"/>
        </w:rPr>
        <w:t xml:space="preserve"> Gom’ lar birkaç cm çapında  olabilirler, yeşilimsi bir şişlikle başlar, ülserleşirler ve Gom’ u oluştururlar. Sert damak, uvulayı tahrip ederek iyileşirler.</w:t>
      </w:r>
    </w:p>
    <w:p w:rsidR="0004312B" w:rsidRPr="00DA3DD5" w:rsidRDefault="0004312B" w:rsidP="00F067F7">
      <w:pPr>
        <w:pStyle w:val="ListeParagraf"/>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Gom’</w:t>
      </w:r>
      <w:r w:rsidR="00344E40" w:rsidRPr="00DA3DD5">
        <w:rPr>
          <w:rFonts w:ascii="Times New Roman" w:hAnsi="Times New Roman" w:cs="Times New Roman"/>
          <w:sz w:val="24"/>
          <w:szCs w:val="24"/>
        </w:rPr>
        <w:t xml:space="preserve"> </w:t>
      </w:r>
      <w:r w:rsidRPr="00DA3DD5">
        <w:rPr>
          <w:rFonts w:ascii="Times New Roman" w:hAnsi="Times New Roman" w:cs="Times New Roman"/>
          <w:sz w:val="24"/>
          <w:szCs w:val="24"/>
        </w:rPr>
        <w:t>lara karaciğer, mide, la</w:t>
      </w:r>
      <w:r w:rsidR="00797357">
        <w:rPr>
          <w:rFonts w:ascii="Times New Roman" w:hAnsi="Times New Roman" w:cs="Times New Roman"/>
          <w:sz w:val="24"/>
          <w:szCs w:val="24"/>
        </w:rPr>
        <w:t xml:space="preserve">rinks, kemikler, deri, burun, </w:t>
      </w:r>
      <w:r w:rsidRPr="00DA3DD5">
        <w:rPr>
          <w:rFonts w:ascii="Times New Roman" w:hAnsi="Times New Roman" w:cs="Times New Roman"/>
          <w:sz w:val="24"/>
          <w:szCs w:val="24"/>
        </w:rPr>
        <w:t>damak</w:t>
      </w:r>
      <w:r w:rsidR="00797357">
        <w:rPr>
          <w:rFonts w:ascii="Times New Roman" w:hAnsi="Times New Roman" w:cs="Times New Roman"/>
          <w:sz w:val="24"/>
          <w:szCs w:val="24"/>
        </w:rPr>
        <w:t xml:space="preserve">, dudak, tonsiller </w:t>
      </w:r>
      <w:r w:rsidRPr="00DA3DD5">
        <w:rPr>
          <w:rFonts w:ascii="Times New Roman" w:hAnsi="Times New Roman" w:cs="Times New Roman"/>
          <w:sz w:val="24"/>
          <w:szCs w:val="24"/>
        </w:rPr>
        <w:t xml:space="preserve"> gibi yerlerde rastlanabilir.</w:t>
      </w:r>
    </w:p>
    <w:p w:rsidR="00A213E2" w:rsidRPr="00DA3DD5" w:rsidRDefault="00BB4926" w:rsidP="00F067F7">
      <w:pPr>
        <w:pStyle w:val="ListeParagraf"/>
        <w:numPr>
          <w:ilvl w:val="0"/>
          <w:numId w:val="9"/>
        </w:num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lastRenderedPageBreak/>
        <w:t>Kardiovasküler sifiliz:</w:t>
      </w:r>
      <w:r w:rsidRPr="00DA3DD5">
        <w:rPr>
          <w:rFonts w:ascii="Times New Roman" w:hAnsi="Times New Roman" w:cs="Times New Roman"/>
          <w:sz w:val="24"/>
          <w:szCs w:val="24"/>
        </w:rPr>
        <w:t xml:space="preserve"> Aort yetmezliği ve a</w:t>
      </w:r>
      <w:r w:rsidR="00516ED1" w:rsidRPr="00DA3DD5">
        <w:rPr>
          <w:rFonts w:ascii="Times New Roman" w:hAnsi="Times New Roman" w:cs="Times New Roman"/>
          <w:sz w:val="24"/>
          <w:szCs w:val="24"/>
        </w:rPr>
        <w:t>nevrizması şeklinde ortaya çıkan</w:t>
      </w:r>
      <w:r w:rsidRPr="00DA3DD5">
        <w:rPr>
          <w:rFonts w:ascii="Times New Roman" w:hAnsi="Times New Roman" w:cs="Times New Roman"/>
          <w:sz w:val="24"/>
          <w:szCs w:val="24"/>
        </w:rPr>
        <w:t xml:space="preserve"> ko</w:t>
      </w:r>
      <w:r w:rsidR="00516ED1" w:rsidRPr="00DA3DD5">
        <w:rPr>
          <w:rFonts w:ascii="Times New Roman" w:hAnsi="Times New Roman" w:cs="Times New Roman"/>
          <w:sz w:val="24"/>
          <w:szCs w:val="24"/>
        </w:rPr>
        <w:t>m</w:t>
      </w:r>
      <w:r w:rsidRPr="00DA3DD5">
        <w:rPr>
          <w:rFonts w:ascii="Times New Roman" w:hAnsi="Times New Roman" w:cs="Times New Roman"/>
          <w:sz w:val="24"/>
          <w:szCs w:val="24"/>
        </w:rPr>
        <w:t>plikasyondur.</w:t>
      </w:r>
    </w:p>
    <w:p w:rsidR="00BB4926" w:rsidRDefault="00BB4926" w:rsidP="00F067F7">
      <w:pPr>
        <w:pStyle w:val="ListeParagraf"/>
        <w:numPr>
          <w:ilvl w:val="0"/>
          <w:numId w:val="9"/>
        </w:num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Nörosifiliz:</w:t>
      </w:r>
      <w:r w:rsidRPr="00DA3DD5">
        <w:rPr>
          <w:rFonts w:ascii="Times New Roman" w:hAnsi="Times New Roman" w:cs="Times New Roman"/>
          <w:sz w:val="24"/>
          <w:szCs w:val="24"/>
        </w:rPr>
        <w:t xml:space="preserve"> Birçok nörolojik bozuklukların ortaya çıktığı dönemdir.</w:t>
      </w:r>
    </w:p>
    <w:p w:rsidR="004A42AC" w:rsidRDefault="004A42AC" w:rsidP="004A42AC">
      <w:pPr>
        <w:spacing w:line="360" w:lineRule="auto"/>
        <w:jc w:val="both"/>
        <w:rPr>
          <w:rFonts w:ascii="Times New Roman" w:hAnsi="Times New Roman" w:cs="Times New Roman"/>
          <w:sz w:val="24"/>
          <w:szCs w:val="24"/>
        </w:rPr>
      </w:pPr>
    </w:p>
    <w:p w:rsidR="004A42AC" w:rsidRDefault="004A42AC" w:rsidP="004A42AC">
      <w:pPr>
        <w:spacing w:line="360" w:lineRule="auto"/>
        <w:jc w:val="both"/>
        <w:rPr>
          <w:rFonts w:ascii="Times New Roman" w:hAnsi="Times New Roman" w:cs="Times New Roman"/>
          <w:sz w:val="24"/>
          <w:szCs w:val="24"/>
        </w:rPr>
      </w:pPr>
    </w:p>
    <w:p w:rsidR="004A42AC" w:rsidRPr="004A42AC" w:rsidRDefault="004A42AC" w:rsidP="004A42AC">
      <w:pPr>
        <w:spacing w:line="360" w:lineRule="auto"/>
        <w:jc w:val="both"/>
        <w:rPr>
          <w:rFonts w:ascii="Times New Roman" w:hAnsi="Times New Roman" w:cs="Times New Roman"/>
          <w:sz w:val="24"/>
          <w:szCs w:val="24"/>
        </w:rPr>
      </w:pPr>
    </w:p>
    <w:p w:rsidR="00BB4926" w:rsidRPr="00DA3DD5" w:rsidRDefault="00BB4926" w:rsidP="00F067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Konjenital sifiliz:</w:t>
      </w:r>
      <w:r w:rsidRPr="00DA3DD5">
        <w:rPr>
          <w:rFonts w:ascii="Times New Roman" w:hAnsi="Times New Roman" w:cs="Times New Roman"/>
          <w:sz w:val="24"/>
          <w:szCs w:val="24"/>
        </w:rPr>
        <w:t xml:space="preserve"> Bulaşıcı değildir. Ağız köşelerinde ragadlar, Hutchinson dişleri </w:t>
      </w:r>
      <w:r w:rsidR="00AF724D" w:rsidRPr="00DA3DD5">
        <w:rPr>
          <w:rFonts w:ascii="Times New Roman" w:hAnsi="Times New Roman" w:cs="Times New Roman"/>
          <w:sz w:val="24"/>
          <w:szCs w:val="24"/>
        </w:rPr>
        <w:t>(</w:t>
      </w:r>
      <w:r w:rsidRPr="00DA3DD5">
        <w:rPr>
          <w:rFonts w:ascii="Times New Roman" w:hAnsi="Times New Roman" w:cs="Times New Roman"/>
          <w:sz w:val="24"/>
          <w:szCs w:val="24"/>
        </w:rPr>
        <w:t>üst orta keser dişlerin santraller küçük ve fıçı şeklinde, azı dişleri dut şeklinde</w:t>
      </w:r>
      <w:r w:rsidR="00516ED1" w:rsidRPr="00DA3DD5">
        <w:rPr>
          <w:rFonts w:ascii="Times New Roman" w:hAnsi="Times New Roman" w:cs="Times New Roman"/>
          <w:sz w:val="24"/>
          <w:szCs w:val="24"/>
        </w:rPr>
        <w:t xml:space="preserve"> (mulber</w:t>
      </w:r>
      <w:r w:rsidR="00AF724D" w:rsidRPr="00DA3DD5">
        <w:rPr>
          <w:rFonts w:ascii="Times New Roman" w:hAnsi="Times New Roman" w:cs="Times New Roman"/>
          <w:sz w:val="24"/>
          <w:szCs w:val="24"/>
        </w:rPr>
        <w:t>y molar)) ve burun eyer şeklindedir, sağırlık (8.sinir hasarı nedeniyle)</w:t>
      </w:r>
      <w:r w:rsidR="00516ED1" w:rsidRPr="00DA3DD5">
        <w:rPr>
          <w:rFonts w:ascii="Times New Roman" w:hAnsi="Times New Roman" w:cs="Times New Roman"/>
          <w:sz w:val="24"/>
          <w:szCs w:val="24"/>
        </w:rPr>
        <w:t>,</w:t>
      </w:r>
      <w:r w:rsidR="00AF724D" w:rsidRPr="00DA3DD5">
        <w:rPr>
          <w:rFonts w:ascii="Times New Roman" w:hAnsi="Times New Roman" w:cs="Times New Roman"/>
          <w:sz w:val="24"/>
          <w:szCs w:val="24"/>
        </w:rPr>
        <w:t xml:space="preserve"> gomlar mevcuttur.</w:t>
      </w:r>
    </w:p>
    <w:p w:rsidR="00AF724D" w:rsidRPr="00DA3DD5" w:rsidRDefault="00AF724D" w:rsidP="00F067F7">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Sifliliz tanısı:</w:t>
      </w:r>
      <w:r w:rsidRPr="00DA3DD5">
        <w:rPr>
          <w:rFonts w:ascii="Times New Roman" w:hAnsi="Times New Roman" w:cs="Times New Roman"/>
          <w:sz w:val="24"/>
          <w:szCs w:val="24"/>
        </w:rPr>
        <w:t xml:space="preserve"> Karanlık alan mikroskobu ve serolojik testlerle yapılmaktadır.</w:t>
      </w:r>
    </w:p>
    <w:p w:rsidR="00AF724D" w:rsidRPr="00DA3DD5" w:rsidRDefault="00AF724D" w:rsidP="00F067F7">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Dişhekimliği açısından önemli olan bu tür hastalıkların bulaşıcı olduğunun unutulmamasıdır. Koruyucu önlemlerin (maske, eldiven) alınması ve kullanılan aletlerin sterilizasyonlarına dikkat edilmelidir.</w:t>
      </w:r>
    </w:p>
    <w:p w:rsidR="00FD6EE9" w:rsidRPr="00DA3DD5" w:rsidRDefault="00AF724D" w:rsidP="00F067F7">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Şüpheli lezyonlarda hasta uzmana yönlendirilmelidir.</w:t>
      </w:r>
    </w:p>
    <w:p w:rsidR="00FD6EE9" w:rsidRPr="00DA3DD5" w:rsidRDefault="00FD6EE9" w:rsidP="00F067F7">
      <w:pPr>
        <w:spacing w:line="360" w:lineRule="auto"/>
        <w:jc w:val="both"/>
        <w:rPr>
          <w:rFonts w:ascii="Times New Roman" w:hAnsi="Times New Roman" w:cs="Times New Roman"/>
          <w:sz w:val="24"/>
          <w:szCs w:val="24"/>
        </w:rPr>
      </w:pPr>
    </w:p>
    <w:p w:rsidR="00FD6EE9" w:rsidRPr="00DA3DD5" w:rsidRDefault="00FD6EE9" w:rsidP="00F067F7">
      <w:pPr>
        <w:spacing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 xml:space="preserve">PSİKİYATRİK HASTALIKLAR: </w:t>
      </w:r>
    </w:p>
    <w:p w:rsidR="00FD6EE9" w:rsidRPr="00DA3DD5" w:rsidRDefault="00FD6EE9" w:rsidP="00FD6EE9">
      <w:pPr>
        <w:spacing w:line="360" w:lineRule="auto"/>
        <w:jc w:val="both"/>
        <w:rPr>
          <w:rFonts w:ascii="Times New Roman" w:hAnsi="Times New Roman" w:cs="Times New Roman"/>
          <w:sz w:val="24"/>
          <w:szCs w:val="24"/>
        </w:rPr>
      </w:pPr>
    </w:p>
    <w:p w:rsidR="00FD6EE9" w:rsidRPr="00DA3DD5" w:rsidRDefault="00FD6EE9" w:rsidP="00FD6EE9">
      <w:pPr>
        <w:pStyle w:val="GvdeMetniGirintisi3"/>
        <w:spacing w:line="360" w:lineRule="auto"/>
        <w:ind w:left="0"/>
        <w:jc w:val="both"/>
        <w:rPr>
          <w:sz w:val="24"/>
          <w:szCs w:val="24"/>
        </w:rPr>
      </w:pPr>
      <w:r w:rsidRPr="00DA3DD5">
        <w:rPr>
          <w:sz w:val="24"/>
          <w:szCs w:val="24"/>
        </w:rPr>
        <w:t>Psikiyatrik hastalıkların bazılarında hastayla kooperasyon güçlüğü yaşanabilmektedir. Tanı ve tedavi planlaması bu hastalarda farklılık gösterebilir. Hastayla iyi bir di</w:t>
      </w:r>
      <w:r w:rsidR="00F47F0C" w:rsidRPr="00DA3DD5">
        <w:rPr>
          <w:sz w:val="24"/>
          <w:szCs w:val="24"/>
        </w:rPr>
        <w:t>y</w:t>
      </w:r>
      <w:r w:rsidRPr="00DA3DD5">
        <w:rPr>
          <w:sz w:val="24"/>
          <w:szCs w:val="24"/>
        </w:rPr>
        <w:t>alog kurulmalıdır. Bazı durumlarda, hastalığının özelliklerinin bilinmediği vakalarda hastanın psikiyatristi ile konsültasyon yapılması en uygun yoldur.</w:t>
      </w:r>
    </w:p>
    <w:p w:rsidR="00646333" w:rsidRPr="00DA3DD5" w:rsidRDefault="00646333" w:rsidP="00646333">
      <w:pPr>
        <w:pStyle w:val="GvdeMetniGirintisi3"/>
        <w:spacing w:after="0" w:line="360" w:lineRule="auto"/>
        <w:ind w:left="0"/>
        <w:jc w:val="both"/>
        <w:rPr>
          <w:sz w:val="24"/>
          <w:szCs w:val="24"/>
        </w:rPr>
      </w:pPr>
    </w:p>
    <w:p w:rsidR="00FD6EE9" w:rsidRPr="00DA3DD5" w:rsidRDefault="00FD6EE9" w:rsidP="00FD6EE9">
      <w:pPr>
        <w:pStyle w:val="GvdeMetniGirintisi3"/>
        <w:spacing w:line="360" w:lineRule="auto"/>
        <w:ind w:left="0" w:firstLine="708"/>
        <w:jc w:val="both"/>
        <w:rPr>
          <w:sz w:val="24"/>
          <w:szCs w:val="24"/>
        </w:rPr>
      </w:pPr>
      <w:r w:rsidRPr="00DA3DD5">
        <w:rPr>
          <w:sz w:val="24"/>
          <w:szCs w:val="24"/>
        </w:rPr>
        <w:t>Psikiyatrik hastalarda en büyük sorun kserostomidir. Bu trisiklik antidepresanların majör bir yan etkisidir, antikolinerjik özelliklere sahip diğer psikotrop ilaçlarla da görülebilir. Kserostomi nedeniyle diş çürüklerinde artış</w:t>
      </w:r>
      <w:r w:rsidR="005C0AB4" w:rsidRPr="00DA3DD5">
        <w:rPr>
          <w:sz w:val="24"/>
          <w:szCs w:val="24"/>
        </w:rPr>
        <w:t>,</w:t>
      </w:r>
      <w:r w:rsidRPr="00DA3DD5">
        <w:rPr>
          <w:sz w:val="24"/>
          <w:szCs w:val="24"/>
        </w:rPr>
        <w:t xml:space="preserve"> kandida enfeksiyonları ve genellikle staphylococus aureus kaynaklı akut süpüratif parotis bezi enfeksiyonu başta olmak üzere enfeksiyonlara karşı duyarlılık artışı önemlidir</w:t>
      </w:r>
    </w:p>
    <w:p w:rsidR="005C0AB4" w:rsidRPr="00DA3DD5" w:rsidRDefault="005C0AB4" w:rsidP="005C0AB4">
      <w:pPr>
        <w:spacing w:after="0" w:line="360" w:lineRule="auto"/>
        <w:jc w:val="both"/>
        <w:rPr>
          <w:rFonts w:ascii="Times New Roman" w:hAnsi="Times New Roman" w:cs="Times New Roman"/>
          <w:b/>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lastRenderedPageBreak/>
        <w:t>Senkop (Bayılma):</w:t>
      </w:r>
      <w:r w:rsidRPr="00DA3DD5">
        <w:rPr>
          <w:rFonts w:ascii="Times New Roman" w:hAnsi="Times New Roman" w:cs="Times New Roman"/>
          <w:sz w:val="24"/>
          <w:szCs w:val="24"/>
        </w:rPr>
        <w:t xml:space="preserve"> Beynin kısa bir süre kansız kalması ve oksijen alamaması sonucu oluşan kısa süreli bilinç kaybıdır. Korku, psikolojik nedenler, lokal anestezikler, açlık neden olabilir. Ayrıca, özellikle dikkat çekmek isteyen yapıdaki kişilerde histeri nöbetleriyle karşılaşılabilir (Konversiyon reaksiyonu).</w:t>
      </w:r>
    </w:p>
    <w:p w:rsidR="00FD6EE9" w:rsidRPr="00DA3DD5" w:rsidRDefault="005C0AB4" w:rsidP="002E7BB6">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GÖZ ŞİKAYETLERİ</w:t>
      </w:r>
      <w:r w:rsidR="00FD6EE9" w:rsidRPr="00DA3DD5">
        <w:rPr>
          <w:rFonts w:ascii="Times New Roman" w:hAnsi="Times New Roman" w:cs="Times New Roman"/>
          <w:b/>
          <w:sz w:val="24"/>
          <w:szCs w:val="24"/>
        </w:rPr>
        <w:t xml:space="preserve">: </w:t>
      </w: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Görme kusurları (miyop, hipermetrop) diş hekimliği açısından önemli değildir. Ancak ileri dereceli göz bozuklukları ve kataraktta (lensin geçirgenliğinin azalması) kullanılan kalın camlı ağır gözlükler, baş ve yüz ağrılarını oluşturabilir.</w:t>
      </w: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Göz içi basıncının arttığı glokomda (gözün ön ve arka kısımlarında sıvı artışı), dişhekimliğinde kullanılan atropin kontrendike</w:t>
      </w:r>
      <w:r w:rsidR="005C0AB4" w:rsidRPr="00DA3DD5">
        <w:rPr>
          <w:rFonts w:ascii="Times New Roman" w:hAnsi="Times New Roman" w:cs="Times New Roman"/>
          <w:sz w:val="24"/>
          <w:szCs w:val="24"/>
        </w:rPr>
        <w:t>dir, göz içi basıncı daha da ar</w:t>
      </w:r>
      <w:r w:rsidRPr="00DA3DD5">
        <w:rPr>
          <w:rFonts w:ascii="Times New Roman" w:hAnsi="Times New Roman" w:cs="Times New Roman"/>
          <w:sz w:val="24"/>
          <w:szCs w:val="24"/>
        </w:rPr>
        <w:t>tırarak körlüğe neden olur.</w:t>
      </w:r>
    </w:p>
    <w:p w:rsidR="00FD6EE9" w:rsidRDefault="00FD6EE9" w:rsidP="002E7BB6">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Göz muayenesinde sklera, göz kapakları ve konjunktiva önem kazanır. Bazı hastalıkların bulguları bulunabilir.</w:t>
      </w:r>
    </w:p>
    <w:p w:rsidR="002E7BB6" w:rsidRPr="00DA3DD5" w:rsidRDefault="002E7BB6" w:rsidP="002E7BB6">
      <w:pPr>
        <w:spacing w:line="360" w:lineRule="auto"/>
        <w:ind w:firstLine="567"/>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KULAK ŞİKAYETLERİ (İŞİTME BOZUKLUĞU, ÇINLAMA, BAŞ DÖNMESİ):</w:t>
      </w: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Otitis media'</w:t>
      </w:r>
      <w:r w:rsidR="00C61376" w:rsidRPr="00DA3DD5">
        <w:rPr>
          <w:rFonts w:ascii="Times New Roman" w:hAnsi="Times New Roman" w:cs="Times New Roman"/>
          <w:sz w:val="24"/>
          <w:szCs w:val="24"/>
        </w:rPr>
        <w:t xml:space="preserve"> </w:t>
      </w:r>
      <w:r w:rsidRPr="00DA3DD5">
        <w:rPr>
          <w:rFonts w:ascii="Times New Roman" w:hAnsi="Times New Roman" w:cs="Times New Roman"/>
          <w:sz w:val="24"/>
          <w:szCs w:val="24"/>
        </w:rPr>
        <w:t>ya (orta kulak iltihabı) bağlı ağrılar, daha çok arka grup dişlerin ağrılarıyla karışabilir. Gömülü 20 yaş dişi ağrıları da kulak ağrılarıyla karışabilir.</w:t>
      </w:r>
    </w:p>
    <w:p w:rsidR="00165BE6" w:rsidRPr="00DA3DD5" w:rsidRDefault="00165BE6" w:rsidP="00165BE6">
      <w:pPr>
        <w:pStyle w:val="GvdeMetniGirintisi3"/>
        <w:spacing w:after="0" w:line="360" w:lineRule="auto"/>
        <w:ind w:left="0" w:firstLine="708"/>
        <w:jc w:val="both"/>
        <w:rPr>
          <w:sz w:val="24"/>
          <w:szCs w:val="24"/>
        </w:rPr>
      </w:pPr>
    </w:p>
    <w:p w:rsidR="00FD6EE9" w:rsidRPr="00DA3DD5" w:rsidRDefault="00FD6EE9" w:rsidP="00FD6EE9">
      <w:pPr>
        <w:pStyle w:val="GvdeMetniGirintisi3"/>
        <w:spacing w:line="360" w:lineRule="auto"/>
        <w:ind w:left="0" w:firstLine="708"/>
        <w:jc w:val="both"/>
        <w:rPr>
          <w:sz w:val="24"/>
          <w:szCs w:val="24"/>
        </w:rPr>
      </w:pPr>
      <w:r w:rsidRPr="00DA3DD5">
        <w:rPr>
          <w:sz w:val="24"/>
          <w:szCs w:val="24"/>
        </w:rPr>
        <w:t>İç kulakta denge sistemindeki patolojiye bağlı olarak şiddetli baş dönmesi olabilir (vertigo).</w:t>
      </w:r>
    </w:p>
    <w:p w:rsidR="00FD6EE9" w:rsidRPr="00DA3DD5" w:rsidRDefault="00FD6EE9" w:rsidP="00FD6EE9">
      <w:pPr>
        <w:pStyle w:val="GvdeMetniGirintisi3"/>
        <w:spacing w:after="0" w:line="360" w:lineRule="auto"/>
        <w:ind w:left="0" w:firstLine="708"/>
        <w:jc w:val="both"/>
        <w:rPr>
          <w:sz w:val="24"/>
          <w:szCs w:val="24"/>
        </w:rPr>
      </w:pPr>
    </w:p>
    <w:p w:rsidR="00FD6EE9" w:rsidRPr="00DA3DD5" w:rsidRDefault="00FD6EE9" w:rsidP="00FD6EE9">
      <w:pPr>
        <w:pStyle w:val="GvdeMetniGirintisi3"/>
        <w:spacing w:line="360" w:lineRule="auto"/>
        <w:ind w:left="0"/>
        <w:jc w:val="both"/>
        <w:rPr>
          <w:sz w:val="24"/>
          <w:szCs w:val="24"/>
        </w:rPr>
      </w:pPr>
      <w:r w:rsidRPr="00DA3DD5">
        <w:rPr>
          <w:b/>
          <w:sz w:val="24"/>
          <w:szCs w:val="24"/>
        </w:rPr>
        <w:t>Meniere Disease:</w:t>
      </w:r>
      <w:r w:rsidRPr="00DA3DD5">
        <w:rPr>
          <w:sz w:val="24"/>
          <w:szCs w:val="24"/>
        </w:rPr>
        <w:t xml:space="preserve">  Vertigo, kulak çınlaması, görmede bulanıklık, kulak, TME bölgesinde ağrı, işitme zorluğu ile karakterizedir.</w:t>
      </w:r>
    </w:p>
    <w:p w:rsidR="00FD6EE9" w:rsidRPr="00DA3DD5" w:rsidRDefault="00FD6EE9" w:rsidP="00165BE6">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Baş dönmesinin nedenleri arasında, düşük veya yüksek tansiyon (kalp ve böbrek hastalıklarında...), beyin tümörleri, nörolojik bozukluklar, kan şeker seviyesinin düşmesi olabilir. Lokal anestezikler baş dönmesi ve hafif solukluğa neden olabilir.</w:t>
      </w:r>
    </w:p>
    <w:p w:rsidR="00FD6EE9" w:rsidRPr="00DA3DD5" w:rsidRDefault="00FD6EE9" w:rsidP="00165BE6">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İşitme kaybı:</w:t>
      </w:r>
      <w:r w:rsidRPr="00DA3DD5">
        <w:rPr>
          <w:rFonts w:ascii="Times New Roman" w:hAnsi="Times New Roman" w:cs="Times New Roman"/>
          <w:sz w:val="24"/>
          <w:szCs w:val="24"/>
        </w:rPr>
        <w:t xml:space="preserve"> Konjenital, doğum travmasına bağlı, maternal kızamıkçık, eritroblastozis fetalis, iç kulaktaki malformasyonlar, iç kulağa veya 8.sinire (n.statoacusticus) travmatik </w:t>
      </w:r>
      <w:r w:rsidRPr="00DA3DD5">
        <w:rPr>
          <w:rFonts w:ascii="Times New Roman" w:hAnsi="Times New Roman" w:cs="Times New Roman"/>
          <w:sz w:val="24"/>
          <w:szCs w:val="24"/>
        </w:rPr>
        <w:lastRenderedPageBreak/>
        <w:t>zarar, iç kulakta hemoraji veya trombozlu vasküler bozukluklar, ototoksik ajanlar (örn: streptomisin, salisilatlar, kinin), bakteri</w:t>
      </w:r>
      <w:r w:rsidR="00C61376" w:rsidRPr="00DA3DD5">
        <w:rPr>
          <w:rFonts w:ascii="Times New Roman" w:hAnsi="Times New Roman" w:cs="Times New Roman"/>
          <w:sz w:val="24"/>
          <w:szCs w:val="24"/>
        </w:rPr>
        <w:t>y</w:t>
      </w:r>
      <w:r w:rsidRPr="00DA3DD5">
        <w:rPr>
          <w:rFonts w:ascii="Times New Roman" w:hAnsi="Times New Roman" w:cs="Times New Roman"/>
          <w:sz w:val="24"/>
          <w:szCs w:val="24"/>
        </w:rPr>
        <w:t>el ve viral enfeksiyonlar (menenjit, ensefalit, kabakulak...), şiddetli ateşli hastalıklar, meniere hastalığı, posterior fossa tümörleri, multipl</w:t>
      </w:r>
      <w:r w:rsidR="00F47F0C" w:rsidRPr="00DA3DD5">
        <w:rPr>
          <w:rFonts w:ascii="Times New Roman" w:hAnsi="Times New Roman" w:cs="Times New Roman"/>
          <w:sz w:val="24"/>
          <w:szCs w:val="24"/>
        </w:rPr>
        <w:t>e skleroz, tersiyer sifiliz, miks</w:t>
      </w:r>
      <w:r w:rsidRPr="00DA3DD5">
        <w:rPr>
          <w:rFonts w:ascii="Times New Roman" w:hAnsi="Times New Roman" w:cs="Times New Roman"/>
          <w:sz w:val="24"/>
          <w:szCs w:val="24"/>
        </w:rPr>
        <w:t>ödem, uzun süreli veya tekrarlayan yüksek sese maruz kalma ve yaşlılığa bağlı gelişebilir.</w:t>
      </w:r>
    </w:p>
    <w:p w:rsidR="00FD6EE9" w:rsidRPr="00DA3DD5" w:rsidRDefault="00FD6EE9" w:rsidP="00FD6EE9">
      <w:pPr>
        <w:spacing w:line="360" w:lineRule="auto"/>
        <w:jc w:val="both"/>
        <w:rPr>
          <w:rFonts w:ascii="Times New Roman" w:hAnsi="Times New Roman" w:cs="Times New Roman"/>
          <w:b/>
          <w:sz w:val="24"/>
          <w:szCs w:val="24"/>
        </w:rPr>
      </w:pPr>
    </w:p>
    <w:p w:rsidR="00FD6EE9" w:rsidRPr="00DA3DD5" w:rsidRDefault="00FD6EE9" w:rsidP="00FD6EE9">
      <w:pPr>
        <w:spacing w:line="360" w:lineRule="auto"/>
        <w:jc w:val="both"/>
        <w:rPr>
          <w:rFonts w:ascii="Times New Roman" w:hAnsi="Times New Roman" w:cs="Times New Roman"/>
          <w:b/>
          <w:sz w:val="24"/>
          <w:szCs w:val="24"/>
        </w:rPr>
      </w:pPr>
      <w:r w:rsidRPr="00DA3DD5">
        <w:rPr>
          <w:rFonts w:ascii="Times New Roman" w:hAnsi="Times New Roman" w:cs="Times New Roman"/>
          <w:b/>
          <w:sz w:val="24"/>
          <w:szCs w:val="24"/>
        </w:rPr>
        <w:t>DERİ DÖKÜNTÜLERİ:</w:t>
      </w:r>
    </w:p>
    <w:p w:rsidR="00165BE6" w:rsidRPr="00DA3DD5" w:rsidRDefault="00165BE6" w:rsidP="00165BE6">
      <w:pPr>
        <w:spacing w:after="0" w:line="360" w:lineRule="auto"/>
        <w:jc w:val="both"/>
        <w:rPr>
          <w:rFonts w:ascii="Times New Roman" w:hAnsi="Times New Roman" w:cs="Times New Roman"/>
          <w:b/>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Deride çeşitli lezyonlarla ortaya çıkan hastalıklar, mukozada da deridekine benzer lezyonlarla kendini gösterir. Lokal veya sistemik bozukluklara bağlı olarak çeşitli enfeksiyon ajanları tarafından (viral, bakteri</w:t>
      </w:r>
      <w:r w:rsidR="00C61376" w:rsidRPr="00DA3DD5">
        <w:rPr>
          <w:rFonts w:ascii="Times New Roman" w:hAnsi="Times New Roman" w:cs="Times New Roman"/>
          <w:sz w:val="24"/>
          <w:szCs w:val="24"/>
        </w:rPr>
        <w:t>y</w:t>
      </w:r>
      <w:r w:rsidRPr="00DA3DD5">
        <w:rPr>
          <w:rFonts w:ascii="Times New Roman" w:hAnsi="Times New Roman" w:cs="Times New Roman"/>
          <w:sz w:val="24"/>
          <w:szCs w:val="24"/>
        </w:rPr>
        <w:t xml:space="preserve">el, </w:t>
      </w:r>
      <w:r w:rsidR="000443AE" w:rsidRPr="00DA3DD5">
        <w:rPr>
          <w:rFonts w:ascii="Times New Roman" w:hAnsi="Times New Roman" w:cs="Times New Roman"/>
          <w:sz w:val="24"/>
          <w:szCs w:val="24"/>
        </w:rPr>
        <w:t>mantar ...), al</w:t>
      </w:r>
      <w:r w:rsidRPr="00DA3DD5">
        <w:rPr>
          <w:rFonts w:ascii="Times New Roman" w:hAnsi="Times New Roman" w:cs="Times New Roman"/>
          <w:sz w:val="24"/>
          <w:szCs w:val="24"/>
        </w:rPr>
        <w:t>erjik nedenlerle, idi</w:t>
      </w:r>
      <w:r w:rsidR="000443AE" w:rsidRPr="00DA3DD5">
        <w:rPr>
          <w:rFonts w:ascii="Times New Roman" w:hAnsi="Times New Roman" w:cs="Times New Roman"/>
          <w:sz w:val="24"/>
          <w:szCs w:val="24"/>
        </w:rPr>
        <w:t>y</w:t>
      </w:r>
      <w:r w:rsidRPr="00DA3DD5">
        <w:rPr>
          <w:rFonts w:ascii="Times New Roman" w:hAnsi="Times New Roman" w:cs="Times New Roman"/>
          <w:sz w:val="24"/>
          <w:szCs w:val="24"/>
        </w:rPr>
        <w:t>opatik olarak deri ve mukozada farklı klinik görüntülere neden olur.</w:t>
      </w: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 xml:space="preserve">Derinin viral hastalıklarından olan herpes simpleks, ağız mukozası, dişetleri, dil, dudaklar, orofarinks bölgesinde görülebilir. Yine viral kökenli herpangina, herpetik gingivostomatitis, aftöz stomatitiste ortaya çıkabilir. </w:t>
      </w:r>
    </w:p>
    <w:p w:rsidR="00FD6EE9" w:rsidRPr="00DA3DD5" w:rsidRDefault="00FD6EE9" w:rsidP="008312E3">
      <w:pPr>
        <w:spacing w:after="0" w:line="360" w:lineRule="auto"/>
        <w:ind w:firstLine="708"/>
        <w:jc w:val="both"/>
        <w:rPr>
          <w:rFonts w:ascii="Times New Roman" w:hAnsi="Times New Roman" w:cs="Times New Roman"/>
          <w:sz w:val="24"/>
          <w:szCs w:val="24"/>
        </w:rPr>
      </w:pPr>
    </w:p>
    <w:p w:rsidR="00FD6EE9" w:rsidRPr="00DA3DD5" w:rsidRDefault="00FD6EE9" w:rsidP="00FD6EE9">
      <w:pPr>
        <w:spacing w:line="360" w:lineRule="auto"/>
        <w:ind w:firstLine="708"/>
        <w:jc w:val="both"/>
        <w:rPr>
          <w:rFonts w:ascii="Times New Roman" w:hAnsi="Times New Roman" w:cs="Times New Roman"/>
          <w:sz w:val="24"/>
          <w:szCs w:val="24"/>
        </w:rPr>
      </w:pPr>
      <w:r w:rsidRPr="00DA3DD5">
        <w:rPr>
          <w:rFonts w:ascii="Times New Roman" w:hAnsi="Times New Roman" w:cs="Times New Roman"/>
          <w:sz w:val="24"/>
          <w:szCs w:val="24"/>
        </w:rPr>
        <w:t>Mantar enfeksiyonlarından kandidalar ağız mukozasının her yerinde gri-beyaz, süt köpüğü gibi kolay kaldırılabilen lezyonlara neden olurlar.</w:t>
      </w:r>
    </w:p>
    <w:p w:rsidR="00FD6EE9" w:rsidRPr="00DA3DD5" w:rsidRDefault="00FD6EE9" w:rsidP="008312E3">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ab/>
        <w:t>Nedeni bilinmeyen deri hastalıklarından pemfigus, liken planus, eritema, multiforme… gibi hastalıklarda oral mukozada vezikül, bül ve ülserler oluştururlar. Bu lezyonlar ayırıcı tanı ve bulaşıcılık yönünden önem taşırlar.</w:t>
      </w:r>
    </w:p>
    <w:p w:rsidR="00FD6EE9" w:rsidRPr="00DA3DD5" w:rsidRDefault="00FD6EE9" w:rsidP="008312E3">
      <w:pPr>
        <w:spacing w:after="0" w:line="360" w:lineRule="auto"/>
        <w:jc w:val="both"/>
        <w:rPr>
          <w:rFonts w:ascii="Times New Roman" w:hAnsi="Times New Roman" w:cs="Times New Roman"/>
          <w:sz w:val="24"/>
          <w:szCs w:val="24"/>
        </w:rPr>
      </w:pPr>
    </w:p>
    <w:p w:rsidR="00FD6EE9" w:rsidRPr="00DA3DD5" w:rsidRDefault="00FD6EE9" w:rsidP="0011414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İ</w:t>
      </w:r>
      <w:r w:rsidR="008312E3" w:rsidRPr="00DA3DD5">
        <w:rPr>
          <w:rFonts w:ascii="Times New Roman" w:hAnsi="Times New Roman" w:cs="Times New Roman"/>
          <w:b/>
          <w:sz w:val="24"/>
          <w:szCs w:val="24"/>
        </w:rPr>
        <w:t>LAÇ AL</w:t>
      </w:r>
      <w:r w:rsidRPr="00DA3DD5">
        <w:rPr>
          <w:rFonts w:ascii="Times New Roman" w:hAnsi="Times New Roman" w:cs="Times New Roman"/>
          <w:b/>
          <w:sz w:val="24"/>
          <w:szCs w:val="24"/>
        </w:rPr>
        <w:t>ERJİLERİ (KOMPLİKASYONLARI) :</w:t>
      </w:r>
    </w:p>
    <w:p w:rsidR="00FD6EE9" w:rsidRPr="00DA3DD5" w:rsidRDefault="00FD6EE9" w:rsidP="0011414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İlaçlarla oluşan reaksiyonlar değişik mekanizmalara bağlıdır.</w:t>
      </w: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 xml:space="preserve">Bu reaksiyonların başlıcaları anafilaksi, ürtiker, deride lokalize şişlik ve eritem, angionörotik ödem (Deri altında da ödemi bulunan deri ürtikeri. Daha çok baş ve boyunda bulunur.), bronkospazm, kontakt dermatitis (topikal kullananlarda), kan tablosu bozuklukları, ateş... olabilir.  </w:t>
      </w:r>
    </w:p>
    <w:p w:rsidR="00FD6EE9" w:rsidRPr="00DA3DD5" w:rsidRDefault="00FD6EE9" w:rsidP="008312E3">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lastRenderedPageBreak/>
        <w:t>Anafilaksi:</w:t>
      </w:r>
      <w:r w:rsidRPr="00DA3DD5">
        <w:rPr>
          <w:rFonts w:ascii="Times New Roman" w:hAnsi="Times New Roman" w:cs="Times New Roman"/>
          <w:sz w:val="24"/>
          <w:szCs w:val="24"/>
        </w:rPr>
        <w:t xml:space="preserve"> Sistemik ve lokal olarak görüle</w:t>
      </w:r>
      <w:r w:rsidR="008312E3" w:rsidRPr="00DA3DD5">
        <w:rPr>
          <w:rFonts w:ascii="Times New Roman" w:hAnsi="Times New Roman" w:cs="Times New Roman"/>
          <w:sz w:val="24"/>
          <w:szCs w:val="24"/>
        </w:rPr>
        <w:t>bilir. Önceden duyarlı olunan a</w:t>
      </w:r>
      <w:r w:rsidRPr="00DA3DD5">
        <w:rPr>
          <w:rFonts w:ascii="Times New Roman" w:hAnsi="Times New Roman" w:cs="Times New Roman"/>
          <w:sz w:val="24"/>
          <w:szCs w:val="24"/>
        </w:rPr>
        <w:t>lerjenle tekrar karşılaşmada oluşan çok ağır bir aşırı duyarlık reaksiyonudur.</w:t>
      </w:r>
    </w:p>
    <w:p w:rsidR="00FD6EE9" w:rsidRPr="00DA3DD5" w:rsidRDefault="00FD6EE9" w:rsidP="008312E3">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10 - 20 dk.' da, İ.V. kullanımda 1 - 2 dk.' da ortaya çıkar. 5 - 10 dk.' da ölümle sonuçlanabilir.</w:t>
      </w:r>
    </w:p>
    <w:p w:rsidR="00FD6EE9" w:rsidRPr="00DA3DD5" w:rsidRDefault="00FD6EE9" w:rsidP="008312E3">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Anafi</w:t>
      </w:r>
      <w:r w:rsidR="008312E3" w:rsidRPr="00DA3DD5">
        <w:rPr>
          <w:rFonts w:ascii="Times New Roman" w:hAnsi="Times New Roman" w:cs="Times New Roman"/>
          <w:sz w:val="24"/>
          <w:szCs w:val="24"/>
        </w:rPr>
        <w:t>laktik şok organı insanda larinks</w:t>
      </w:r>
      <w:r w:rsidRPr="00DA3DD5">
        <w:rPr>
          <w:rFonts w:ascii="Times New Roman" w:hAnsi="Times New Roman" w:cs="Times New Roman"/>
          <w:sz w:val="24"/>
          <w:szCs w:val="24"/>
        </w:rPr>
        <w:t xml:space="preserve">tir. Ani bronkospazm, angionörotik ödem, yaygın ürtiker, kusma, karın krampları, diare, vasküler şok, siyanoz, pupil dilatasyonu, bellek kaybı, konvülsiyon, hipotansiyon gibi belirti ve bulguları vardır. Başlıca sorumlu ilaç </w:t>
      </w:r>
      <w:r w:rsidRPr="00DA3DD5">
        <w:rPr>
          <w:rFonts w:ascii="Times New Roman" w:hAnsi="Times New Roman" w:cs="Times New Roman"/>
          <w:sz w:val="24"/>
          <w:szCs w:val="24"/>
          <w:u w:val="single"/>
        </w:rPr>
        <w:t>penisillin</w:t>
      </w:r>
      <w:r w:rsidRPr="00DA3DD5">
        <w:rPr>
          <w:rFonts w:ascii="Times New Roman" w:hAnsi="Times New Roman" w:cs="Times New Roman"/>
          <w:sz w:val="24"/>
          <w:szCs w:val="24"/>
        </w:rPr>
        <w:t>dir.</w:t>
      </w:r>
    </w:p>
    <w:p w:rsidR="00FD6EE9" w:rsidRPr="00DA3DD5" w:rsidRDefault="00FD6EE9" w:rsidP="00792705">
      <w:pPr>
        <w:spacing w:after="0" w:line="360" w:lineRule="auto"/>
        <w:jc w:val="both"/>
        <w:rPr>
          <w:rFonts w:ascii="Times New Roman" w:hAnsi="Times New Roman" w:cs="Times New Roman"/>
          <w:sz w:val="24"/>
          <w:szCs w:val="24"/>
        </w:rPr>
      </w:pPr>
      <w:r w:rsidRPr="00DA3DD5">
        <w:rPr>
          <w:rFonts w:ascii="Times New Roman" w:hAnsi="Times New Roman" w:cs="Times New Roman"/>
          <w:b/>
          <w:sz w:val="24"/>
          <w:szCs w:val="24"/>
        </w:rPr>
        <w:t>P</w:t>
      </w:r>
      <w:r w:rsidR="00792705" w:rsidRPr="00DA3DD5">
        <w:rPr>
          <w:rFonts w:ascii="Times New Roman" w:hAnsi="Times New Roman" w:cs="Times New Roman"/>
          <w:b/>
          <w:sz w:val="24"/>
          <w:szCs w:val="24"/>
        </w:rPr>
        <w:t>enisillin a</w:t>
      </w:r>
      <w:r w:rsidRPr="00DA3DD5">
        <w:rPr>
          <w:rFonts w:ascii="Times New Roman" w:hAnsi="Times New Roman" w:cs="Times New Roman"/>
          <w:b/>
          <w:sz w:val="24"/>
          <w:szCs w:val="24"/>
        </w:rPr>
        <w:t>lerjisi:</w:t>
      </w:r>
      <w:r w:rsidRPr="00DA3DD5">
        <w:rPr>
          <w:rFonts w:ascii="Times New Roman" w:hAnsi="Times New Roman" w:cs="Times New Roman"/>
          <w:sz w:val="24"/>
          <w:szCs w:val="24"/>
        </w:rPr>
        <w:t xml:space="preserve"> % 1 - 2 dir. Daha önce bir reaksiyon oluşturmasa da gelişebilir. Ürtiker, angionörotik ödem, bronkospazm görülür. Deri testi yapılabilir, ancak testin negatif olması alerji olmadığını göstermez.</w:t>
      </w:r>
    </w:p>
    <w:p w:rsidR="00792705" w:rsidRPr="00DA3DD5" w:rsidRDefault="00792705" w:rsidP="00792705">
      <w:pPr>
        <w:spacing w:after="0" w:line="360" w:lineRule="auto"/>
        <w:jc w:val="both"/>
        <w:rPr>
          <w:rFonts w:ascii="Times New Roman" w:hAnsi="Times New Roman" w:cs="Times New Roman"/>
          <w:sz w:val="24"/>
          <w:szCs w:val="24"/>
        </w:rPr>
      </w:pPr>
    </w:p>
    <w:p w:rsidR="00FD6EE9" w:rsidRPr="00DA3DD5" w:rsidRDefault="00FD6EE9" w:rsidP="00792705">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Aspirin:</w:t>
      </w:r>
      <w:r w:rsidRPr="00DA3DD5">
        <w:rPr>
          <w:rFonts w:ascii="Times New Roman" w:hAnsi="Times New Roman" w:cs="Times New Roman"/>
          <w:sz w:val="24"/>
          <w:szCs w:val="24"/>
        </w:rPr>
        <w:t xml:space="preserve"> GES irritasyonu, kanaması, hepatit, nefrotoksik reaksiyonlar, nadiren anafilaksi, bronkospazm (astımda kontrendike) kanamayı artırıcı (Trombosit agregasyonunu önler) etkisi vardır. Reye Sendromuna (Çocuklarda virütik hastalıklarda kullanımı, kusma, bilinç kaybı, karaciğer, böbrek</w:t>
      </w:r>
      <w:r w:rsidR="00F47F0C" w:rsidRPr="00DA3DD5">
        <w:rPr>
          <w:rFonts w:ascii="Times New Roman" w:hAnsi="Times New Roman" w:cs="Times New Roman"/>
          <w:sz w:val="24"/>
          <w:szCs w:val="24"/>
        </w:rPr>
        <w:t>, kalp dejenerasyonu akut ensefalopatiye neden olur</w:t>
      </w:r>
      <w:r w:rsidRPr="00DA3DD5">
        <w:rPr>
          <w:rFonts w:ascii="Times New Roman" w:hAnsi="Times New Roman" w:cs="Times New Roman"/>
          <w:sz w:val="24"/>
          <w:szCs w:val="24"/>
        </w:rPr>
        <w:t>) yol açar.</w:t>
      </w: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Lokal anestezikler:</w:t>
      </w:r>
      <w:r w:rsidRPr="00DA3DD5">
        <w:rPr>
          <w:rFonts w:ascii="Times New Roman" w:hAnsi="Times New Roman" w:cs="Times New Roman"/>
          <w:sz w:val="24"/>
          <w:szCs w:val="24"/>
        </w:rPr>
        <w:t xml:space="preserve"> Nadiren </w:t>
      </w:r>
      <w:r w:rsidR="00792705" w:rsidRPr="00DA3DD5">
        <w:rPr>
          <w:rFonts w:ascii="Times New Roman" w:hAnsi="Times New Roman" w:cs="Times New Roman"/>
          <w:sz w:val="24"/>
          <w:szCs w:val="24"/>
        </w:rPr>
        <w:t>şiddetli a</w:t>
      </w:r>
      <w:r w:rsidRPr="00DA3DD5">
        <w:rPr>
          <w:rFonts w:ascii="Times New Roman" w:hAnsi="Times New Roman" w:cs="Times New Roman"/>
          <w:sz w:val="24"/>
          <w:szCs w:val="24"/>
        </w:rPr>
        <w:t>lerjik reaksiyonlara neden olabilirler. MSS ve KVS'e etki, psikomotor reaksiyonlar, kontakt dermatit, ürtiker, anafilaksi ve ölüm görülebilir.</w:t>
      </w: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Radiodiagnostik maddeler:</w:t>
      </w:r>
      <w:r w:rsidRPr="00DA3DD5">
        <w:rPr>
          <w:rFonts w:ascii="Times New Roman" w:hAnsi="Times New Roman" w:cs="Times New Roman"/>
          <w:sz w:val="24"/>
          <w:szCs w:val="24"/>
        </w:rPr>
        <w:t xml:space="preserve"> Sistemik ürtiker, bronkospazm, şok yapabilir. Biligrafinin damara enjeksiyonu ile ölüme varan reaksiyon görülebilir.</w:t>
      </w: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Bazı ilaçların sistemik kullanımları, ağız içinde çeşitli bulguların ortaya çıkmasına neden olur.</w:t>
      </w:r>
    </w:p>
    <w:p w:rsidR="00FD6EE9" w:rsidRPr="00DA3DD5" w:rsidRDefault="00F47F0C"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Barbitü</w:t>
      </w:r>
      <w:r w:rsidR="00FD6EE9" w:rsidRPr="00DA3DD5">
        <w:rPr>
          <w:rFonts w:ascii="Times New Roman" w:hAnsi="Times New Roman" w:cs="Times New Roman"/>
          <w:sz w:val="24"/>
          <w:szCs w:val="24"/>
        </w:rPr>
        <w:t xml:space="preserve">ratlar fazla kullanılırsa ağızda stomatitis, </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Antiepileptikler dişetlerinde hipertrofi,</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Antiasitler ağız kuruluğu,</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Tetrasiklin: Fetusun</w:t>
      </w:r>
      <w:r w:rsidR="00F47F0C" w:rsidRPr="00DA3DD5">
        <w:rPr>
          <w:rFonts w:ascii="Times New Roman" w:hAnsi="Times New Roman" w:cs="Times New Roman"/>
          <w:sz w:val="24"/>
          <w:szCs w:val="24"/>
        </w:rPr>
        <w:t>,</w:t>
      </w:r>
      <w:r w:rsidRPr="00DA3DD5">
        <w:rPr>
          <w:rFonts w:ascii="Times New Roman" w:hAnsi="Times New Roman" w:cs="Times New Roman"/>
          <w:sz w:val="24"/>
          <w:szCs w:val="24"/>
        </w:rPr>
        <w:t xml:space="preserve"> daimi </w:t>
      </w:r>
      <w:r w:rsidR="00F47F0C" w:rsidRPr="00DA3DD5">
        <w:rPr>
          <w:rFonts w:ascii="Times New Roman" w:hAnsi="Times New Roman" w:cs="Times New Roman"/>
          <w:sz w:val="24"/>
          <w:szCs w:val="24"/>
        </w:rPr>
        <w:t>dişlerinin</w:t>
      </w:r>
      <w:r w:rsidRPr="00DA3DD5">
        <w:rPr>
          <w:rFonts w:ascii="Times New Roman" w:hAnsi="Times New Roman" w:cs="Times New Roman"/>
          <w:sz w:val="24"/>
          <w:szCs w:val="24"/>
        </w:rPr>
        <w:t xml:space="preserve"> oluşma döneminde hamile anne kullanırsa, bebeğin sürekli dişlerinde özel bir renklenmeye neden olur.</w:t>
      </w:r>
    </w:p>
    <w:p w:rsidR="00FD6EE9" w:rsidRPr="00DA3DD5" w:rsidRDefault="00FD6EE9" w:rsidP="00792705">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Bazı ilaç gruplarının yan etkileri şunlardır.</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lastRenderedPageBreak/>
        <w:t>Morfin: SSS depresyonu.</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Kloramfenikol ve sulfamidler: Kanda şekilli eleman azlığı (agranülositoz).</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Streptomisin: İşitme kaybı.</w:t>
      </w: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Psikosedatifler: Vücutta ağrı eşiğini düşürür.</w:t>
      </w:r>
    </w:p>
    <w:p w:rsidR="00FD6EE9"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Antikoagülanlar kanama eğilimini artırır.</w:t>
      </w:r>
    </w:p>
    <w:p w:rsidR="00BE3B73" w:rsidRPr="00DA3DD5" w:rsidRDefault="00BE3B73" w:rsidP="00BE3B73">
      <w:pPr>
        <w:spacing w:after="0" w:line="360" w:lineRule="auto"/>
        <w:ind w:left="927"/>
        <w:jc w:val="both"/>
        <w:rPr>
          <w:rFonts w:ascii="Times New Roman" w:hAnsi="Times New Roman" w:cs="Times New Roman"/>
          <w:sz w:val="24"/>
          <w:szCs w:val="24"/>
        </w:rPr>
      </w:pPr>
    </w:p>
    <w:p w:rsidR="00FD6EE9" w:rsidRPr="00DA3DD5" w:rsidRDefault="00FD6EE9" w:rsidP="00FD6EE9">
      <w:pPr>
        <w:numPr>
          <w:ilvl w:val="0"/>
          <w:numId w:val="11"/>
        </w:numPr>
        <w:spacing w:after="0" w:line="360" w:lineRule="auto"/>
        <w:ind w:left="927"/>
        <w:jc w:val="both"/>
        <w:rPr>
          <w:rFonts w:ascii="Times New Roman" w:hAnsi="Times New Roman" w:cs="Times New Roman"/>
          <w:sz w:val="24"/>
          <w:szCs w:val="24"/>
        </w:rPr>
      </w:pPr>
      <w:r w:rsidRPr="00DA3DD5">
        <w:rPr>
          <w:rFonts w:ascii="Times New Roman" w:hAnsi="Times New Roman" w:cs="Times New Roman"/>
          <w:sz w:val="24"/>
          <w:szCs w:val="24"/>
        </w:rPr>
        <w:t xml:space="preserve">Kortikosteroidler: </w:t>
      </w:r>
      <w:r w:rsidR="003E0BCC" w:rsidRPr="00DA3DD5">
        <w:rPr>
          <w:rFonts w:ascii="Times New Roman" w:hAnsi="Times New Roman" w:cs="Times New Roman"/>
          <w:sz w:val="24"/>
          <w:szCs w:val="24"/>
        </w:rPr>
        <w:t>Güçlü antienflamatuar ve antial</w:t>
      </w:r>
      <w:r w:rsidRPr="00DA3DD5">
        <w:rPr>
          <w:rFonts w:ascii="Times New Roman" w:hAnsi="Times New Roman" w:cs="Times New Roman"/>
          <w:sz w:val="24"/>
          <w:szCs w:val="24"/>
        </w:rPr>
        <w:t xml:space="preserve">erjik etkilidirler, ancak yan etkileri oldukça fazla ve önemlidir. Bu nedenle kullanımları bilgi ve dikkat gerektirmektedir. </w:t>
      </w:r>
    </w:p>
    <w:p w:rsidR="003E0BCC" w:rsidRPr="00DA3DD5" w:rsidRDefault="003E0BCC" w:rsidP="003E0BCC">
      <w:pPr>
        <w:spacing w:after="0" w:line="360" w:lineRule="auto"/>
        <w:ind w:left="927"/>
        <w:jc w:val="both"/>
        <w:rPr>
          <w:rFonts w:ascii="Times New Roman" w:hAnsi="Times New Roman" w:cs="Times New Roman"/>
          <w:sz w:val="24"/>
          <w:szCs w:val="24"/>
        </w:rPr>
      </w:pPr>
    </w:p>
    <w:p w:rsidR="00FD6EE9" w:rsidRPr="00DA3DD5" w:rsidRDefault="00FD6EE9" w:rsidP="00FD6EE9">
      <w:pPr>
        <w:numPr>
          <w:ilvl w:val="0"/>
          <w:numId w:val="10"/>
        </w:numPr>
        <w:spacing w:after="0" w:line="360" w:lineRule="auto"/>
        <w:ind w:left="1494"/>
        <w:jc w:val="both"/>
        <w:rPr>
          <w:rFonts w:ascii="Times New Roman" w:hAnsi="Times New Roman" w:cs="Times New Roman"/>
          <w:sz w:val="24"/>
          <w:szCs w:val="24"/>
        </w:rPr>
      </w:pPr>
      <w:r w:rsidRPr="00DA3DD5">
        <w:rPr>
          <w:rFonts w:ascii="Times New Roman" w:hAnsi="Times New Roman" w:cs="Times New Roman"/>
          <w:sz w:val="24"/>
          <w:szCs w:val="24"/>
        </w:rPr>
        <w:t>Kortikosteroidleri dışarıdan alanlarda (adrenal kortex yetmezliğinde veya antienflamatuar, antialerjik olarak) adrenal kortex fonksiyonlarda supresyon (baskı), dolayısıyla adrenal bezde atrofi meydana gelir. Atrofik adrenal bez, stresler karşısında yeterli cevabı veremez. Dental operasyonlar da adrenal supresyonu artırır. Bu nedenle steroid dozu artırılarak denge sağlanır.</w:t>
      </w:r>
    </w:p>
    <w:p w:rsidR="00FD6EE9" w:rsidRPr="00DA3DD5" w:rsidRDefault="00FD6EE9" w:rsidP="00FD6EE9">
      <w:pPr>
        <w:numPr>
          <w:ilvl w:val="0"/>
          <w:numId w:val="10"/>
        </w:numPr>
        <w:spacing w:after="0" w:line="360" w:lineRule="auto"/>
        <w:ind w:left="1494"/>
        <w:jc w:val="both"/>
        <w:rPr>
          <w:rFonts w:ascii="Times New Roman" w:hAnsi="Times New Roman" w:cs="Times New Roman"/>
          <w:sz w:val="24"/>
          <w:szCs w:val="24"/>
        </w:rPr>
      </w:pPr>
      <w:r w:rsidRPr="00DA3DD5">
        <w:rPr>
          <w:rFonts w:ascii="Times New Roman" w:hAnsi="Times New Roman" w:cs="Times New Roman"/>
          <w:sz w:val="24"/>
          <w:szCs w:val="24"/>
        </w:rPr>
        <w:t>İmmünosupresif etkileri vardır ( B ve T lenfositlerinin antijenlere verdiği cevabı baskılamak suretiyle hücresel ve humoral immüniteyi engeller).</w:t>
      </w:r>
    </w:p>
    <w:p w:rsidR="00FD6EE9" w:rsidRPr="00DA3DD5" w:rsidRDefault="00FD6EE9" w:rsidP="00FD6EE9">
      <w:pPr>
        <w:numPr>
          <w:ilvl w:val="0"/>
          <w:numId w:val="10"/>
        </w:numPr>
        <w:spacing w:after="0" w:line="360" w:lineRule="auto"/>
        <w:ind w:left="1494"/>
        <w:jc w:val="both"/>
        <w:rPr>
          <w:rFonts w:ascii="Times New Roman" w:hAnsi="Times New Roman" w:cs="Times New Roman"/>
          <w:sz w:val="24"/>
          <w:szCs w:val="24"/>
        </w:rPr>
      </w:pPr>
      <w:r w:rsidRPr="00DA3DD5">
        <w:rPr>
          <w:rFonts w:ascii="Times New Roman" w:hAnsi="Times New Roman" w:cs="Times New Roman"/>
          <w:sz w:val="24"/>
          <w:szCs w:val="24"/>
        </w:rPr>
        <w:t xml:space="preserve">Yara iyileşmesinde gecikme, enfeksiyona eğilim artışı ve osteoporoza (Ca' nın böbreklerden atılımı artar, protein sentezini inhibe eder) yol açar. </w:t>
      </w:r>
    </w:p>
    <w:p w:rsidR="00FD6EE9" w:rsidRPr="00DA3DD5" w:rsidRDefault="00FD6EE9" w:rsidP="00FD6EE9">
      <w:pPr>
        <w:spacing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Akrilik:</w:t>
      </w:r>
      <w:r w:rsidRPr="00DA3DD5">
        <w:rPr>
          <w:rFonts w:ascii="Times New Roman" w:hAnsi="Times New Roman" w:cs="Times New Roman"/>
          <w:sz w:val="24"/>
          <w:szCs w:val="24"/>
        </w:rPr>
        <w:t xml:space="preserve"> Protez yapımında kullanılan akrilik, özellikle iyi polimerize edilmezse alerjiye neden olur. Test yapılmalıdır. Toz-likit karıştırılır, sertleşince hastanın sırtına yapıştırılır, bir süre sonra bölgede re</w:t>
      </w:r>
      <w:r w:rsidR="003E0BCC" w:rsidRPr="00DA3DD5">
        <w:rPr>
          <w:rFonts w:ascii="Times New Roman" w:hAnsi="Times New Roman" w:cs="Times New Roman"/>
          <w:sz w:val="24"/>
          <w:szCs w:val="24"/>
        </w:rPr>
        <w:t>aksiyonel lezyonlar görülürse a</w:t>
      </w:r>
      <w:r w:rsidRPr="00DA3DD5">
        <w:rPr>
          <w:rFonts w:ascii="Times New Roman" w:hAnsi="Times New Roman" w:cs="Times New Roman"/>
          <w:sz w:val="24"/>
          <w:szCs w:val="24"/>
        </w:rPr>
        <w:t xml:space="preserve">lerji var demektir. Daha sonra akril tam polimerize edilip işlem tekrarlanır, sonucu değerlendirilir. </w:t>
      </w:r>
    </w:p>
    <w:p w:rsidR="00FD6EE9" w:rsidRPr="00DA3DD5" w:rsidRDefault="00FD6EE9" w:rsidP="00FD6EE9">
      <w:pPr>
        <w:spacing w:line="360" w:lineRule="auto"/>
        <w:jc w:val="both"/>
        <w:rPr>
          <w:rFonts w:ascii="Times New Roman" w:hAnsi="Times New Roman" w:cs="Times New Roman"/>
          <w:b/>
          <w:sz w:val="24"/>
          <w:szCs w:val="24"/>
        </w:rPr>
      </w:pPr>
    </w:p>
    <w:p w:rsidR="00FD6EE9" w:rsidRPr="00DA3DD5" w:rsidRDefault="00FD6EE9" w:rsidP="00FD6EE9">
      <w:pPr>
        <w:spacing w:line="360" w:lineRule="auto"/>
        <w:jc w:val="both"/>
        <w:rPr>
          <w:rFonts w:ascii="Times New Roman" w:hAnsi="Times New Roman" w:cs="Times New Roman"/>
          <w:b/>
          <w:sz w:val="24"/>
          <w:szCs w:val="24"/>
        </w:rPr>
      </w:pPr>
      <w:r w:rsidRPr="00DA3DD5">
        <w:rPr>
          <w:rFonts w:ascii="Times New Roman" w:hAnsi="Times New Roman" w:cs="Times New Roman"/>
          <w:b/>
          <w:sz w:val="24"/>
          <w:szCs w:val="24"/>
        </w:rPr>
        <w:t>RADYOTERAPİ GÖREN HASTALARDA YAKLAŞIM:</w:t>
      </w:r>
    </w:p>
    <w:p w:rsidR="00FD6EE9" w:rsidRPr="00DA3DD5" w:rsidRDefault="00FD6EE9" w:rsidP="003E0BCC">
      <w:pPr>
        <w:spacing w:after="0" w:line="360" w:lineRule="auto"/>
        <w:jc w:val="both"/>
        <w:rPr>
          <w:rFonts w:ascii="Times New Roman" w:hAnsi="Times New Roman" w:cs="Times New Roman"/>
          <w:b/>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Deri ve mukoza değişiklikleri: Radyasyona maruz kaldıktan sonra deride eritemle başlayan, ödemin de görüldüğü değişiklikler başlar. Yüksek dozlarda epitel, daha derindeki bağ dokusu ve kan damarlarında meydana gelen hasar, gergin, parlak, kuru ve atrofik görünümlü, kalıcı bir skatris dokusuna yol açar. Daha sonra maligniteye dönüşür. Mukozada da benzer reaksiyonlar görülür. Yanak, dudak ve dil mukozasında eritemle başlar, 7-10 gün sonra </w:t>
      </w:r>
      <w:r w:rsidRPr="00DA3DD5">
        <w:rPr>
          <w:rFonts w:ascii="Times New Roman" w:hAnsi="Times New Roman" w:cs="Times New Roman"/>
          <w:sz w:val="24"/>
          <w:szCs w:val="24"/>
        </w:rPr>
        <w:lastRenderedPageBreak/>
        <w:t>yüzeysel nekroz alanlarına dönüşür, sarı beyaz renk alır. Ağrı vardır. Tükürük bezlerinin radyasyo</w:t>
      </w:r>
      <w:r w:rsidR="0079004D" w:rsidRPr="00DA3DD5">
        <w:rPr>
          <w:rFonts w:ascii="Times New Roman" w:hAnsi="Times New Roman" w:cs="Times New Roman"/>
          <w:sz w:val="24"/>
          <w:szCs w:val="24"/>
        </w:rPr>
        <w:t>ndan etkilenmesi sonucu oluşan ks</w:t>
      </w:r>
      <w:r w:rsidRPr="00DA3DD5">
        <w:rPr>
          <w:rFonts w:ascii="Times New Roman" w:hAnsi="Times New Roman" w:cs="Times New Roman"/>
          <w:sz w:val="24"/>
          <w:szCs w:val="24"/>
        </w:rPr>
        <w:t>erostomia, durumu daha da ağırlaştırır. Yüksek dozlar epitel dokusunu inceltir, alttaki bağ dokusu ile birlikte soyularak kemik açığa çıkar. Dişlerde, tükürük akımı ve pH' ının bozulmasına bağlı hızlı diş çürümeleri, pulpa nekrozları görülür. Dişlerde sarı-kahve renklenme, dişin kolesinden başlayan, kronu tamamen tutan çürük oluşur.</w:t>
      </w: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Radyoterapi görecek olan hastalarda, önceden tüm ağız bakımı yapılmalı, gerekli olanlar çekilmeli ve doldurulmalı, ağız sağlığı ve fonksiyonu sağlanmalıdır.</w:t>
      </w:r>
    </w:p>
    <w:p w:rsidR="00FD6EE9" w:rsidRPr="00DA3DD5" w:rsidRDefault="00FD6EE9" w:rsidP="00FD6EE9">
      <w:pPr>
        <w:spacing w:line="360" w:lineRule="auto"/>
        <w:ind w:firstLine="567"/>
        <w:jc w:val="both"/>
        <w:rPr>
          <w:rFonts w:ascii="Times New Roman" w:hAnsi="Times New Roman" w:cs="Times New Roman"/>
          <w:sz w:val="24"/>
          <w:szCs w:val="24"/>
        </w:rPr>
      </w:pPr>
      <w:r w:rsidRPr="00DA3DD5">
        <w:rPr>
          <w:rFonts w:ascii="Times New Roman" w:hAnsi="Times New Roman" w:cs="Times New Roman"/>
          <w:sz w:val="24"/>
          <w:szCs w:val="24"/>
        </w:rPr>
        <w:t>Radyasyona bağlı olarak ağızda görülebilecek bulgular candida, hemoraji, ülserler... dikkatle değerlendirilip tedavi edilmelidir.  Radyoterapi gören hastalarda, uzun bir süre (6 ay - 2 yıl ) cerrahi işlemler (diş çekimi vs) kontrendikedir. Aksi halde osteoradionekroz gelişir.  Acil durumlarda gerekli önlemler alınmalıdır, mutlaka profilaktik antibiyotik tedavisi uygulanır, en az travma ile çekim yapılır, alveol kenarları düzeltilir, alveol boşluğuna rezorbe olan antibiyotikli patlar yerleştirilir, yara kenarları dikilir.</w:t>
      </w:r>
    </w:p>
    <w:p w:rsidR="00FD6EE9" w:rsidRPr="00DA3DD5" w:rsidRDefault="00FD6EE9" w:rsidP="00FD6EE9">
      <w:pPr>
        <w:spacing w:line="360" w:lineRule="auto"/>
        <w:ind w:firstLine="567"/>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b/>
          <w:sz w:val="24"/>
          <w:szCs w:val="24"/>
        </w:rPr>
      </w:pPr>
      <w:r w:rsidRPr="00DA3DD5">
        <w:rPr>
          <w:rFonts w:ascii="Times New Roman" w:hAnsi="Times New Roman" w:cs="Times New Roman"/>
          <w:b/>
          <w:sz w:val="24"/>
          <w:szCs w:val="24"/>
        </w:rPr>
        <w:t>DİŞ HEKİMLİĞİNİN KADINLARLA İLGİLİ YÖNLERİ:</w:t>
      </w:r>
    </w:p>
    <w:p w:rsidR="00FD6EE9" w:rsidRPr="00DA3DD5" w:rsidRDefault="00FD6EE9" w:rsidP="00FD6EE9">
      <w:pPr>
        <w:numPr>
          <w:ilvl w:val="0"/>
          <w:numId w:val="10"/>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Hormonal değişikliklere bağlı olarak kız çocuklarında pubertede dişetlerinde kanamalarla ortaya çıkan gingivitis görülebilir.</w:t>
      </w:r>
    </w:p>
    <w:p w:rsidR="00FD6EE9" w:rsidRPr="00DA3DD5" w:rsidRDefault="0018384A" w:rsidP="00FD6EE9">
      <w:pPr>
        <w:numPr>
          <w:ilvl w:val="0"/>
          <w:numId w:val="10"/>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Menstur</w:t>
      </w:r>
      <w:r w:rsidR="00FD6EE9" w:rsidRPr="00DA3DD5">
        <w:rPr>
          <w:rFonts w:ascii="Times New Roman" w:hAnsi="Times New Roman" w:cs="Times New Roman"/>
          <w:sz w:val="24"/>
          <w:szCs w:val="24"/>
        </w:rPr>
        <w:t>asyon döneminde kanamaya yatkınlık nedeniyle cerrahi işlemler önerilmez, yapılırsa da önlem alınmalıdır.</w:t>
      </w:r>
    </w:p>
    <w:p w:rsidR="00FD6EE9" w:rsidRPr="00DA3DD5" w:rsidRDefault="00FD6EE9" w:rsidP="00FD6EE9">
      <w:pPr>
        <w:numPr>
          <w:ilvl w:val="0"/>
          <w:numId w:val="10"/>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Menapoz döneminde ise yine hormonal </w:t>
      </w:r>
      <w:r w:rsidR="00F47F0C" w:rsidRPr="00DA3DD5">
        <w:rPr>
          <w:rFonts w:ascii="Times New Roman" w:hAnsi="Times New Roman" w:cs="Times New Roman"/>
          <w:sz w:val="24"/>
          <w:szCs w:val="24"/>
        </w:rPr>
        <w:t>değişikliklere bağlı olarak desk</w:t>
      </w:r>
      <w:r w:rsidRPr="00DA3DD5">
        <w:rPr>
          <w:rFonts w:ascii="Times New Roman" w:hAnsi="Times New Roman" w:cs="Times New Roman"/>
          <w:sz w:val="24"/>
          <w:szCs w:val="24"/>
        </w:rPr>
        <w:t>uamatif gingivitis gelişebilir.</w:t>
      </w:r>
    </w:p>
    <w:p w:rsidR="00FD6EE9" w:rsidRPr="00DA3DD5" w:rsidRDefault="00FD6EE9" w:rsidP="00FD6EE9">
      <w:pPr>
        <w:spacing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Hamilelik:</w:t>
      </w:r>
      <w:r w:rsidRPr="00DA3DD5">
        <w:rPr>
          <w:rFonts w:ascii="Times New Roman" w:hAnsi="Times New Roman" w:cs="Times New Roman"/>
          <w:sz w:val="24"/>
          <w:szCs w:val="24"/>
        </w:rPr>
        <w:t xml:space="preserve"> </w:t>
      </w:r>
    </w:p>
    <w:p w:rsidR="00FD6EE9" w:rsidRPr="00DA3DD5" w:rsidRDefault="00FD6EE9" w:rsidP="0018384A">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Plasenta, ilaç ve kimyasal maddelerin pasif diffüzyonla geçmesine elverişli yapıdadır. Bu maddelerin plasentadan fetusa geçerek fetusta deformasyonlara neden olmasına " teratojenik etki" denir. Bu nedenle dişhekimi, hamilelerde ilaç kullanımı konusunda çok dikkatli olmalı, özellikle ilk trimaster'de (organ ve doku oluşumunun aktif olarak sürdüğü dönem) çok zorunlu olmadıkça ilaç </w:t>
      </w:r>
      <w:r w:rsidR="00F47F0C" w:rsidRPr="00DA3DD5">
        <w:rPr>
          <w:rFonts w:ascii="Times New Roman" w:hAnsi="Times New Roman" w:cs="Times New Roman"/>
          <w:sz w:val="24"/>
          <w:szCs w:val="24"/>
        </w:rPr>
        <w:t>vermemeli</w:t>
      </w:r>
      <w:r w:rsidRPr="00DA3DD5">
        <w:rPr>
          <w:rFonts w:ascii="Times New Roman" w:hAnsi="Times New Roman" w:cs="Times New Roman"/>
          <w:sz w:val="24"/>
          <w:szCs w:val="24"/>
        </w:rPr>
        <w:t>, gerektiğinde güvenilir olduğu bilinen ilaçları, doktoru ile konsültasyona giderek ve yarar-zarar hesabını yaparak vermelidir.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lastRenderedPageBreak/>
        <w:t>Sadece hamilelerde değil, doğurganlık çağında ve gebe kalma olasılığı olan bütün kadınlarda ilaç kullanımı dikkat gerektirir.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Gebelerde güvenli olarak kullanılabilecek antibiyotikler penisilin ve sefalosporinlerdir.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Streptomisin (8.kafa çiftinde hasar), tetrasiklin (4.aydan sonra diş germleri ve kemiklerde şellat oluşumuna neden olarak hipoplazi yaratır, son aylarında ise sürekli di</w:t>
      </w:r>
      <w:r w:rsidR="000A7B75" w:rsidRPr="00DA3DD5">
        <w:rPr>
          <w:rFonts w:ascii="Times New Roman" w:hAnsi="Times New Roman" w:cs="Times New Roman"/>
          <w:sz w:val="24"/>
          <w:szCs w:val="24"/>
        </w:rPr>
        <w:t>şleri etkiler) ve kloramferikolü</w:t>
      </w:r>
      <w:r w:rsidRPr="00DA3DD5">
        <w:rPr>
          <w:rFonts w:ascii="Times New Roman" w:hAnsi="Times New Roman" w:cs="Times New Roman"/>
          <w:sz w:val="24"/>
          <w:szCs w:val="24"/>
        </w:rPr>
        <w:t>n (gri bebek sendromu denilen protein sentezinde bozukluğa neden olur) gebelikte kullanımı kesinlikle kontrendikedir.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Tetrasiklin, yeni oluşmakta olan diş ve kemiklerde kalsiyuma bağlanır, bu dokularda birikir. Özellikle l.trimasterdan sonra diş ve kemiklerde diskolorasyon (renklenme) görülür.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Analjeziklerden morfin ve benzeri narkotik analjezikler doğuma yakın kullanılırsa bebekte solunum depresyonu gelişir.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Aspirin düşük kilolu bebek ve ölü doğuma yol açabilir. En güvenilir analjezik parasetamol'dür.</w:t>
      </w:r>
    </w:p>
    <w:p w:rsidR="009D19DF" w:rsidRDefault="00FD6EE9" w:rsidP="00FD6EE9">
      <w:pPr>
        <w:numPr>
          <w:ilvl w:val="0"/>
          <w:numId w:val="11"/>
        </w:numPr>
        <w:spacing w:after="0" w:line="360" w:lineRule="auto"/>
        <w:jc w:val="both"/>
        <w:rPr>
          <w:rFonts w:ascii="Times New Roman" w:hAnsi="Times New Roman" w:cs="Times New Roman"/>
          <w:sz w:val="24"/>
          <w:szCs w:val="24"/>
        </w:rPr>
      </w:pPr>
      <w:r w:rsidRPr="009D19DF">
        <w:rPr>
          <w:rFonts w:ascii="Times New Roman" w:hAnsi="Times New Roman" w:cs="Times New Roman"/>
          <w:sz w:val="24"/>
          <w:szCs w:val="24"/>
        </w:rPr>
        <w:t>Lokal anestezik</w:t>
      </w:r>
      <w:r w:rsidR="009D19DF" w:rsidRPr="009D19DF">
        <w:rPr>
          <w:rFonts w:ascii="Times New Roman" w:hAnsi="Times New Roman" w:cs="Times New Roman"/>
          <w:sz w:val="24"/>
          <w:szCs w:val="24"/>
        </w:rPr>
        <w:t xml:space="preserve"> olarak; Oktapresin uterus kasılmalarını başlattığı için oktapresin içermeyen lokal anestezikler ( ultracain) kullanılmalıdır. </w:t>
      </w:r>
    </w:p>
    <w:p w:rsidR="00FD6EE9" w:rsidRPr="009D19DF" w:rsidRDefault="00FD6EE9" w:rsidP="00FD6EE9">
      <w:pPr>
        <w:numPr>
          <w:ilvl w:val="0"/>
          <w:numId w:val="11"/>
        </w:numPr>
        <w:spacing w:after="0" w:line="360" w:lineRule="auto"/>
        <w:jc w:val="both"/>
        <w:rPr>
          <w:rFonts w:ascii="Times New Roman" w:hAnsi="Times New Roman" w:cs="Times New Roman"/>
          <w:sz w:val="24"/>
          <w:szCs w:val="24"/>
        </w:rPr>
      </w:pPr>
      <w:r w:rsidRPr="009D19DF">
        <w:rPr>
          <w:rFonts w:ascii="Times New Roman" w:hAnsi="Times New Roman" w:cs="Times New Roman"/>
          <w:sz w:val="24"/>
          <w:szCs w:val="24"/>
        </w:rPr>
        <w:t>Diazepam, bebekte dudak-damak yarığına yol açabilir.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Gebelik dışında süt veren annelerde de ilaç yazımı konusunda dikkatli olmalıdır. </w:t>
      </w:r>
      <w:r w:rsidR="003A0DFF" w:rsidRPr="00DA3DD5">
        <w:rPr>
          <w:rFonts w:ascii="Times New Roman" w:hAnsi="Times New Roman" w:cs="Times New Roman"/>
          <w:sz w:val="24"/>
          <w:szCs w:val="24"/>
        </w:rPr>
        <w:t>Streptomisin</w:t>
      </w:r>
      <w:r w:rsidRPr="00DA3DD5">
        <w:rPr>
          <w:rFonts w:ascii="Times New Roman" w:hAnsi="Times New Roman" w:cs="Times New Roman"/>
          <w:sz w:val="24"/>
          <w:szCs w:val="24"/>
        </w:rPr>
        <w:t>, kloramfenikol, te</w:t>
      </w:r>
      <w:r w:rsidR="003A0DFF" w:rsidRPr="00DA3DD5">
        <w:rPr>
          <w:rFonts w:ascii="Times New Roman" w:hAnsi="Times New Roman" w:cs="Times New Roman"/>
          <w:sz w:val="24"/>
          <w:szCs w:val="24"/>
        </w:rPr>
        <w:t>trasiklin</w:t>
      </w:r>
      <w:r w:rsidRPr="00DA3DD5">
        <w:rPr>
          <w:rFonts w:ascii="Times New Roman" w:hAnsi="Times New Roman" w:cs="Times New Roman"/>
          <w:sz w:val="24"/>
          <w:szCs w:val="24"/>
        </w:rPr>
        <w:t xml:space="preserve"> gibi birçok ilaç, anne sütüne geçerek bebeğe zarar verebilir.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Hamilelerde radyografik inceleme de çok dikkatli yapılmalıdır. Özellikle 1.trimasterda olabildiğince kaçınmalı, zorunlu durumlarda, kurşun önlük giydirilerek, doz ve süre azaltılarak, film çekme ve banyo teknikleri, tekrarları önlemek açısından çok iyi uygulanarak, az sayıda (1,2) film çekilebilir.</w:t>
      </w:r>
    </w:p>
    <w:p w:rsidR="00FD6EE9" w:rsidRPr="00DA3DD5" w:rsidRDefault="00FD6EE9" w:rsidP="00193B24">
      <w:pPr>
        <w:spacing w:after="0" w:line="360" w:lineRule="auto"/>
        <w:jc w:val="both"/>
        <w:rPr>
          <w:rFonts w:ascii="Times New Roman" w:hAnsi="Times New Roman" w:cs="Times New Roman"/>
          <w:sz w:val="24"/>
          <w:szCs w:val="24"/>
        </w:rPr>
      </w:pPr>
    </w:p>
    <w:p w:rsidR="00FD6EE9" w:rsidRPr="00DA3DD5" w:rsidRDefault="00FD6EE9" w:rsidP="00FD6EE9">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 xml:space="preserve">10 Gün Kuralı: </w:t>
      </w:r>
      <w:r w:rsidRPr="00DA3DD5">
        <w:rPr>
          <w:rFonts w:ascii="Times New Roman" w:hAnsi="Times New Roman" w:cs="Times New Roman"/>
          <w:sz w:val="24"/>
          <w:szCs w:val="24"/>
        </w:rPr>
        <w:t>Doğurganlık çağındaki kadınlarda, menstruasyon döneminin başlangıcından itibaren ilk 10 gün radyografik inceleme açısından en güvenli dönemdir.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Hamilelerde, kusma, kan, tükürük pH' ının aside dönmesi nedenleri ile diş çürümelerine eğilim artabilir.</w:t>
      </w:r>
      <w:r w:rsidR="00193B24" w:rsidRPr="00DA3DD5">
        <w:rPr>
          <w:rFonts w:ascii="Times New Roman" w:hAnsi="Times New Roman" w:cs="Times New Roman"/>
          <w:sz w:val="24"/>
          <w:szCs w:val="24"/>
        </w:rPr>
        <w:t xml:space="preserve"> Topikal flor uygulamaları yapılabilir.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Anneyi ve fetusu, stres ve bakteriyemi riskinden uzak tutmak için, acil uygulamalar dışındaki işlemler doğum sonrasına bırakılabilir.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lastRenderedPageBreak/>
        <w:t>1.trimasterda fetus teratojenik etkilere çok duyarlıdır, ayrıca düşük olasılığı da fazladır. Bu nedenlerle acil müdahaleler yapılır, hasta rahatlatılmalı, seanslar uzatılmamalıdır.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2.trimaster zorunlu müdahaleler için en uygun dönemdir. (Lokal anestezi ile endodonti, diş çekimi, dolgu v.b. yapılabilir).</w:t>
      </w:r>
    </w:p>
    <w:p w:rsidR="00FD6EE9" w:rsidRPr="00607425" w:rsidRDefault="00FD6EE9" w:rsidP="00607425">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3.trimasterin sonuna doğru fetus iyice büyümüştür, annedeki kardiak değişiklikler giderek önem kazanmıştır. Bu nedenle bu dönemde dental uygulama önerilmez. Bu dönemde hasta koltukta sırt üstü yatar pozisyonda iken fetus v.cava inf.'a baskı yaparak </w:t>
      </w:r>
      <w:r w:rsidR="00607425" w:rsidRPr="00607425">
        <w:rPr>
          <w:rFonts w:ascii="Times New Roman" w:hAnsi="Times New Roman" w:cs="Times New Roman"/>
          <w:sz w:val="24"/>
          <w:szCs w:val="24"/>
        </w:rPr>
        <w:t>h</w:t>
      </w:r>
      <w:r w:rsidRPr="00607425">
        <w:rPr>
          <w:rFonts w:ascii="Times New Roman" w:hAnsi="Times New Roman" w:cs="Times New Roman"/>
          <w:sz w:val="24"/>
          <w:szCs w:val="24"/>
        </w:rPr>
        <w:t>ipotansiyon ve senkopa yol açabilir (Vena Cava Sendromu). Hasta hemen sol tar</w:t>
      </w:r>
      <w:r w:rsidR="00607425">
        <w:rPr>
          <w:rFonts w:ascii="Times New Roman" w:hAnsi="Times New Roman" w:cs="Times New Roman"/>
          <w:sz w:val="24"/>
          <w:szCs w:val="24"/>
        </w:rPr>
        <w:t>afına yatırılır veya oturtulursa tablo düzelir.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Gebelik süresince, ağız dokularında meydana gelen en önemli değişikl</w:t>
      </w:r>
      <w:r w:rsidR="00607425">
        <w:rPr>
          <w:rFonts w:ascii="Times New Roman" w:hAnsi="Times New Roman" w:cs="Times New Roman"/>
          <w:sz w:val="24"/>
          <w:szCs w:val="24"/>
        </w:rPr>
        <w:t>ikler, dişetinde damarlanmanın artması</w:t>
      </w:r>
      <w:r w:rsidRPr="00DA3DD5">
        <w:rPr>
          <w:rFonts w:ascii="Times New Roman" w:hAnsi="Times New Roman" w:cs="Times New Roman"/>
          <w:sz w:val="24"/>
          <w:szCs w:val="24"/>
        </w:rPr>
        <w:t xml:space="preserve"> ve dişeti dokusunun lokal irritanlara karşı reaksiyonun artmış olmasıdır. Dişetlerinde, </w:t>
      </w:r>
      <w:r w:rsidR="00607425">
        <w:rPr>
          <w:rFonts w:ascii="Times New Roman" w:hAnsi="Times New Roman" w:cs="Times New Roman"/>
          <w:sz w:val="24"/>
          <w:szCs w:val="24"/>
        </w:rPr>
        <w:t>hiperemi</w:t>
      </w:r>
      <w:r w:rsidRPr="00DA3DD5">
        <w:rPr>
          <w:rFonts w:ascii="Times New Roman" w:hAnsi="Times New Roman" w:cs="Times New Roman"/>
          <w:sz w:val="24"/>
          <w:szCs w:val="24"/>
        </w:rPr>
        <w:t xml:space="preserve"> ve kanama</w:t>
      </w:r>
      <w:r w:rsidR="00607425">
        <w:rPr>
          <w:rFonts w:ascii="Times New Roman" w:hAnsi="Times New Roman" w:cs="Times New Roman"/>
          <w:sz w:val="24"/>
          <w:szCs w:val="24"/>
        </w:rPr>
        <w:t>larla</w:t>
      </w:r>
      <w:r w:rsidRPr="00DA3DD5">
        <w:rPr>
          <w:rFonts w:ascii="Times New Roman" w:hAnsi="Times New Roman" w:cs="Times New Roman"/>
          <w:sz w:val="24"/>
          <w:szCs w:val="24"/>
        </w:rPr>
        <w:t xml:space="preserve"> kendini gösteren "gebelik gingivitisi", lokal iritanlara karşı artmış dişeti reaksiyonunu gösterir. Bazen dişetinin bir bölgesi, özellikle papiller dişeti bu reaksiyonu gösterir ve pyojenik granülomaya benzeyen "gebelik tümörü" denen lezyonlar gelişir. Doğumdan sonra küçülebilir. Gebelik sırasında alınırsa nüks görülebilir. Artmış</w:t>
      </w:r>
      <w:r w:rsidR="00607425">
        <w:rPr>
          <w:rFonts w:ascii="Times New Roman" w:hAnsi="Times New Roman" w:cs="Times New Roman"/>
          <w:sz w:val="24"/>
          <w:szCs w:val="24"/>
        </w:rPr>
        <w:t xml:space="preserve"> olan</w:t>
      </w:r>
      <w:r w:rsidRPr="00DA3DD5">
        <w:rPr>
          <w:rFonts w:ascii="Times New Roman" w:hAnsi="Times New Roman" w:cs="Times New Roman"/>
          <w:sz w:val="24"/>
          <w:szCs w:val="24"/>
        </w:rPr>
        <w:t xml:space="preserve"> östrojen miktarının kronik irritasyonlara karşı yanıtı</w:t>
      </w:r>
      <w:r w:rsidR="00607425">
        <w:rPr>
          <w:rFonts w:ascii="Times New Roman" w:hAnsi="Times New Roman" w:cs="Times New Roman"/>
          <w:sz w:val="24"/>
          <w:szCs w:val="24"/>
        </w:rPr>
        <w:t xml:space="preserve">nı </w:t>
      </w:r>
      <w:r w:rsidRPr="00DA3DD5">
        <w:rPr>
          <w:rFonts w:ascii="Times New Roman" w:hAnsi="Times New Roman" w:cs="Times New Roman"/>
          <w:sz w:val="24"/>
          <w:szCs w:val="24"/>
        </w:rPr>
        <w:t>vasküler proliferasyonu artırarak yaptığı bilinmektedir. Bu nedenle gebelik tümörünün etyolojisinde kronik irritasyonun yanında artmış hormonlarda rol oynar. Gebeliğin sonlanmasına kadar tedavi edilmeden bırakılmalıdır.</w:t>
      </w:r>
    </w:p>
    <w:p w:rsidR="00FD6EE9" w:rsidRPr="00DA3DD5" w:rsidRDefault="00FD6EE9"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Ağız hijyeni eğitimi ile ve lokal etyolojik faktörler ortadan kaldırılarak rahat bir dönem olması sağlanır. </w:t>
      </w:r>
    </w:p>
    <w:p w:rsidR="00193B24" w:rsidRPr="00DA3DD5" w:rsidRDefault="00205777" w:rsidP="00FD6EE9">
      <w:pPr>
        <w:numPr>
          <w:ilvl w:val="0"/>
          <w:numId w:val="11"/>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Oral kontraseptiflerin kullanımı sonucunda yan tesir olarak ağız kuruluğu ortaya çıkabilir. Buna bağlı olarak gingivitis gelişebilir.</w:t>
      </w:r>
    </w:p>
    <w:p w:rsidR="00205777" w:rsidRPr="00DA3DD5" w:rsidRDefault="00205777" w:rsidP="00205777">
      <w:pPr>
        <w:spacing w:after="0" w:line="360" w:lineRule="auto"/>
        <w:ind w:left="360"/>
        <w:jc w:val="both"/>
        <w:rPr>
          <w:rFonts w:ascii="Times New Roman" w:hAnsi="Times New Roman" w:cs="Times New Roman"/>
          <w:sz w:val="24"/>
          <w:szCs w:val="24"/>
        </w:rPr>
      </w:pPr>
      <w:r w:rsidRPr="00DA3DD5">
        <w:rPr>
          <w:rFonts w:ascii="Times New Roman" w:hAnsi="Times New Roman" w:cs="Times New Roman"/>
          <w:sz w:val="24"/>
          <w:szCs w:val="24"/>
        </w:rPr>
        <w:t>Ayrıca Penisilin ve Tetrasiklin ile beraber kullanımda oral kontraseptif etkisinin düşeceği unutulmamalıdır.</w:t>
      </w:r>
    </w:p>
    <w:p w:rsidR="00253EDF" w:rsidRPr="00DA3DD5" w:rsidRDefault="00253EDF">
      <w:pPr>
        <w:spacing w:after="0" w:line="360" w:lineRule="auto"/>
        <w:ind w:left="360"/>
        <w:jc w:val="both"/>
        <w:rPr>
          <w:rFonts w:ascii="Times New Roman" w:hAnsi="Times New Roman" w:cs="Times New Roman"/>
          <w:sz w:val="24"/>
          <w:szCs w:val="24"/>
        </w:rPr>
      </w:pPr>
    </w:p>
    <w:sectPr w:rsidR="00253EDF" w:rsidRPr="00DA3DD5" w:rsidSect="00470C05">
      <w:footerReference w:type="default" r:id="rId8"/>
      <w:pgSz w:w="11906" w:h="16838"/>
      <w:pgMar w:top="907" w:right="1418"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CB" w:rsidRDefault="009501CB" w:rsidP="00160A9F">
      <w:pPr>
        <w:spacing w:after="0" w:line="240" w:lineRule="auto"/>
      </w:pPr>
      <w:r>
        <w:separator/>
      </w:r>
    </w:p>
  </w:endnote>
  <w:endnote w:type="continuationSeparator" w:id="1">
    <w:p w:rsidR="009501CB" w:rsidRDefault="009501CB" w:rsidP="00160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1657"/>
      <w:docPartObj>
        <w:docPartGallery w:val="Page Numbers (Bottom of Page)"/>
        <w:docPartUnique/>
      </w:docPartObj>
    </w:sdtPr>
    <w:sdtContent>
      <w:p w:rsidR="00A213E2" w:rsidRDefault="00E66721">
        <w:pPr>
          <w:pStyle w:val="Altbilgi"/>
          <w:jc w:val="right"/>
        </w:pPr>
        <w:fldSimple w:instr=" PAGE   \* MERGEFORMAT ">
          <w:r w:rsidR="00FF1C38">
            <w:rPr>
              <w:noProof/>
            </w:rPr>
            <w:t>1</w:t>
          </w:r>
        </w:fldSimple>
      </w:p>
    </w:sdtContent>
  </w:sdt>
  <w:p w:rsidR="00A213E2" w:rsidRDefault="00A213E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CB" w:rsidRDefault="009501CB" w:rsidP="00160A9F">
      <w:pPr>
        <w:spacing w:after="0" w:line="240" w:lineRule="auto"/>
      </w:pPr>
      <w:r>
        <w:separator/>
      </w:r>
    </w:p>
  </w:footnote>
  <w:footnote w:type="continuationSeparator" w:id="1">
    <w:p w:rsidR="009501CB" w:rsidRDefault="009501CB" w:rsidP="00160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AD72E2"/>
    <w:multiLevelType w:val="hybridMultilevel"/>
    <w:tmpl w:val="1F1AA5AA"/>
    <w:lvl w:ilvl="0" w:tplc="BB8A2686">
      <w:start w:val="1"/>
      <w:numFmt w:val="decimal"/>
      <w:lvlText w:val="%1."/>
      <w:lvlJc w:val="left"/>
      <w:pPr>
        <w:ind w:left="720" w:hanging="360"/>
      </w:pPr>
      <w:rPr>
        <w:rFonts w:ascii="Arial" w:hAnsi="Arial"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2F3DE2"/>
    <w:multiLevelType w:val="hybridMultilevel"/>
    <w:tmpl w:val="76A404D4"/>
    <w:lvl w:ilvl="0" w:tplc="7BA861CE">
      <w:start w:val="1"/>
      <w:numFmt w:val="decimal"/>
      <w:lvlText w:val="%1."/>
      <w:lvlJc w:val="left"/>
      <w:pPr>
        <w:ind w:left="720" w:hanging="360"/>
      </w:pPr>
      <w:rPr>
        <w:rFonts w:ascii="Arial" w:hAnsi="Arial" w:hint="default"/>
        <w:b w:val="0"/>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995899"/>
    <w:multiLevelType w:val="hybridMultilevel"/>
    <w:tmpl w:val="4F16657E"/>
    <w:lvl w:ilvl="0" w:tplc="BB8A2686">
      <w:start w:val="1"/>
      <w:numFmt w:val="decimal"/>
      <w:lvlText w:val="%1."/>
      <w:lvlJc w:val="left"/>
      <w:pPr>
        <w:ind w:left="720" w:hanging="360"/>
      </w:pPr>
      <w:rPr>
        <w:rFonts w:ascii="Arial" w:hAnsi="Arial"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246BFD"/>
    <w:multiLevelType w:val="singleLevel"/>
    <w:tmpl w:val="A86813A4"/>
    <w:lvl w:ilvl="0">
      <w:start w:val="1"/>
      <w:numFmt w:val="lowerLetter"/>
      <w:lvlText w:val="%1)"/>
      <w:legacy w:legacy="1" w:legacySpace="0" w:legacyIndent="360"/>
      <w:lvlJc w:val="left"/>
      <w:pPr>
        <w:ind w:left="927" w:hanging="360"/>
      </w:pPr>
    </w:lvl>
  </w:abstractNum>
  <w:abstractNum w:abstractNumId="5">
    <w:nsid w:val="2C0B6601"/>
    <w:multiLevelType w:val="hybridMultilevel"/>
    <w:tmpl w:val="F8B036A0"/>
    <w:lvl w:ilvl="0" w:tplc="CF545E7C">
      <w:start w:val="1"/>
      <w:numFmt w:val="decimal"/>
      <w:lvlText w:val="%1."/>
      <w:lvlJc w:val="left"/>
      <w:pPr>
        <w:ind w:left="720" w:hanging="360"/>
      </w:pPr>
      <w:rPr>
        <w:rFonts w:ascii="Arial" w:hAnsi="Arial" w:hint="default"/>
        <w:b w:val="0"/>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B20E6D"/>
    <w:multiLevelType w:val="hybridMultilevel"/>
    <w:tmpl w:val="2992119C"/>
    <w:lvl w:ilvl="0" w:tplc="D9DC5F88">
      <w:start w:val="1"/>
      <w:numFmt w:val="decimal"/>
      <w:lvlText w:val="%1."/>
      <w:lvlJc w:val="left"/>
      <w:pPr>
        <w:ind w:left="720" w:hanging="360"/>
      </w:pPr>
      <w:rPr>
        <w:rFonts w:ascii="Arial" w:hAnsi="Arial" w:hint="default"/>
        <w:b w:val="0"/>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93265A"/>
    <w:multiLevelType w:val="hybridMultilevel"/>
    <w:tmpl w:val="4DE48A3E"/>
    <w:lvl w:ilvl="0" w:tplc="DB249674">
      <w:start w:val="1"/>
      <w:numFmt w:val="decimal"/>
      <w:lvlText w:val="%1."/>
      <w:lvlJc w:val="left"/>
      <w:pPr>
        <w:ind w:left="360" w:hanging="360"/>
      </w:pPr>
      <w:rPr>
        <w:rFonts w:ascii="Arial" w:hAnsi="Arial" w:hint="default"/>
        <w:b/>
        <w:i w:val="0"/>
        <w:color w:val="0000CC"/>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8A1505E"/>
    <w:multiLevelType w:val="hybridMultilevel"/>
    <w:tmpl w:val="AEFA2946"/>
    <w:lvl w:ilvl="0" w:tplc="B08A3C90">
      <w:start w:val="1"/>
      <w:numFmt w:val="decimal"/>
      <w:lvlText w:val="%1."/>
      <w:lvlJc w:val="left"/>
      <w:pPr>
        <w:ind w:left="720" w:hanging="360"/>
      </w:pPr>
      <w:rPr>
        <w:rFonts w:ascii="Arial" w:hAnsi="Arial" w:hint="default"/>
        <w:b w:val="0"/>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2E23960"/>
    <w:multiLevelType w:val="hybridMultilevel"/>
    <w:tmpl w:val="4D368278"/>
    <w:lvl w:ilvl="0" w:tplc="B05E7826">
      <w:start w:val="1"/>
      <w:numFmt w:val="decimal"/>
      <w:lvlText w:val="%1."/>
      <w:lvlJc w:val="left"/>
      <w:pPr>
        <w:ind w:left="360" w:hanging="360"/>
      </w:pPr>
      <w:rPr>
        <w:rFonts w:ascii="Arial" w:hAnsi="Arial" w:hint="default"/>
        <w:b/>
        <w:i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737C3834"/>
    <w:multiLevelType w:val="hybridMultilevel"/>
    <w:tmpl w:val="BF525D7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8"/>
  </w:num>
  <w:num w:numId="5">
    <w:abstractNumId w:val="3"/>
  </w:num>
  <w:num w:numId="6">
    <w:abstractNumId w:val="6"/>
  </w:num>
  <w:num w:numId="7">
    <w:abstractNumId w:val="1"/>
  </w:num>
  <w:num w:numId="8">
    <w:abstractNumId w:val="5"/>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sz w:val="34"/>
        </w:rPr>
      </w:lvl>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041"/>
    <w:rsid w:val="000052A7"/>
    <w:rsid w:val="00007E69"/>
    <w:rsid w:val="0004312B"/>
    <w:rsid w:val="000443AE"/>
    <w:rsid w:val="00044A83"/>
    <w:rsid w:val="00051742"/>
    <w:rsid w:val="00072D27"/>
    <w:rsid w:val="0008013A"/>
    <w:rsid w:val="00095078"/>
    <w:rsid w:val="000A160A"/>
    <w:rsid w:val="000A7B75"/>
    <w:rsid w:val="000B6B7A"/>
    <w:rsid w:val="000C56BB"/>
    <w:rsid w:val="000D1510"/>
    <w:rsid w:val="000E31AE"/>
    <w:rsid w:val="000E599B"/>
    <w:rsid w:val="0010028B"/>
    <w:rsid w:val="00114149"/>
    <w:rsid w:val="0013039B"/>
    <w:rsid w:val="00135364"/>
    <w:rsid w:val="00160A9F"/>
    <w:rsid w:val="00165BE6"/>
    <w:rsid w:val="0017601A"/>
    <w:rsid w:val="0018384A"/>
    <w:rsid w:val="00193800"/>
    <w:rsid w:val="00193B24"/>
    <w:rsid w:val="001A32A4"/>
    <w:rsid w:val="001A5BA9"/>
    <w:rsid w:val="001E5494"/>
    <w:rsid w:val="00205777"/>
    <w:rsid w:val="00221E7C"/>
    <w:rsid w:val="00225E18"/>
    <w:rsid w:val="00246E85"/>
    <w:rsid w:val="00253DCD"/>
    <w:rsid w:val="00253EDF"/>
    <w:rsid w:val="00255710"/>
    <w:rsid w:val="002558E4"/>
    <w:rsid w:val="002569C2"/>
    <w:rsid w:val="0026087A"/>
    <w:rsid w:val="00262F2E"/>
    <w:rsid w:val="00267708"/>
    <w:rsid w:val="002A4A73"/>
    <w:rsid w:val="002B038F"/>
    <w:rsid w:val="002B59BD"/>
    <w:rsid w:val="002B6A66"/>
    <w:rsid w:val="002C2DCB"/>
    <w:rsid w:val="002D716D"/>
    <w:rsid w:val="002E058A"/>
    <w:rsid w:val="002E2A5C"/>
    <w:rsid w:val="002E7BB6"/>
    <w:rsid w:val="002F4384"/>
    <w:rsid w:val="003062B6"/>
    <w:rsid w:val="00306404"/>
    <w:rsid w:val="00317580"/>
    <w:rsid w:val="00336549"/>
    <w:rsid w:val="00344B10"/>
    <w:rsid w:val="00344E40"/>
    <w:rsid w:val="003450E9"/>
    <w:rsid w:val="003553B9"/>
    <w:rsid w:val="00362E9C"/>
    <w:rsid w:val="00366AC4"/>
    <w:rsid w:val="00375301"/>
    <w:rsid w:val="003860C1"/>
    <w:rsid w:val="0038760F"/>
    <w:rsid w:val="003A0DFF"/>
    <w:rsid w:val="003B424F"/>
    <w:rsid w:val="003E0BCC"/>
    <w:rsid w:val="003E7994"/>
    <w:rsid w:val="003E7BE9"/>
    <w:rsid w:val="003F64C0"/>
    <w:rsid w:val="00422557"/>
    <w:rsid w:val="00464299"/>
    <w:rsid w:val="00470C05"/>
    <w:rsid w:val="00474245"/>
    <w:rsid w:val="00482511"/>
    <w:rsid w:val="004879E5"/>
    <w:rsid w:val="004A0058"/>
    <w:rsid w:val="004A42AC"/>
    <w:rsid w:val="004B4DDF"/>
    <w:rsid w:val="004B6318"/>
    <w:rsid w:val="004D51BB"/>
    <w:rsid w:val="004D5A98"/>
    <w:rsid w:val="004E2D93"/>
    <w:rsid w:val="004E7A39"/>
    <w:rsid w:val="00504E79"/>
    <w:rsid w:val="00512DD6"/>
    <w:rsid w:val="00516ED1"/>
    <w:rsid w:val="0052015B"/>
    <w:rsid w:val="00527AF4"/>
    <w:rsid w:val="00537F6B"/>
    <w:rsid w:val="00554C5B"/>
    <w:rsid w:val="005675AC"/>
    <w:rsid w:val="00580F39"/>
    <w:rsid w:val="0059333A"/>
    <w:rsid w:val="005C0AB4"/>
    <w:rsid w:val="005D2041"/>
    <w:rsid w:val="005F0129"/>
    <w:rsid w:val="00607425"/>
    <w:rsid w:val="0062541D"/>
    <w:rsid w:val="006436AC"/>
    <w:rsid w:val="00646333"/>
    <w:rsid w:val="006562C7"/>
    <w:rsid w:val="00664C63"/>
    <w:rsid w:val="00685C55"/>
    <w:rsid w:val="006C2932"/>
    <w:rsid w:val="006D493E"/>
    <w:rsid w:val="006D6BD3"/>
    <w:rsid w:val="006E2453"/>
    <w:rsid w:val="006F36DB"/>
    <w:rsid w:val="007001B5"/>
    <w:rsid w:val="00732F2A"/>
    <w:rsid w:val="0075190A"/>
    <w:rsid w:val="007646A9"/>
    <w:rsid w:val="00776D44"/>
    <w:rsid w:val="00783B4E"/>
    <w:rsid w:val="00784E9B"/>
    <w:rsid w:val="0079004D"/>
    <w:rsid w:val="00792705"/>
    <w:rsid w:val="00797357"/>
    <w:rsid w:val="007D76A1"/>
    <w:rsid w:val="007F4EC5"/>
    <w:rsid w:val="00827886"/>
    <w:rsid w:val="008312E3"/>
    <w:rsid w:val="00862822"/>
    <w:rsid w:val="00863023"/>
    <w:rsid w:val="0086414B"/>
    <w:rsid w:val="00897DCE"/>
    <w:rsid w:val="008A6261"/>
    <w:rsid w:val="008A70A6"/>
    <w:rsid w:val="008B0F02"/>
    <w:rsid w:val="008D5F76"/>
    <w:rsid w:val="008E0678"/>
    <w:rsid w:val="008F098C"/>
    <w:rsid w:val="008F2EC4"/>
    <w:rsid w:val="00911927"/>
    <w:rsid w:val="00916E67"/>
    <w:rsid w:val="00933BFF"/>
    <w:rsid w:val="00935426"/>
    <w:rsid w:val="009501CB"/>
    <w:rsid w:val="009823F8"/>
    <w:rsid w:val="00987ABF"/>
    <w:rsid w:val="009B248E"/>
    <w:rsid w:val="009B42A4"/>
    <w:rsid w:val="009B6C8C"/>
    <w:rsid w:val="009C4140"/>
    <w:rsid w:val="009D19DF"/>
    <w:rsid w:val="009E1AE8"/>
    <w:rsid w:val="009F5861"/>
    <w:rsid w:val="00A213E2"/>
    <w:rsid w:val="00A242F4"/>
    <w:rsid w:val="00A30D7A"/>
    <w:rsid w:val="00A533B9"/>
    <w:rsid w:val="00A67872"/>
    <w:rsid w:val="00A7717C"/>
    <w:rsid w:val="00AC7F68"/>
    <w:rsid w:val="00AD0CB5"/>
    <w:rsid w:val="00AF724D"/>
    <w:rsid w:val="00B235BA"/>
    <w:rsid w:val="00B311AA"/>
    <w:rsid w:val="00B37002"/>
    <w:rsid w:val="00B54AF6"/>
    <w:rsid w:val="00B55B2A"/>
    <w:rsid w:val="00B57513"/>
    <w:rsid w:val="00B6312A"/>
    <w:rsid w:val="00B756FB"/>
    <w:rsid w:val="00BA1328"/>
    <w:rsid w:val="00BB23E3"/>
    <w:rsid w:val="00BB4926"/>
    <w:rsid w:val="00BB6819"/>
    <w:rsid w:val="00BC3040"/>
    <w:rsid w:val="00BC3C8A"/>
    <w:rsid w:val="00BE3B73"/>
    <w:rsid w:val="00BF02E9"/>
    <w:rsid w:val="00BF44F5"/>
    <w:rsid w:val="00BF7F4A"/>
    <w:rsid w:val="00C00291"/>
    <w:rsid w:val="00C05C83"/>
    <w:rsid w:val="00C11909"/>
    <w:rsid w:val="00C13933"/>
    <w:rsid w:val="00C2306C"/>
    <w:rsid w:val="00C2404D"/>
    <w:rsid w:val="00C4298A"/>
    <w:rsid w:val="00C52A12"/>
    <w:rsid w:val="00C61376"/>
    <w:rsid w:val="00C70975"/>
    <w:rsid w:val="00C83F94"/>
    <w:rsid w:val="00CA1B28"/>
    <w:rsid w:val="00CA552D"/>
    <w:rsid w:val="00CB40AF"/>
    <w:rsid w:val="00CE1650"/>
    <w:rsid w:val="00CF2AEF"/>
    <w:rsid w:val="00D0557C"/>
    <w:rsid w:val="00D06A2F"/>
    <w:rsid w:val="00D17C57"/>
    <w:rsid w:val="00D27FFC"/>
    <w:rsid w:val="00D35AD2"/>
    <w:rsid w:val="00D555AB"/>
    <w:rsid w:val="00D66A59"/>
    <w:rsid w:val="00D674A5"/>
    <w:rsid w:val="00D75F6A"/>
    <w:rsid w:val="00D81672"/>
    <w:rsid w:val="00D82BC3"/>
    <w:rsid w:val="00DA3DD5"/>
    <w:rsid w:val="00DC5856"/>
    <w:rsid w:val="00DE6DED"/>
    <w:rsid w:val="00DF0686"/>
    <w:rsid w:val="00DF1EC1"/>
    <w:rsid w:val="00E03C51"/>
    <w:rsid w:val="00E448EB"/>
    <w:rsid w:val="00E551FE"/>
    <w:rsid w:val="00E55AC0"/>
    <w:rsid w:val="00E66721"/>
    <w:rsid w:val="00EA62F7"/>
    <w:rsid w:val="00EC0DAF"/>
    <w:rsid w:val="00EC51B4"/>
    <w:rsid w:val="00EE0D8A"/>
    <w:rsid w:val="00EE3078"/>
    <w:rsid w:val="00EE76F3"/>
    <w:rsid w:val="00F067F7"/>
    <w:rsid w:val="00F10132"/>
    <w:rsid w:val="00F35964"/>
    <w:rsid w:val="00F47F0C"/>
    <w:rsid w:val="00F55572"/>
    <w:rsid w:val="00F675C1"/>
    <w:rsid w:val="00F7402A"/>
    <w:rsid w:val="00F76DF0"/>
    <w:rsid w:val="00F82858"/>
    <w:rsid w:val="00F95B34"/>
    <w:rsid w:val="00F97587"/>
    <w:rsid w:val="00FB3F81"/>
    <w:rsid w:val="00FC6138"/>
    <w:rsid w:val="00FD6EE9"/>
    <w:rsid w:val="00FD6F28"/>
    <w:rsid w:val="00FD7F5F"/>
    <w:rsid w:val="00FF1C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42F4"/>
    <w:pPr>
      <w:ind w:left="720"/>
      <w:contextualSpacing/>
    </w:pPr>
  </w:style>
  <w:style w:type="paragraph" w:styleId="BalonMetni">
    <w:name w:val="Balloon Text"/>
    <w:basedOn w:val="Normal"/>
    <w:link w:val="BalonMetniChar"/>
    <w:uiPriority w:val="99"/>
    <w:semiHidden/>
    <w:unhideWhenUsed/>
    <w:rsid w:val="00160A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0A9F"/>
    <w:rPr>
      <w:rFonts w:ascii="Tahoma" w:hAnsi="Tahoma" w:cs="Tahoma"/>
      <w:sz w:val="16"/>
      <w:szCs w:val="16"/>
    </w:rPr>
  </w:style>
  <w:style w:type="paragraph" w:styleId="stbilgi">
    <w:name w:val="header"/>
    <w:basedOn w:val="Normal"/>
    <w:link w:val="stbilgiChar"/>
    <w:uiPriority w:val="99"/>
    <w:semiHidden/>
    <w:unhideWhenUsed/>
    <w:rsid w:val="00160A9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60A9F"/>
  </w:style>
  <w:style w:type="paragraph" w:styleId="Altbilgi">
    <w:name w:val="footer"/>
    <w:basedOn w:val="Normal"/>
    <w:link w:val="AltbilgiChar"/>
    <w:uiPriority w:val="99"/>
    <w:unhideWhenUsed/>
    <w:rsid w:val="00160A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0A9F"/>
  </w:style>
  <w:style w:type="paragraph" w:styleId="GvdeMetniGirintisi3">
    <w:name w:val="Body Text Indent 3"/>
    <w:basedOn w:val="Normal"/>
    <w:link w:val="GvdeMetniGirintisi3Char"/>
    <w:rsid w:val="00FD6EE9"/>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FD6EE9"/>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Klasi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C081-E4B2-4CF4-B0CB-02B07B5A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17</Pages>
  <Words>4315</Words>
  <Characters>24596</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ODR-HM</dc:creator>
  <cp:keywords/>
  <dc:description/>
  <cp:lastModifiedBy>Administrator</cp:lastModifiedBy>
  <cp:revision>218</cp:revision>
  <cp:lastPrinted>2012-02-22T11:44:00Z</cp:lastPrinted>
  <dcterms:created xsi:type="dcterms:W3CDTF">2008-11-17T07:54:00Z</dcterms:created>
  <dcterms:modified xsi:type="dcterms:W3CDTF">2017-02-28T09:19:00Z</dcterms:modified>
</cp:coreProperties>
</file>