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CD" w:rsidRDefault="00E24BCD" w:rsidP="00E24BCD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 xml:space="preserve">5. </w:t>
      </w:r>
      <w:proofErr w:type="spellStart"/>
      <w:r>
        <w:rPr>
          <w:b/>
          <w:bCs/>
          <w:spacing w:val="-2"/>
          <w:szCs w:val="22"/>
          <w:lang w:val="de-DE"/>
        </w:rPr>
        <w:t>VERi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KALiTESi</w:t>
      </w:r>
      <w:proofErr w:type="spellEnd"/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de-DE"/>
        </w:rPr>
      </w:pP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>5.1 GİRİŞ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</w:p>
    <w:p w:rsidR="00E24BCD" w:rsidRDefault="00E24BCD" w:rsidP="00E24BCD">
      <w:pPr>
        <w:pStyle w:val="msobodytextindent"/>
      </w:pPr>
      <w:proofErr w:type="spellStart"/>
      <w:r>
        <w:t>İnsanlar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ettikleri</w:t>
      </w:r>
      <w:proofErr w:type="spellEnd"/>
      <w:r>
        <w:t xml:space="preserve"> </w:t>
      </w:r>
      <w:proofErr w:type="spellStart"/>
      <w:r>
        <w:t>verinin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yorum</w:t>
      </w:r>
      <w:proofErr w:type="spellEnd"/>
      <w:r>
        <w:t xml:space="preserve"> </w:t>
      </w:r>
      <w:proofErr w:type="spellStart"/>
      <w:r>
        <w:t>yaparlar</w:t>
      </w:r>
      <w:proofErr w:type="spellEnd"/>
      <w:r>
        <w:t xml:space="preserve">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arkadaşım</w:t>
      </w:r>
      <w:proofErr w:type="spellEnd"/>
      <w:r>
        <w:t xml:space="preserve"> </w:t>
      </w:r>
      <w:proofErr w:type="spellStart"/>
      <w:r>
        <w:t>muayenehanesindeki</w:t>
      </w:r>
      <w:proofErr w:type="spellEnd"/>
      <w:r>
        <w:t xml:space="preserve"> </w:t>
      </w:r>
      <w:proofErr w:type="spellStart"/>
      <w:r>
        <w:t>kayıtlarını</w:t>
      </w:r>
      <w:proofErr w:type="spellEnd"/>
      <w:r>
        <w:t xml:space="preserve"> </w:t>
      </w:r>
      <w:proofErr w:type="spellStart"/>
      <w:r>
        <w:t>otomatikleştirmek</w:t>
      </w:r>
      <w:proofErr w:type="spellEnd"/>
      <w:r>
        <w:t xml:space="preserve"> </w:t>
      </w:r>
      <w:proofErr w:type="spellStart"/>
      <w:r>
        <w:t>istediğinden</w:t>
      </w:r>
      <w:proofErr w:type="spellEnd"/>
      <w:r>
        <w:t xml:space="preserve"> </w:t>
      </w:r>
      <w:proofErr w:type="spellStart"/>
      <w:r>
        <w:t>bahsetti</w:t>
      </w:r>
      <w:proofErr w:type="spellEnd"/>
      <w:r>
        <w:t xml:space="preserve">.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çıktılarından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kimin</w:t>
      </w:r>
      <w:proofErr w:type="spellEnd"/>
      <w:r>
        <w:t xml:space="preserve"> </w:t>
      </w:r>
      <w:proofErr w:type="spellStart"/>
      <w:r>
        <w:t>girdiğini</w:t>
      </w:r>
      <w:proofErr w:type="spellEnd"/>
      <w:r>
        <w:t xml:space="preserve"> </w:t>
      </w:r>
      <w:proofErr w:type="spellStart"/>
      <w:r>
        <w:t>anlamak</w:t>
      </w:r>
      <w:proofErr w:type="spellEnd"/>
      <w:r>
        <w:t xml:space="preserve"> </w:t>
      </w:r>
      <w:proofErr w:type="spellStart"/>
      <w:r>
        <w:t>istiyordu</w:t>
      </w:r>
      <w:proofErr w:type="spellEnd"/>
      <w:r>
        <w:t xml:space="preserve">.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asistanlarının</w:t>
      </w:r>
      <w:proofErr w:type="spellEnd"/>
      <w:r>
        <w:t xml:space="preserve"> </w:t>
      </w:r>
      <w:proofErr w:type="spellStart"/>
      <w:r>
        <w:t>diğerlerinden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duyarlı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biliyordu</w:t>
      </w:r>
      <w:proofErr w:type="spellEnd"/>
      <w:r>
        <w:t xml:space="preserve">. </w:t>
      </w:r>
      <w:proofErr w:type="spellStart"/>
      <w:r>
        <w:t>El</w:t>
      </w:r>
      <w:proofErr w:type="spellEnd"/>
      <w:r>
        <w:t xml:space="preserve"> </w:t>
      </w:r>
      <w:proofErr w:type="spellStart"/>
      <w:r>
        <w:t>yazısından</w:t>
      </w:r>
      <w:proofErr w:type="spellEnd"/>
      <w:r>
        <w:t xml:space="preserve">,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asistanın</w:t>
      </w:r>
      <w:proofErr w:type="spellEnd"/>
      <w:r>
        <w:t xml:space="preserve"> </w:t>
      </w:r>
      <w:proofErr w:type="spellStart"/>
      <w:r>
        <w:t>veriyi</w:t>
      </w:r>
      <w:proofErr w:type="spellEnd"/>
      <w:r>
        <w:t xml:space="preserve"> </w:t>
      </w:r>
      <w:proofErr w:type="spellStart"/>
      <w:r>
        <w:t>kaydettiğini</w:t>
      </w:r>
      <w:proofErr w:type="spellEnd"/>
      <w:r>
        <w:t xml:space="preserve"> </w:t>
      </w:r>
      <w:proofErr w:type="spellStart"/>
      <w:r>
        <w:t>tanıyabiliyor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bilgiyi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yorumluyordu</w:t>
      </w:r>
      <w:proofErr w:type="spellEnd"/>
      <w:r>
        <w:t xml:space="preserve">.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kalitesine</w:t>
      </w:r>
      <w:proofErr w:type="spellEnd"/>
      <w:r>
        <w:t xml:space="preserve">, </w:t>
      </w:r>
      <w:proofErr w:type="spellStart"/>
      <w:r>
        <w:t>veriyi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asistanına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veriyordu</w:t>
      </w:r>
      <w:proofErr w:type="spellEnd"/>
      <w:r>
        <w:t xml:space="preserve">. </w:t>
      </w:r>
      <w:proofErr w:type="spellStart"/>
      <w:r>
        <w:t>Verinin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yazısında</w:t>
      </w:r>
      <w:proofErr w:type="spellEnd"/>
      <w:r>
        <w:t xml:space="preserve"> </w:t>
      </w:r>
      <w:proofErr w:type="spellStart"/>
      <w:r>
        <w:t>kodlanmıştı</w:t>
      </w:r>
      <w:proofErr w:type="spellEnd"/>
      <w:r>
        <w:t xml:space="preserve">.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,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yürüyüşler</w:t>
      </w:r>
      <w:proofErr w:type="spellEnd"/>
      <w:r>
        <w:t xml:space="preserve"> </w:t>
      </w:r>
      <w:proofErr w:type="spellStart"/>
      <w:r>
        <w:t>yapanlar</w:t>
      </w:r>
      <w:proofErr w:type="spellEnd"/>
      <w:r>
        <w:t xml:space="preserve"> </w:t>
      </w:r>
      <w:proofErr w:type="spellStart"/>
      <w:r>
        <w:t>topoğrafik</w:t>
      </w:r>
      <w:proofErr w:type="spellEnd"/>
      <w:r>
        <w:t xml:space="preserve"> </w:t>
      </w:r>
      <w:proofErr w:type="spellStart"/>
      <w:r>
        <w:t>haritalarda</w:t>
      </w:r>
      <w:proofErr w:type="spellEnd"/>
      <w:r>
        <w:t xml:space="preserve"> </w:t>
      </w:r>
      <w:proofErr w:type="spellStart"/>
      <w:r>
        <w:t>patikaların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yerlerin</w:t>
      </w:r>
      <w:proofErr w:type="spellEnd"/>
      <w:r>
        <w:t xml:space="preserve">, </w:t>
      </w:r>
      <w:proofErr w:type="spellStart"/>
      <w:r>
        <w:t>ana</w:t>
      </w:r>
      <w:proofErr w:type="spellEnd"/>
      <w:r>
        <w:t xml:space="preserve"> </w:t>
      </w:r>
      <w:proofErr w:type="spellStart"/>
      <w:r>
        <w:t>yolların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yerlere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farkederler</w:t>
      </w:r>
      <w:proofErr w:type="spellEnd"/>
      <w:r>
        <w:t xml:space="preserve">. </w:t>
      </w:r>
      <w:proofErr w:type="spellStart"/>
      <w:r>
        <w:t>Patika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yolların</w:t>
      </w:r>
      <w:proofErr w:type="spellEnd"/>
      <w:r>
        <w:t xml:space="preserve"> </w:t>
      </w:r>
      <w:proofErr w:type="spellStart"/>
      <w:r>
        <w:t>birbirlerine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verecekleri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harita</w:t>
      </w:r>
      <w:proofErr w:type="spellEnd"/>
      <w:r>
        <w:t xml:space="preserve"> </w:t>
      </w:r>
      <w:proofErr w:type="spellStart"/>
      <w:r>
        <w:t>verisini</w:t>
      </w:r>
      <w:proofErr w:type="spellEnd"/>
      <w:r>
        <w:t xml:space="preserve"> </w:t>
      </w:r>
      <w:proofErr w:type="spellStart"/>
      <w:r>
        <w:t>kullanmalarında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>.</w:t>
      </w:r>
    </w:p>
    <w:p w:rsidR="00E24BCD" w:rsidRDefault="00E24BCD" w:rsidP="00E24BCD">
      <w:pPr>
        <w:pStyle w:val="msobodytextindent"/>
      </w:pPr>
      <w:proofErr w:type="spellStart"/>
      <w:r>
        <w:t>Veri</w:t>
      </w:r>
      <w:proofErr w:type="spellEnd"/>
      <w:r>
        <w:t xml:space="preserve"> </w:t>
      </w:r>
      <w:proofErr w:type="spellStart"/>
      <w:r>
        <w:t>kalitesini</w:t>
      </w:r>
      <w:proofErr w:type="spellEnd"/>
      <w:r>
        <w:t xml:space="preserve"> </w:t>
      </w:r>
      <w:proofErr w:type="spellStart"/>
      <w:r>
        <w:t>bilmek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uygulamalara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düzeyde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 xml:space="preserve">. </w:t>
      </w:r>
      <w:proofErr w:type="spellStart"/>
      <w:r>
        <w:t>Haritaları</w:t>
      </w:r>
      <w:proofErr w:type="spellEnd"/>
      <w:r>
        <w:t xml:space="preserve"> </w:t>
      </w:r>
      <w:proofErr w:type="spellStart"/>
      <w:r>
        <w:t>üstüste</w:t>
      </w:r>
      <w:proofErr w:type="spellEnd"/>
      <w:r>
        <w:t xml:space="preserve"> </w:t>
      </w:r>
      <w:proofErr w:type="spellStart"/>
      <w:r>
        <w:t>bindirerek</w:t>
      </w:r>
      <w:proofErr w:type="spellEnd"/>
      <w:r>
        <w:t xml:space="preserve"> 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analizler</w:t>
      </w:r>
      <w:proofErr w:type="spellEnd"/>
      <w:r>
        <w:t xml:space="preserve"> </w:t>
      </w:r>
      <w:proofErr w:type="spellStart"/>
      <w:r>
        <w:t>yapıldığında</w:t>
      </w:r>
      <w:proofErr w:type="spellEnd"/>
      <w:r>
        <w:t xml:space="preserve"> </w:t>
      </w:r>
      <w:proofErr w:type="spellStart"/>
      <w:r>
        <w:t>üstüste</w:t>
      </w:r>
      <w:proofErr w:type="spellEnd"/>
      <w:r>
        <w:t xml:space="preserve"> </w:t>
      </w:r>
      <w:proofErr w:type="spellStart"/>
      <w:r>
        <w:t>gelmesi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hizalamak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haritayı</w:t>
      </w:r>
      <w:proofErr w:type="spellEnd"/>
      <w:r>
        <w:t xml:space="preserve"> </w:t>
      </w:r>
      <w:proofErr w:type="spellStart"/>
      <w:r>
        <w:t>yavaşça</w:t>
      </w:r>
      <w:proofErr w:type="spellEnd"/>
      <w:r>
        <w:t xml:space="preserve"> </w:t>
      </w:r>
      <w:proofErr w:type="spellStart"/>
      <w:r>
        <w:t>kaydırmak</w:t>
      </w:r>
      <w:proofErr w:type="spellEnd"/>
      <w:r>
        <w:t xml:space="preserve"> </w:t>
      </w:r>
      <w:proofErr w:type="spellStart"/>
      <w:r>
        <w:t>gerekir</w:t>
      </w:r>
      <w:proofErr w:type="spellEnd"/>
      <w:r>
        <w:t xml:space="preserve">. </w:t>
      </w:r>
      <w:proofErr w:type="spellStart"/>
      <w:r>
        <w:t>Üstüste</w:t>
      </w:r>
      <w:proofErr w:type="spellEnd"/>
      <w:r>
        <w:t xml:space="preserve"> </w:t>
      </w:r>
      <w:proofErr w:type="spellStart"/>
      <w:r>
        <w:t>binen</w:t>
      </w:r>
      <w:proofErr w:type="spellEnd"/>
      <w:r>
        <w:t xml:space="preserve"> </w:t>
      </w:r>
      <w:proofErr w:type="spellStart"/>
      <w:r>
        <w:t>haritalar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çakıştırılamaz</w:t>
      </w:r>
      <w:proofErr w:type="spellEnd"/>
      <w:r>
        <w:t xml:space="preserve">,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ayarlamalarla</w:t>
      </w:r>
      <w:proofErr w:type="spellEnd"/>
      <w:r>
        <w:t xml:space="preserve"> </w:t>
      </w:r>
      <w:proofErr w:type="spellStart"/>
      <w:r>
        <w:t>harita</w:t>
      </w:r>
      <w:proofErr w:type="spellEnd"/>
      <w:r>
        <w:t xml:space="preserve"> </w:t>
      </w:r>
      <w:proofErr w:type="spellStart"/>
      <w:r>
        <w:t>kaydırılarak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eldeki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yeterince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çakıştırılabilir</w:t>
      </w:r>
      <w:proofErr w:type="spellEnd"/>
      <w:r>
        <w:t xml:space="preserve">.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bilgilere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otomatikleşmiş</w:t>
      </w:r>
      <w:proofErr w:type="spellEnd"/>
      <w:r>
        <w:t xml:space="preserve"> GIS </w:t>
      </w:r>
      <w:proofErr w:type="spellStart"/>
      <w:r>
        <w:t>kullanıldığında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erer</w:t>
      </w:r>
      <w:proofErr w:type="spellEnd"/>
      <w:r>
        <w:t xml:space="preserve">. 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hatanın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hizalanmama</w:t>
      </w:r>
      <w:proofErr w:type="spellEnd"/>
      <w:r>
        <w:t xml:space="preserve"> CBS </w:t>
      </w:r>
      <w:proofErr w:type="spellStart"/>
      <w:r>
        <w:t>verisini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konularından</w:t>
      </w:r>
      <w:proofErr w:type="spellEnd"/>
      <w:r>
        <w:t xml:space="preserve"> </w:t>
      </w:r>
      <w:proofErr w:type="spellStart"/>
      <w:r>
        <w:t>birisidir</w:t>
      </w:r>
      <w:proofErr w:type="spellEnd"/>
      <w:r>
        <w:t>.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ölçme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maliyeti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gereken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emek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derecesiyle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değişir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kontrolu</w:t>
      </w:r>
      <w:proofErr w:type="spellEnd"/>
      <w:r>
        <w:rPr>
          <w:spacing w:val="-2"/>
          <w:szCs w:val="22"/>
          <w:lang w:val="de-DE"/>
        </w:rPr>
        <w:t xml:space="preserve"> ne </w:t>
      </w:r>
      <w:proofErr w:type="spellStart"/>
      <w:r>
        <w:rPr>
          <w:spacing w:val="-2"/>
          <w:szCs w:val="22"/>
          <w:lang w:val="de-DE"/>
        </w:rPr>
        <w:t>kadar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titizlikle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yapılırsa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maliyeti</w:t>
      </w:r>
      <w:proofErr w:type="spellEnd"/>
      <w:r>
        <w:rPr>
          <w:spacing w:val="-2"/>
          <w:szCs w:val="22"/>
          <w:lang w:val="de-DE"/>
        </w:rPr>
        <w:t xml:space="preserve"> o </w:t>
      </w:r>
      <w:proofErr w:type="spellStart"/>
      <w:r>
        <w:rPr>
          <w:spacing w:val="-2"/>
          <w:szCs w:val="22"/>
          <w:lang w:val="de-DE"/>
        </w:rPr>
        <w:t>derece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artar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Maliyet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sadece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yapılmasının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masrafì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değil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fakat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hataları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düzeltmekten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dolayı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üretim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işleminde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olunan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gecikmelerden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kaynaklanır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nedenle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kontrol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seviyesi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doğru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veya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titiz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doğrulanmış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ötürü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doğacak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sonuçların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maliyetiyle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dengelenmelidir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Gerçekte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gerekenden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yüksek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proofErr w:type="gramStart"/>
      <w:r>
        <w:rPr>
          <w:spacing w:val="-2"/>
          <w:szCs w:val="22"/>
          <w:lang w:val="de-DE"/>
        </w:rPr>
        <w:t>düzeyde</w:t>
      </w:r>
      <w:proofErr w:type="spellEnd"/>
      <w:r>
        <w:rPr>
          <w:spacing w:val="-2"/>
          <w:szCs w:val="22"/>
          <w:lang w:val="de-DE"/>
        </w:rPr>
        <w:t xml:space="preserve">  </w:t>
      </w:r>
      <w:proofErr w:type="spellStart"/>
      <w:r>
        <w:rPr>
          <w:spacing w:val="-2"/>
          <w:szCs w:val="22"/>
          <w:lang w:val="de-DE"/>
        </w:rPr>
        <w:t>kalite</w:t>
      </w:r>
      <w:proofErr w:type="spellEnd"/>
      <w:proofErr w:type="gram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talep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etmek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gereksiz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harcama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olur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değerlendirilmesi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neticeleri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arasındaki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ilişkiyi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açıklamak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maksatlı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sicim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tırmanma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ipi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sağlanan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değerlendirmelerini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gözönüne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alalım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İnsanlar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amaçlı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sicimleri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gerilme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kuvvetinin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bozulacağını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bilmeden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evdeki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ihtiyaçlar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kullanırlar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Kalın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sicimin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sağlamlığına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yanlış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hükmetmenin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neticeleri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genelde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ciddi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olmaz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insanlar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şüphelenirlerse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çok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sicim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kullanırlar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Fakat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tırmanıcının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hayatı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emniyet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ipinin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özelliklerine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bağlı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Tırmanma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ipleri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çok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titiz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geçer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ayrıntılı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neticeleriyle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satılır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Hatadan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doğacak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sonuçlar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ciddi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olduğu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ipin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lastRenderedPageBreak/>
        <w:t>karakteristiklerinin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titiz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kalite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masrafìna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bulunmaktadır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Benzer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şekilde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kaydı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masrafı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elverişsiz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kullanılışından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ötürü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doğacak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neticelere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uymalıdır</w:t>
      </w:r>
      <w:proofErr w:type="spellEnd"/>
      <w:r>
        <w:rPr>
          <w:spacing w:val="-2"/>
          <w:szCs w:val="22"/>
          <w:lang w:val="de-DE"/>
        </w:rPr>
        <w:t>.</w:t>
      </w:r>
    </w:p>
    <w:p w:rsidR="00E24BCD" w:rsidRDefault="00E24BCD" w:rsidP="00E24BCD">
      <w:pPr>
        <w:pStyle w:val="msobodytextindent"/>
      </w:pPr>
      <w:proofErr w:type="spellStart"/>
      <w:r>
        <w:t>CBS'deki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,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saklanmayan</w:t>
      </w:r>
      <w:proofErr w:type="spellEnd"/>
      <w:r>
        <w:t xml:space="preserve"> </w:t>
      </w:r>
      <w:proofErr w:type="spellStart"/>
      <w:r>
        <w:t>veriye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analizlerde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 xml:space="preserve">. </w:t>
      </w:r>
      <w:proofErr w:type="spellStart"/>
      <w:r>
        <w:t>Gerçekten</w:t>
      </w:r>
      <w:proofErr w:type="spellEnd"/>
      <w:r>
        <w:t xml:space="preserve">, CBS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bahsedilen</w:t>
      </w:r>
      <w:proofErr w:type="spellEnd"/>
      <w:r>
        <w:t xml:space="preserve"> </w:t>
      </w:r>
      <w:proofErr w:type="spellStart"/>
      <w:r>
        <w:t>üstünlüklerden</w:t>
      </w:r>
      <w:proofErr w:type="spellEnd"/>
      <w:r>
        <w:t xml:space="preserve"> </w:t>
      </w:r>
      <w:proofErr w:type="spellStart"/>
      <w:r>
        <w:t>birisi</w:t>
      </w:r>
      <w:proofErr w:type="spellEnd"/>
      <w:r>
        <w:t xml:space="preserve"> </w:t>
      </w:r>
      <w:proofErr w:type="spellStart"/>
      <w:r>
        <w:t>budur</w:t>
      </w:r>
      <w:proofErr w:type="spellEnd"/>
      <w:r>
        <w:t xml:space="preserve">.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arada</w:t>
      </w:r>
      <w:proofErr w:type="spellEnd"/>
      <w:r>
        <w:t xml:space="preserve"> </w:t>
      </w:r>
      <w:proofErr w:type="spellStart"/>
      <w:r>
        <w:t>incelenemeyen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kümelerini</w:t>
      </w:r>
      <w:proofErr w:type="spellEnd"/>
      <w:r>
        <w:t xml:space="preserve"> </w:t>
      </w:r>
      <w:proofErr w:type="spellStart"/>
      <w:r>
        <w:t>birleştirme</w:t>
      </w:r>
      <w:proofErr w:type="spellEnd"/>
      <w:r>
        <w:t xml:space="preserve"> </w:t>
      </w:r>
      <w:proofErr w:type="spellStart"/>
      <w:r>
        <w:t>yeteneği</w:t>
      </w:r>
      <w:proofErr w:type="spellEnd"/>
      <w:r>
        <w:t xml:space="preserve"> </w:t>
      </w:r>
      <w:proofErr w:type="spellStart"/>
      <w:r>
        <w:t>CBS'de</w:t>
      </w:r>
      <w:proofErr w:type="spellEnd"/>
      <w:r>
        <w:t xml:space="preserve"> </w:t>
      </w:r>
      <w:proofErr w:type="spellStart"/>
      <w:r>
        <w:t>bulunur</w:t>
      </w:r>
      <w:proofErr w:type="spellEnd"/>
      <w:r>
        <w:t xml:space="preserve">.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ücreticisi</w:t>
      </w:r>
      <w:proofErr w:type="spellEnd"/>
      <w:r>
        <w:t xml:space="preserve"> </w:t>
      </w:r>
      <w:proofErr w:type="spellStart"/>
      <w:r>
        <w:t>tarafìndan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düşünülmemiş</w:t>
      </w:r>
      <w:proofErr w:type="spellEnd"/>
      <w:r>
        <w:t xml:space="preserve"> </w:t>
      </w:r>
      <w:proofErr w:type="spellStart"/>
      <w:r>
        <w:t>şekillerde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uygulamanın</w:t>
      </w:r>
      <w:proofErr w:type="spellEnd"/>
      <w:r>
        <w:t xml:space="preserve"> </w:t>
      </w:r>
      <w:proofErr w:type="spellStart"/>
      <w:r>
        <w:t>elverişli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olmayacağı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verecek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tecrübeye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>.</w:t>
      </w:r>
    </w:p>
    <w:p w:rsidR="00E24BCD" w:rsidRDefault="00E24BCD" w:rsidP="00E24BCD">
      <w:pPr>
        <w:pStyle w:val="msobodytextindent"/>
      </w:pPr>
      <w:proofErr w:type="spellStart"/>
      <w:r>
        <w:t>Wisconsin'de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,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topoğrafik</w:t>
      </w:r>
      <w:proofErr w:type="spellEnd"/>
      <w:r>
        <w:t xml:space="preserve"> </w:t>
      </w:r>
      <w:proofErr w:type="spellStart"/>
      <w:r>
        <w:t>haritadaki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göl</w:t>
      </w:r>
      <w:proofErr w:type="spellEnd"/>
      <w:r>
        <w:t xml:space="preserve"> </w:t>
      </w:r>
      <w:proofErr w:type="spellStart"/>
      <w:r>
        <w:t>kıyısında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gösterildiği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eyalet</w:t>
      </w:r>
      <w:proofErr w:type="spellEnd"/>
      <w:r>
        <w:t xml:space="preserve"> </w:t>
      </w:r>
      <w:proofErr w:type="spellStart"/>
      <w:r>
        <w:t>aleyhine</w:t>
      </w:r>
      <w:proofErr w:type="spellEnd"/>
      <w:r>
        <w:t xml:space="preserve"> </w:t>
      </w:r>
      <w:proofErr w:type="spellStart"/>
      <w:r>
        <w:t>mahkeme</w:t>
      </w:r>
      <w:proofErr w:type="spellEnd"/>
      <w:r>
        <w:t xml:space="preserve"> </w:t>
      </w:r>
      <w:proofErr w:type="spellStart"/>
      <w:r>
        <w:t>açtı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(8. </w:t>
      </w:r>
      <w:proofErr w:type="spellStart"/>
      <w:r>
        <w:t>bölümde</w:t>
      </w:r>
      <w:proofErr w:type="spellEnd"/>
      <w:r>
        <w:t xml:space="preserve"> </w:t>
      </w:r>
      <w:proofErr w:type="spellStart"/>
      <w:r>
        <w:t>anlatılıyor</w:t>
      </w:r>
      <w:proofErr w:type="spellEnd"/>
      <w:r>
        <w:t xml:space="preserve">) </w:t>
      </w:r>
      <w:proofErr w:type="spellStart"/>
      <w:r>
        <w:t>kullanıcı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çeşit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topoğrafik</w:t>
      </w:r>
      <w:proofErr w:type="spellEnd"/>
      <w:r>
        <w:t xml:space="preserve"> </w:t>
      </w:r>
      <w:proofErr w:type="spellStart"/>
      <w:r>
        <w:t>haritanın</w:t>
      </w:r>
      <w:proofErr w:type="spellEnd"/>
      <w:proofErr w:type="gramStart"/>
      <w:r>
        <w:t>, ,</w:t>
      </w:r>
      <w:proofErr w:type="gram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parsel</w:t>
      </w:r>
      <w:proofErr w:type="spellEnd"/>
      <w:r>
        <w:t xml:space="preserve"> </w:t>
      </w:r>
      <w:proofErr w:type="spellStart"/>
      <w:r>
        <w:t>sınırlarını</w:t>
      </w:r>
      <w:proofErr w:type="spellEnd"/>
      <w:r>
        <w:t xml:space="preserve"> </w:t>
      </w:r>
      <w:proofErr w:type="spellStart"/>
      <w:r>
        <w:t>yeterince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göstermediğini</w:t>
      </w:r>
      <w:proofErr w:type="spellEnd"/>
      <w:r>
        <w:t xml:space="preserve"> </w:t>
      </w:r>
      <w:proofErr w:type="spellStart"/>
      <w:r>
        <w:t>fark</w:t>
      </w:r>
      <w:proofErr w:type="spellEnd"/>
      <w:r>
        <w:t xml:space="preserve"> </w:t>
      </w:r>
      <w:proofErr w:type="spellStart"/>
      <w:r>
        <w:t>etmedi</w:t>
      </w:r>
      <w:proofErr w:type="spellEnd"/>
      <w:r>
        <w:t xml:space="preserve">.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neticesi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arazi</w:t>
      </w:r>
      <w:proofErr w:type="spellEnd"/>
      <w:r>
        <w:t xml:space="preserve"> </w:t>
      </w:r>
      <w:proofErr w:type="spellStart"/>
      <w:r>
        <w:t>sahibinin</w:t>
      </w:r>
      <w:proofErr w:type="spellEnd"/>
      <w:r>
        <w:t xml:space="preserve"> </w:t>
      </w:r>
      <w:proofErr w:type="spellStart"/>
      <w:r>
        <w:t>topoğrafının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işaretinin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kaldı</w:t>
      </w:r>
      <w:proofErr w:type="spellEnd"/>
      <w:r>
        <w:t xml:space="preserve">. </w:t>
      </w:r>
      <w:proofErr w:type="spellStart"/>
      <w:r>
        <w:t>Eyalet</w:t>
      </w:r>
      <w:proofErr w:type="spellEnd"/>
      <w:r>
        <w:t xml:space="preserve"> </w:t>
      </w:r>
      <w:proofErr w:type="spellStart"/>
      <w:r>
        <w:t>kanunlarına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arazi</w:t>
      </w:r>
      <w:proofErr w:type="spellEnd"/>
      <w:r>
        <w:t xml:space="preserve"> </w:t>
      </w:r>
      <w:proofErr w:type="spellStart"/>
      <w:r>
        <w:t>eyaletin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oluyordu</w:t>
      </w:r>
      <w:proofErr w:type="spellEnd"/>
      <w:r>
        <w:t xml:space="preserve">. </w:t>
      </w:r>
      <w:proofErr w:type="spellStart"/>
      <w:r>
        <w:t>Hatanın</w:t>
      </w:r>
      <w:proofErr w:type="spellEnd"/>
      <w:r>
        <w:t xml:space="preserve">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ertesinde</w:t>
      </w:r>
      <w:proofErr w:type="spellEnd"/>
      <w:r>
        <w:t xml:space="preserve"> </w:t>
      </w:r>
      <w:proofErr w:type="spellStart"/>
      <w:r>
        <w:t>düzeltilmesine</w:t>
      </w:r>
      <w:proofErr w:type="spellEnd"/>
      <w:r>
        <w:t xml:space="preserve"> </w:t>
      </w:r>
      <w:proofErr w:type="spellStart"/>
      <w:r>
        <w:t>rağmen</w:t>
      </w:r>
      <w:proofErr w:type="spellEnd"/>
      <w:r>
        <w:t xml:space="preserve">, </w:t>
      </w:r>
      <w:proofErr w:type="spellStart"/>
      <w:r>
        <w:t>arazi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hasarıyla</w:t>
      </w:r>
      <w:proofErr w:type="spellEnd"/>
      <w:r>
        <w:t xml:space="preserve"> </w:t>
      </w:r>
      <w:proofErr w:type="spellStart"/>
      <w:r>
        <w:t>zararları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dava</w:t>
      </w:r>
      <w:proofErr w:type="spellEnd"/>
      <w:r>
        <w:t xml:space="preserve"> </w:t>
      </w:r>
      <w:proofErr w:type="spellStart"/>
      <w:r>
        <w:t>açtı</w:t>
      </w:r>
      <w:proofErr w:type="spellEnd"/>
      <w:r>
        <w:t xml:space="preserve">. 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bilinen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harita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olan</w:t>
      </w:r>
      <w:proofErr w:type="spellEnd"/>
      <w:r>
        <w:rPr>
          <w:spacing w:val="-2"/>
          <w:szCs w:val="22"/>
          <w:lang w:val="de-DE"/>
        </w:rPr>
        <w:t xml:space="preserve">, A.B.D. </w:t>
      </w:r>
      <w:proofErr w:type="spellStart"/>
      <w:r>
        <w:rPr>
          <w:spacing w:val="-2"/>
          <w:szCs w:val="22"/>
          <w:lang w:val="de-DE"/>
        </w:rPr>
        <w:t>Coğrafik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Araştırma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Dairesinin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topoğrafik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haritasının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bilinmeyen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kalitede</w:t>
      </w:r>
      <w:proofErr w:type="spellEnd"/>
      <w:r>
        <w:rPr>
          <w:spacing w:val="-2"/>
          <w:szCs w:val="22"/>
          <w:lang w:val="de-DE"/>
        </w:rPr>
        <w:t xml:space="preserve"> (</w:t>
      </w:r>
      <w:proofErr w:type="spellStart"/>
      <w:r>
        <w:rPr>
          <w:spacing w:val="-2"/>
          <w:szCs w:val="22"/>
          <w:lang w:val="de-DE"/>
        </w:rPr>
        <w:t>yüksek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seviyesi</w:t>
      </w:r>
      <w:proofErr w:type="spellEnd"/>
      <w:r>
        <w:rPr>
          <w:spacing w:val="-2"/>
          <w:szCs w:val="22"/>
          <w:lang w:val="de-DE"/>
        </w:rPr>
        <w:t xml:space="preserve">)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gösterilmesinde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kullanılmış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örnektir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Birleşik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kümesinin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kalitesi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konusunda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doğru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olmayan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tahmin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yapılmıştır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Coğrafik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üreticileri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verilerine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akla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uygun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güvenin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mali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kayıplara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veya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kişisel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incinmelere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neden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durumunda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bundan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artan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ölçüde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sorumlu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tutulmaktadırlar</w:t>
      </w:r>
      <w:proofErr w:type="spellEnd"/>
      <w:r>
        <w:rPr>
          <w:spacing w:val="-2"/>
          <w:szCs w:val="22"/>
          <w:lang w:val="de-DE"/>
        </w:rPr>
        <w:t xml:space="preserve">. </w:t>
      </w:r>
    </w:p>
    <w:p w:rsidR="00E24BCD" w:rsidRDefault="00E24BCD" w:rsidP="00E24BCD">
      <w:pPr>
        <w:pStyle w:val="msobodytextindent"/>
      </w:pPr>
      <w:proofErr w:type="spellStart"/>
      <w:r>
        <w:t>Coğrafik</w:t>
      </w:r>
      <w:proofErr w:type="spellEnd"/>
      <w:r>
        <w:t xml:space="preserve"> </w:t>
      </w:r>
      <w:proofErr w:type="spellStart"/>
      <w:r>
        <w:t>verinin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, </w:t>
      </w:r>
      <w:proofErr w:type="spellStart"/>
      <w:r>
        <w:t>çoğu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,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karalar</w:t>
      </w:r>
      <w:proofErr w:type="spellEnd"/>
      <w:r>
        <w:t xml:space="preserve"> </w:t>
      </w:r>
      <w:proofErr w:type="spellStart"/>
      <w:r>
        <w:t>verildikten</w:t>
      </w:r>
      <w:proofErr w:type="spellEnd"/>
      <w:r>
        <w:t xml:space="preserve">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kayıplar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zararlar</w:t>
      </w:r>
      <w:proofErr w:type="spellEnd"/>
      <w:r>
        <w:t xml:space="preserve"> </w:t>
      </w:r>
      <w:proofErr w:type="spellStart"/>
      <w:r>
        <w:t>olduktan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incelenir</w:t>
      </w:r>
      <w:proofErr w:type="spellEnd"/>
      <w:r>
        <w:t xml:space="preserve">. </w:t>
      </w:r>
      <w:proofErr w:type="spellStart"/>
      <w:r>
        <w:t>Coğrafik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üreticileri</w:t>
      </w:r>
      <w:proofErr w:type="spellEnd"/>
      <w:r>
        <w:t xml:space="preserve">, </w:t>
      </w:r>
      <w:proofErr w:type="spellStart"/>
      <w:r>
        <w:t>ürünleri</w:t>
      </w:r>
      <w:proofErr w:type="spellEnd"/>
      <w:r>
        <w:t xml:space="preserve"> </w:t>
      </w:r>
      <w:proofErr w:type="spellStart"/>
      <w:r>
        <w:t>hatalı</w:t>
      </w:r>
      <w:proofErr w:type="spellEnd"/>
      <w:r>
        <w:t xml:space="preserve"> </w:t>
      </w:r>
      <w:proofErr w:type="spellStart"/>
      <w:r>
        <w:t>bulundukça</w:t>
      </w:r>
      <w:proofErr w:type="spellEnd"/>
      <w:r>
        <w:t xml:space="preserve">,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kötüyse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tasarımcının</w:t>
      </w:r>
      <w:proofErr w:type="spellEnd"/>
      <w:r>
        <w:t xml:space="preserve"> </w:t>
      </w:r>
      <w:proofErr w:type="spellStart"/>
      <w:r>
        <w:t>aklına</w:t>
      </w:r>
      <w:proofErr w:type="spellEnd"/>
      <w:r>
        <w:t xml:space="preserve"> </w:t>
      </w:r>
      <w:proofErr w:type="spellStart"/>
      <w:r>
        <w:t>gelmemiş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şekillerde</w:t>
      </w:r>
      <w:proofErr w:type="spellEnd"/>
      <w:r>
        <w:t xml:space="preserve"> </w:t>
      </w:r>
      <w:proofErr w:type="spellStart"/>
      <w:r>
        <w:t>kullanılmışsa</w:t>
      </w:r>
      <w:proofErr w:type="spellEnd"/>
      <w:r>
        <w:t xml:space="preserve">,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tutulmaktadır</w:t>
      </w:r>
      <w:proofErr w:type="spellEnd"/>
      <w:r>
        <w:t xml:space="preserve">.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standardları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tanımlanır</w:t>
      </w:r>
      <w:proofErr w:type="spellEnd"/>
      <w:r>
        <w:t xml:space="preserve">, </w:t>
      </w:r>
      <w:proofErr w:type="spellStart"/>
      <w:r>
        <w:t>konrol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raporları</w:t>
      </w:r>
      <w:proofErr w:type="spellEnd"/>
      <w:r>
        <w:t xml:space="preserve"> </w:t>
      </w:r>
      <w:proofErr w:type="spellStart"/>
      <w:r>
        <w:t>çıkarsa</w:t>
      </w:r>
      <w:proofErr w:type="spellEnd"/>
      <w:r>
        <w:t xml:space="preserve">, </w:t>
      </w:r>
      <w:proofErr w:type="spellStart"/>
      <w:r>
        <w:t>coğrafik</w:t>
      </w:r>
      <w:proofErr w:type="spellEnd"/>
      <w:r>
        <w:t xml:space="preserve"> </w:t>
      </w:r>
      <w:proofErr w:type="spellStart"/>
      <w:r>
        <w:t>bilgiyi</w:t>
      </w:r>
      <w:proofErr w:type="spellEnd"/>
      <w:r>
        <w:t xml:space="preserve"> hem </w:t>
      </w:r>
      <w:proofErr w:type="spellStart"/>
      <w:r>
        <w:t>üreten</w:t>
      </w:r>
      <w:proofErr w:type="spellEnd"/>
      <w:r>
        <w:t xml:space="preserve"> hem de </w:t>
      </w:r>
      <w:proofErr w:type="spellStart"/>
      <w:r>
        <w:t>kullanan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korunabilir</w:t>
      </w:r>
      <w:proofErr w:type="spellEnd"/>
      <w:r>
        <w:t xml:space="preserve">. </w:t>
      </w:r>
      <w:proofErr w:type="spellStart"/>
      <w:r>
        <w:t>Veri</w:t>
      </w:r>
      <w:proofErr w:type="spellEnd"/>
      <w:r>
        <w:t xml:space="preserve">,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formatda</w:t>
      </w:r>
      <w:proofErr w:type="spellEnd"/>
      <w:r>
        <w:t xml:space="preserve"> </w:t>
      </w:r>
      <w:proofErr w:type="spellStart"/>
      <w:r>
        <w:t>tanımlanmış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seviyesinde</w:t>
      </w:r>
      <w:proofErr w:type="spellEnd"/>
      <w:r>
        <w:t xml:space="preserve"> </w:t>
      </w:r>
      <w:proofErr w:type="spellStart"/>
      <w:r>
        <w:t>sunulursa</w:t>
      </w:r>
      <w:proofErr w:type="spellEnd"/>
      <w:r>
        <w:t xml:space="preserve">,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kullanışlardan</w:t>
      </w:r>
      <w:proofErr w:type="spellEnd"/>
      <w:r>
        <w:t xml:space="preserve"> </w:t>
      </w:r>
      <w:proofErr w:type="spellStart"/>
      <w:r>
        <w:t>ötürü</w:t>
      </w:r>
      <w:proofErr w:type="spellEnd"/>
      <w:r>
        <w:t xml:space="preserve"> </w:t>
      </w:r>
      <w:proofErr w:type="spellStart"/>
      <w:r>
        <w:t>sorumluluktan</w:t>
      </w:r>
      <w:proofErr w:type="spellEnd"/>
      <w:r>
        <w:t xml:space="preserve"> </w:t>
      </w:r>
      <w:proofErr w:type="spellStart"/>
      <w:r>
        <w:t>kurtulur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standardlar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kullanıcıyı</w:t>
      </w:r>
      <w:proofErr w:type="spellEnd"/>
      <w:r>
        <w:t xml:space="preserve"> da </w:t>
      </w:r>
      <w:proofErr w:type="spellStart"/>
      <w:r>
        <w:t>elverişsiz</w:t>
      </w:r>
      <w:proofErr w:type="spellEnd"/>
      <w:r>
        <w:t xml:space="preserve"> </w:t>
      </w:r>
      <w:proofErr w:type="spellStart"/>
      <w:r>
        <w:t>bilgiye</w:t>
      </w:r>
      <w:proofErr w:type="spellEnd"/>
      <w:r>
        <w:t xml:space="preserve"> </w:t>
      </w:r>
      <w:proofErr w:type="spellStart"/>
      <w:r>
        <w:t>güvenmeye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korur</w:t>
      </w:r>
      <w:proofErr w:type="spellEnd"/>
      <w:r>
        <w:t>.</w:t>
      </w:r>
    </w:p>
    <w:p w:rsidR="00E24BCD" w:rsidRDefault="00E24BCD" w:rsidP="00E24BCD">
      <w:pPr>
        <w:pStyle w:val="msobodytextindent"/>
      </w:pPr>
      <w:proofErr w:type="spellStart"/>
      <w:r>
        <w:t>Bir</w:t>
      </w:r>
      <w:proofErr w:type="spellEnd"/>
      <w:r>
        <w:t xml:space="preserve"> CBS </w:t>
      </w:r>
      <w:proofErr w:type="spellStart"/>
      <w:r>
        <w:t>sistemi</w:t>
      </w:r>
      <w:proofErr w:type="spellEnd"/>
      <w:r>
        <w:t xml:space="preserve">,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kabiliyetleri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kullanıcılar</w:t>
      </w:r>
      <w:proofErr w:type="spellEnd"/>
      <w:r>
        <w:t xml:space="preserve"> </w:t>
      </w:r>
      <w:proofErr w:type="spellStart"/>
      <w:r>
        <w:t>tarafìndan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uygulamalar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coğrafi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imkanları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vermede</w:t>
      </w:r>
      <w:proofErr w:type="spellEnd"/>
      <w:r>
        <w:t xml:space="preserve"> </w:t>
      </w:r>
      <w:proofErr w:type="spellStart"/>
      <w:r>
        <w:t>kullanılabilmeleri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kaliteleri</w:t>
      </w:r>
      <w:proofErr w:type="spellEnd"/>
      <w:r>
        <w:t xml:space="preserve"> </w:t>
      </w:r>
      <w:proofErr w:type="spellStart"/>
      <w:r>
        <w:t>bilinmeli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tahmin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p w:rsidR="00E24BCD" w:rsidRDefault="00E24BCD" w:rsidP="00E24BCD">
      <w:pPr>
        <w:pStyle w:val="msobodytextindent"/>
      </w:pPr>
      <w:r>
        <w:t xml:space="preserve">CBS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kalitesinin</w:t>
      </w:r>
      <w:proofErr w:type="spellEnd"/>
      <w:r>
        <w:t xml:space="preserve"> </w:t>
      </w:r>
      <w:proofErr w:type="spellStart"/>
      <w:r>
        <w:t>tanımlanması</w:t>
      </w:r>
      <w:proofErr w:type="spellEnd"/>
      <w:r>
        <w:t xml:space="preserve">,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raporlarının</w:t>
      </w:r>
      <w:proofErr w:type="spellEnd"/>
      <w:r>
        <w:t xml:space="preserve"> </w:t>
      </w:r>
      <w:proofErr w:type="spellStart"/>
      <w:r>
        <w:t>hazırlanması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en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Haritacılık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Standardlarının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Komitesinin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lastRenderedPageBreak/>
        <w:t>Kümesi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tarafìndan</w:t>
      </w:r>
      <w:proofErr w:type="spellEnd"/>
      <w:r>
        <w:t xml:space="preserve"> </w:t>
      </w:r>
      <w:proofErr w:type="spellStart"/>
      <w:r>
        <w:t>yapılmıştır</w:t>
      </w:r>
      <w:proofErr w:type="spellEnd"/>
      <w:r>
        <w:t xml:space="preserve">. </w:t>
      </w:r>
    </w:p>
    <w:p w:rsidR="00E24BCD" w:rsidRDefault="00E24BCD" w:rsidP="00E24BCD">
      <w:pPr>
        <w:pStyle w:val="msobodytextindent"/>
      </w:pPr>
      <w:proofErr w:type="spellStart"/>
      <w:r>
        <w:t>Bu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, </w:t>
      </w:r>
      <w:proofErr w:type="spellStart"/>
      <w:r>
        <w:t>coğrafik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kullanılırken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önünde</w:t>
      </w:r>
      <w:proofErr w:type="spellEnd"/>
      <w:r>
        <w:t xml:space="preserve"> </w:t>
      </w:r>
      <w:proofErr w:type="spellStart"/>
      <w:r>
        <w:t>bulundurması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etkenlerini</w:t>
      </w:r>
      <w:proofErr w:type="spellEnd"/>
      <w:r>
        <w:t xml:space="preserve"> </w:t>
      </w:r>
      <w:proofErr w:type="spellStart"/>
      <w:r>
        <w:t>özetlemektedir</w:t>
      </w:r>
      <w:proofErr w:type="spellEnd"/>
      <w:r>
        <w:t xml:space="preserve">. Her </w:t>
      </w:r>
      <w:proofErr w:type="spellStart"/>
      <w:r>
        <w:t>etkenin</w:t>
      </w:r>
      <w:proofErr w:type="spellEnd"/>
      <w:r>
        <w:t xml:space="preserve"> </w:t>
      </w:r>
      <w:proofErr w:type="spellStart"/>
      <w:r>
        <w:t>önemi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ayrıntı</w:t>
      </w:r>
      <w:proofErr w:type="spellEnd"/>
      <w:r>
        <w:t xml:space="preserve">, CBS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kullanıldıkları</w:t>
      </w:r>
      <w:proofErr w:type="spellEnd"/>
      <w:r>
        <w:t xml:space="preserve"> </w:t>
      </w:r>
      <w:proofErr w:type="spellStart"/>
      <w:r>
        <w:t>kavrama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değişecektir</w:t>
      </w:r>
      <w:proofErr w:type="spellEnd"/>
      <w:r>
        <w:t xml:space="preserve">.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girişi</w:t>
      </w:r>
      <w:proofErr w:type="spellEnd"/>
      <w:r>
        <w:t xml:space="preserve"> </w:t>
      </w:r>
      <w:proofErr w:type="spellStart"/>
      <w:r>
        <w:t>başlamadan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CBS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tabanındaki</w:t>
      </w:r>
      <w:proofErr w:type="spellEnd"/>
      <w:r>
        <w:t xml:space="preserve"> </w:t>
      </w:r>
      <w:proofErr w:type="spellStart"/>
      <w:r>
        <w:t>veriden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standardları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ölçümü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metodlar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tanımlanmalıdır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standardları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gereksinimlerine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vermelidir</w:t>
      </w:r>
      <w:proofErr w:type="spellEnd"/>
      <w:r>
        <w:t xml:space="preserve">, </w:t>
      </w:r>
      <w:proofErr w:type="spellStart"/>
      <w:r>
        <w:t>böylece</w:t>
      </w:r>
      <w:proofErr w:type="spellEnd"/>
      <w:r>
        <w:t xml:space="preserve"> </w:t>
      </w:r>
      <w:proofErr w:type="spellStart"/>
      <w:r>
        <w:t>kullanıcılar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CBS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tabanı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standardlarının</w:t>
      </w:r>
      <w:proofErr w:type="spellEnd"/>
      <w:r>
        <w:t xml:space="preserve"> </w:t>
      </w:r>
      <w:proofErr w:type="spellStart"/>
      <w:r>
        <w:t>belirlenmesine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bütçe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olanaklar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hızı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sözsahibi</w:t>
      </w:r>
      <w:proofErr w:type="spellEnd"/>
      <w:r>
        <w:t xml:space="preserve"> </w:t>
      </w:r>
      <w:proofErr w:type="spellStart"/>
      <w:r>
        <w:t>olmalıdırlar</w:t>
      </w:r>
      <w:proofErr w:type="spellEnd"/>
      <w:r>
        <w:t>.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>5.2 VERİ KALİTESİNİN BİLEŞENLERİ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Verinin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kullanışlılığını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etkileyen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karakteristikler</w:t>
      </w:r>
      <w:proofErr w:type="spellEnd"/>
      <w:r>
        <w:rPr>
          <w:spacing w:val="-2"/>
          <w:szCs w:val="22"/>
          <w:lang w:val="de-DE"/>
        </w:rPr>
        <w:t xml:space="preserve"> 9 </w:t>
      </w:r>
      <w:proofErr w:type="spellStart"/>
      <w:r>
        <w:rPr>
          <w:spacing w:val="-2"/>
          <w:szCs w:val="22"/>
          <w:lang w:val="de-DE"/>
        </w:rPr>
        <w:t>bileşene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ayrılabilir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Bunlar</w:t>
      </w:r>
      <w:proofErr w:type="spellEnd"/>
      <w:r>
        <w:rPr>
          <w:spacing w:val="-2"/>
          <w:szCs w:val="22"/>
          <w:lang w:val="de-DE"/>
        </w:rPr>
        <w:t xml:space="preserve"> da </w:t>
      </w:r>
      <w:proofErr w:type="spellStart"/>
      <w:r>
        <w:rPr>
          <w:spacing w:val="-2"/>
          <w:szCs w:val="22"/>
          <w:lang w:val="de-DE"/>
        </w:rPr>
        <w:t>kendi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mikro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düzeyde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bileşenler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makro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proofErr w:type="gramStart"/>
      <w:r>
        <w:rPr>
          <w:spacing w:val="-2"/>
          <w:szCs w:val="22"/>
          <w:lang w:val="de-DE"/>
        </w:rPr>
        <w:t>düzeyde</w:t>
      </w:r>
      <w:proofErr w:type="spellEnd"/>
      <w:r>
        <w:rPr>
          <w:spacing w:val="-2"/>
          <w:szCs w:val="22"/>
          <w:lang w:val="de-DE"/>
        </w:rPr>
        <w:t xml:space="preserve">  </w:t>
      </w:r>
      <w:proofErr w:type="spellStart"/>
      <w:r>
        <w:rPr>
          <w:spacing w:val="-2"/>
          <w:szCs w:val="22"/>
          <w:lang w:val="de-DE"/>
        </w:rPr>
        <w:t>bileşenler</w:t>
      </w:r>
      <w:proofErr w:type="spellEnd"/>
      <w:proofErr w:type="gram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bileşenleri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üzere</w:t>
      </w:r>
      <w:proofErr w:type="spellEnd"/>
      <w:r>
        <w:rPr>
          <w:spacing w:val="-2"/>
          <w:szCs w:val="22"/>
          <w:lang w:val="de-DE"/>
        </w:rPr>
        <w:t xml:space="preserve"> 3 </w:t>
      </w:r>
      <w:proofErr w:type="spellStart"/>
      <w:r>
        <w:rPr>
          <w:spacing w:val="-2"/>
          <w:szCs w:val="22"/>
          <w:lang w:val="de-DE"/>
        </w:rPr>
        <w:t>kategoride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gruplanmışlardır</w:t>
      </w:r>
      <w:proofErr w:type="spellEnd"/>
      <w:r>
        <w:rPr>
          <w:spacing w:val="-2"/>
          <w:szCs w:val="22"/>
          <w:lang w:val="de-DE"/>
        </w:rPr>
        <w:t>.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de-DE"/>
        </w:rPr>
      </w:pP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>5.3 MİKRO DÜZEY BİLEŞENLER</w:t>
      </w:r>
    </w:p>
    <w:p w:rsidR="00E24BCD" w:rsidRDefault="00E24BCD" w:rsidP="00E24B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</w:p>
    <w:p w:rsidR="00E24BCD" w:rsidRDefault="00E24BCD" w:rsidP="00E24BCD">
      <w:pPr>
        <w:pStyle w:val="msobodytextindent"/>
      </w:pPr>
      <w:r>
        <w:t xml:space="preserve">Mikro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bileşenler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elemanlarına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kalitesi</w:t>
      </w:r>
      <w:proofErr w:type="spellEnd"/>
      <w:r>
        <w:t xml:space="preserve"> </w:t>
      </w:r>
      <w:proofErr w:type="spellStart"/>
      <w:r>
        <w:t>etkenlerdir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bileşenler</w:t>
      </w:r>
      <w:proofErr w:type="spellEnd"/>
      <w:r>
        <w:t xml:space="preserve"> </w:t>
      </w:r>
      <w:proofErr w:type="spellStart"/>
      <w:r>
        <w:t>genelde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kalitede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kaynağıyla</w:t>
      </w:r>
      <w:proofErr w:type="spellEnd"/>
      <w:r>
        <w:t xml:space="preserve"> </w:t>
      </w:r>
      <w:proofErr w:type="spellStart"/>
      <w:r>
        <w:t>istatistik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değerlendirilir</w:t>
      </w:r>
      <w:proofErr w:type="spellEnd"/>
      <w:r>
        <w:t xml:space="preserve">. </w:t>
      </w:r>
      <w:proofErr w:type="spellStart"/>
      <w:r>
        <w:t>Konum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, </w:t>
      </w:r>
      <w:proofErr w:type="spellStart"/>
      <w:r>
        <w:t>nitelik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, </w:t>
      </w:r>
      <w:proofErr w:type="spellStart"/>
      <w:r>
        <w:t>mantıksal</w:t>
      </w:r>
      <w:proofErr w:type="spellEnd"/>
      <w:r>
        <w:t xml:space="preserve"> </w:t>
      </w:r>
      <w:proofErr w:type="spellStart"/>
      <w:r>
        <w:t>kararlılık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ayrım</w:t>
      </w:r>
      <w:proofErr w:type="spellEnd"/>
      <w:r>
        <w:t xml:space="preserve"> </w:t>
      </w:r>
      <w:proofErr w:type="spellStart"/>
      <w:r>
        <w:t>gücünü</w:t>
      </w:r>
      <w:proofErr w:type="spellEnd"/>
      <w:r>
        <w:t xml:space="preserve"> </w:t>
      </w:r>
      <w:proofErr w:type="spellStart"/>
      <w:r>
        <w:t>içine</w:t>
      </w:r>
      <w:proofErr w:type="spellEnd"/>
      <w:r>
        <w:t xml:space="preserve"> </w:t>
      </w:r>
      <w:proofErr w:type="spellStart"/>
      <w:r>
        <w:t>alìr</w:t>
      </w:r>
      <w:proofErr w:type="spellEnd"/>
      <w:r>
        <w:t>.</w:t>
      </w:r>
    </w:p>
    <w:p w:rsidR="00C654FA" w:rsidRDefault="00C654FA">
      <w:bookmarkStart w:id="0" w:name="_GoBack"/>
      <w:bookmarkEnd w:id="0"/>
    </w:p>
    <w:sectPr w:rsidR="00C65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CD"/>
    <w:rsid w:val="00C654FA"/>
    <w:rsid w:val="00E2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34A15-DF03-4BE0-B7C6-29F0B47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semiHidden/>
    <w:rsid w:val="00E24BC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uto"/>
      <w:ind w:firstLine="900"/>
      <w:jc w:val="both"/>
    </w:pPr>
    <w:rPr>
      <w:spacing w:val="-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Fatma IŞIKAL</dc:creator>
  <cp:keywords/>
  <dc:description/>
  <cp:lastModifiedBy>Tys Fatma IŞIKAL</cp:lastModifiedBy>
  <cp:revision>1</cp:revision>
  <dcterms:created xsi:type="dcterms:W3CDTF">2018-04-30T10:46:00Z</dcterms:created>
  <dcterms:modified xsi:type="dcterms:W3CDTF">2018-04-30T10:46:00Z</dcterms:modified>
</cp:coreProperties>
</file>