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0DE" w:rsidRPr="00F74BD4" w:rsidRDefault="00F660DE" w:rsidP="00F660DE">
      <w:pPr>
        <w:spacing w:line="360" w:lineRule="auto"/>
        <w:ind w:right="1185" w:firstLine="567"/>
        <w:jc w:val="both"/>
        <w:rPr>
          <w:b/>
          <w:color w:val="000000" w:themeColor="text1"/>
          <w:sz w:val="24"/>
          <w:szCs w:val="24"/>
        </w:rPr>
      </w:pPr>
      <w:r w:rsidRPr="00F74BD4">
        <w:rPr>
          <w:color w:val="000000" w:themeColor="text1"/>
          <w:sz w:val="24"/>
          <w:szCs w:val="24"/>
        </w:rPr>
        <w:t xml:space="preserve">         </w:t>
      </w:r>
      <w:r w:rsidRPr="00F74BD4">
        <w:rPr>
          <w:b/>
          <w:color w:val="000000" w:themeColor="text1"/>
          <w:sz w:val="24"/>
          <w:szCs w:val="24"/>
        </w:rPr>
        <w:t>5. YENİ FİZİK VE KİMYA</w:t>
      </w:r>
    </w:p>
    <w:p w:rsidR="00F660DE" w:rsidRPr="00F74BD4" w:rsidRDefault="00F660DE" w:rsidP="00F660DE">
      <w:pPr>
        <w:spacing w:line="360" w:lineRule="auto"/>
        <w:ind w:right="1185" w:firstLine="567"/>
        <w:jc w:val="both"/>
        <w:rPr>
          <w:b/>
          <w:color w:val="000000" w:themeColor="text1"/>
          <w:sz w:val="24"/>
          <w:szCs w:val="24"/>
        </w:rPr>
      </w:pPr>
    </w:p>
    <w:p w:rsidR="00F660DE" w:rsidRPr="00F74BD4" w:rsidRDefault="00F660DE" w:rsidP="00F660DE">
      <w:pPr>
        <w:spacing w:line="360" w:lineRule="auto"/>
        <w:ind w:right="1185" w:firstLine="567"/>
        <w:jc w:val="both"/>
        <w:rPr>
          <w:color w:val="000000" w:themeColor="text1"/>
          <w:sz w:val="24"/>
          <w:szCs w:val="24"/>
        </w:rPr>
      </w:pPr>
      <w:r w:rsidRPr="00F74BD4">
        <w:rPr>
          <w:color w:val="000000" w:themeColor="text1"/>
          <w:sz w:val="24"/>
          <w:szCs w:val="24"/>
        </w:rPr>
        <w:t xml:space="preserve">  Fizikteki değişiklikler diğer alanlarda olanlardan daha az radikal olmuştur, kimyanın durumu ise daha da karmaşıktı</w:t>
      </w:r>
      <w:r>
        <w:rPr>
          <w:color w:val="000000" w:themeColor="text1"/>
          <w:sz w:val="24"/>
          <w:szCs w:val="24"/>
        </w:rPr>
        <w:t>. Ortaçağ’</w:t>
      </w:r>
      <w:r w:rsidRPr="00F74BD4">
        <w:rPr>
          <w:color w:val="000000" w:themeColor="text1"/>
          <w:sz w:val="24"/>
          <w:szCs w:val="24"/>
        </w:rPr>
        <w:t xml:space="preserve">da mekanik ile ilgili fikirlerin gelişimi, hiç bir bakımdan bütünlüklü değildi. Ortaya konan pek az şeyi de </w:t>
      </w:r>
      <w:proofErr w:type="spellStart"/>
      <w:r w:rsidRPr="00F74BD4">
        <w:rPr>
          <w:color w:val="000000" w:themeColor="text1"/>
          <w:sz w:val="24"/>
          <w:szCs w:val="24"/>
        </w:rPr>
        <w:t>Tartaglia</w:t>
      </w:r>
      <w:proofErr w:type="spellEnd"/>
      <w:r w:rsidRPr="00F74BD4">
        <w:rPr>
          <w:color w:val="000000" w:themeColor="text1"/>
          <w:sz w:val="24"/>
          <w:szCs w:val="24"/>
        </w:rPr>
        <w:t xml:space="preserve">, </w:t>
      </w:r>
      <w:proofErr w:type="spellStart"/>
      <w:r w:rsidRPr="00F74BD4">
        <w:rPr>
          <w:color w:val="000000" w:themeColor="text1"/>
          <w:sz w:val="24"/>
          <w:szCs w:val="24"/>
        </w:rPr>
        <w:t>Cardono</w:t>
      </w:r>
      <w:proofErr w:type="spellEnd"/>
      <w:r w:rsidRPr="00F74BD4">
        <w:rPr>
          <w:color w:val="000000" w:themeColor="text1"/>
          <w:sz w:val="24"/>
          <w:szCs w:val="24"/>
        </w:rPr>
        <w:t xml:space="preserve">, </w:t>
      </w:r>
      <w:proofErr w:type="spellStart"/>
      <w:r w:rsidRPr="00F74BD4">
        <w:rPr>
          <w:color w:val="000000" w:themeColor="text1"/>
          <w:sz w:val="24"/>
          <w:szCs w:val="24"/>
        </w:rPr>
        <w:t>Benedetti</w:t>
      </w:r>
      <w:proofErr w:type="spellEnd"/>
      <w:r w:rsidRPr="00F74BD4">
        <w:rPr>
          <w:color w:val="000000" w:themeColor="text1"/>
          <w:sz w:val="24"/>
          <w:szCs w:val="24"/>
        </w:rPr>
        <w:t xml:space="preserve">, </w:t>
      </w:r>
      <w:proofErr w:type="spellStart"/>
      <w:r w:rsidRPr="00F74BD4">
        <w:rPr>
          <w:color w:val="000000" w:themeColor="text1"/>
          <w:sz w:val="24"/>
          <w:szCs w:val="24"/>
        </w:rPr>
        <w:t>Guida</w:t>
      </w:r>
      <w:proofErr w:type="spellEnd"/>
      <w:r w:rsidRPr="00F74BD4">
        <w:rPr>
          <w:color w:val="000000" w:themeColor="text1"/>
          <w:sz w:val="24"/>
          <w:szCs w:val="24"/>
        </w:rPr>
        <w:t xml:space="preserve"> </w:t>
      </w:r>
      <w:proofErr w:type="spellStart"/>
      <w:r w:rsidRPr="00F74BD4">
        <w:rPr>
          <w:color w:val="000000" w:themeColor="text1"/>
          <w:sz w:val="24"/>
          <w:szCs w:val="24"/>
        </w:rPr>
        <w:t>Ubaldo</w:t>
      </w:r>
      <w:proofErr w:type="spellEnd"/>
      <w:r w:rsidRPr="00F74BD4">
        <w:rPr>
          <w:color w:val="000000" w:themeColor="text1"/>
          <w:sz w:val="24"/>
          <w:szCs w:val="24"/>
        </w:rPr>
        <w:t xml:space="preserve"> gibi İtalyanlara borçluyuz. Ancak, Galileo’dan önceki en büyük aydınlatıcılar </w:t>
      </w:r>
      <w:proofErr w:type="spellStart"/>
      <w:r w:rsidRPr="00F74BD4">
        <w:rPr>
          <w:color w:val="000000" w:themeColor="text1"/>
          <w:sz w:val="24"/>
          <w:szCs w:val="24"/>
        </w:rPr>
        <w:t>Fleming</w:t>
      </w:r>
      <w:proofErr w:type="spellEnd"/>
      <w:r w:rsidRPr="00F74BD4">
        <w:rPr>
          <w:color w:val="000000" w:themeColor="text1"/>
          <w:sz w:val="24"/>
          <w:szCs w:val="24"/>
        </w:rPr>
        <w:t xml:space="preserve"> ve </w:t>
      </w:r>
      <w:proofErr w:type="spellStart"/>
      <w:r w:rsidRPr="00F74BD4">
        <w:rPr>
          <w:color w:val="000000" w:themeColor="text1"/>
          <w:sz w:val="24"/>
          <w:szCs w:val="24"/>
        </w:rPr>
        <w:t>Simon</w:t>
      </w:r>
      <w:proofErr w:type="spellEnd"/>
      <w:r w:rsidRPr="00F74BD4">
        <w:rPr>
          <w:color w:val="000000" w:themeColor="text1"/>
          <w:sz w:val="24"/>
          <w:szCs w:val="24"/>
        </w:rPr>
        <w:t xml:space="preserve"> </w:t>
      </w:r>
      <w:proofErr w:type="spellStart"/>
      <w:r w:rsidRPr="00F74BD4">
        <w:rPr>
          <w:color w:val="000000" w:themeColor="text1"/>
          <w:sz w:val="24"/>
          <w:szCs w:val="24"/>
        </w:rPr>
        <w:t>Stevin</w:t>
      </w:r>
      <w:proofErr w:type="spellEnd"/>
      <w:r w:rsidRPr="00F74BD4">
        <w:rPr>
          <w:color w:val="000000" w:themeColor="text1"/>
          <w:sz w:val="24"/>
          <w:szCs w:val="24"/>
        </w:rPr>
        <w:t xml:space="preserve"> olmuştur. </w:t>
      </w:r>
      <w:proofErr w:type="spellStart"/>
      <w:r w:rsidRPr="00F74BD4">
        <w:rPr>
          <w:color w:val="000000" w:themeColor="text1"/>
          <w:sz w:val="24"/>
          <w:szCs w:val="24"/>
        </w:rPr>
        <w:t>Stevin</w:t>
      </w:r>
      <w:proofErr w:type="spellEnd"/>
      <w:r w:rsidRPr="00F74BD4">
        <w:rPr>
          <w:color w:val="000000" w:themeColor="text1"/>
          <w:sz w:val="24"/>
          <w:szCs w:val="24"/>
        </w:rPr>
        <w:t xml:space="preserve">, Arşimet ve Galileo arasında yer alan 19 yüzyıllık zaman içerisindeki en büyük mekanikçidir. </w:t>
      </w:r>
      <w:proofErr w:type="spellStart"/>
      <w:r w:rsidRPr="00F74BD4">
        <w:rPr>
          <w:color w:val="000000" w:themeColor="text1"/>
          <w:sz w:val="24"/>
          <w:szCs w:val="24"/>
        </w:rPr>
        <w:t>Stevin</w:t>
      </w:r>
      <w:proofErr w:type="spellEnd"/>
      <w:r w:rsidRPr="00F74BD4">
        <w:rPr>
          <w:color w:val="000000" w:themeColor="text1"/>
          <w:sz w:val="24"/>
          <w:szCs w:val="24"/>
        </w:rPr>
        <w:t>, istatistik ve hidrostatik alanında yeni fikirler ortaya</w:t>
      </w:r>
      <w:r w:rsidRPr="00F74BD4">
        <w:rPr>
          <w:b/>
          <w:color w:val="000000" w:themeColor="text1"/>
          <w:sz w:val="24"/>
          <w:szCs w:val="24"/>
        </w:rPr>
        <w:t xml:space="preserve"> </w:t>
      </w:r>
      <w:r w:rsidRPr="00F74BD4">
        <w:rPr>
          <w:color w:val="000000" w:themeColor="text1"/>
          <w:sz w:val="24"/>
          <w:szCs w:val="24"/>
        </w:rPr>
        <w:t>atmıştır.</w:t>
      </w:r>
    </w:p>
    <w:p w:rsidR="00F660DE" w:rsidRPr="00F74BD4" w:rsidRDefault="00F660DE" w:rsidP="00F660DE">
      <w:pPr>
        <w:spacing w:line="360" w:lineRule="auto"/>
        <w:ind w:right="1185" w:firstLine="567"/>
        <w:jc w:val="both"/>
        <w:rPr>
          <w:color w:val="000000" w:themeColor="text1"/>
          <w:sz w:val="24"/>
          <w:szCs w:val="24"/>
        </w:rPr>
      </w:pPr>
    </w:p>
    <w:p w:rsidR="00F660DE" w:rsidRPr="00F74BD4" w:rsidRDefault="00F660DE" w:rsidP="00F660DE">
      <w:pPr>
        <w:spacing w:line="360" w:lineRule="auto"/>
        <w:ind w:right="1185" w:firstLine="567"/>
        <w:jc w:val="both"/>
        <w:rPr>
          <w:color w:val="000000" w:themeColor="text1"/>
          <w:sz w:val="24"/>
          <w:szCs w:val="24"/>
        </w:rPr>
      </w:pPr>
      <w:r w:rsidRPr="00F74BD4">
        <w:rPr>
          <w:color w:val="000000" w:themeColor="text1"/>
          <w:sz w:val="24"/>
          <w:szCs w:val="24"/>
        </w:rPr>
        <w:t xml:space="preserve">  Bu arada, koloni kuran ulusların amansız rekabeti denizciliği ve yolculukların daha doğru rotalarda yapılmasına olanak tanıyıp, tehlikeleri en aza indirmeye yarayacak fiziksel bilimlerin ilerlemesini desteklemiştir. Başlıca gereksinimler, jeodezi, astronomi (gemi rotasının hesaplanması için daha iyi yöntemler bulmaya yarıyordu), kartografi (haritacılık) ile ilgili olanlardı. Ayrıca, insanların daha hızlı gemilere ve gemileri kontrol etmek için daha iyi aletlere de gereksinimi vardı. Jeodezi alanındaki iyileşmeleri Fransız Jean </w:t>
      </w:r>
      <w:proofErr w:type="spellStart"/>
      <w:r w:rsidRPr="00F74BD4">
        <w:rPr>
          <w:color w:val="000000" w:themeColor="text1"/>
          <w:sz w:val="24"/>
          <w:szCs w:val="24"/>
        </w:rPr>
        <w:t>Fer</w:t>
      </w:r>
      <w:r>
        <w:rPr>
          <w:color w:val="000000" w:themeColor="text1"/>
          <w:sz w:val="24"/>
          <w:szCs w:val="24"/>
        </w:rPr>
        <w:t>nel</w:t>
      </w:r>
      <w:proofErr w:type="spellEnd"/>
      <w:r>
        <w:rPr>
          <w:color w:val="000000" w:themeColor="text1"/>
          <w:sz w:val="24"/>
          <w:szCs w:val="24"/>
        </w:rPr>
        <w:t xml:space="preserve"> ve Hollandalı </w:t>
      </w:r>
      <w:proofErr w:type="spellStart"/>
      <w:r>
        <w:rPr>
          <w:color w:val="000000" w:themeColor="text1"/>
          <w:sz w:val="24"/>
          <w:szCs w:val="24"/>
        </w:rPr>
        <w:t>Gemma</w:t>
      </w:r>
      <w:proofErr w:type="spellEnd"/>
      <w:r>
        <w:rPr>
          <w:color w:val="000000" w:themeColor="text1"/>
          <w:sz w:val="24"/>
          <w:szCs w:val="24"/>
        </w:rPr>
        <w:t xml:space="preserve"> </w:t>
      </w:r>
      <w:proofErr w:type="spellStart"/>
      <w:r>
        <w:rPr>
          <w:color w:val="000000" w:themeColor="text1"/>
          <w:sz w:val="24"/>
          <w:szCs w:val="24"/>
        </w:rPr>
        <w:t>Frisius’</w:t>
      </w:r>
      <w:r w:rsidRPr="00F74BD4">
        <w:rPr>
          <w:color w:val="000000" w:themeColor="text1"/>
          <w:sz w:val="24"/>
          <w:szCs w:val="24"/>
        </w:rPr>
        <w:t>e</w:t>
      </w:r>
      <w:proofErr w:type="spellEnd"/>
      <w:r w:rsidRPr="00F74BD4">
        <w:rPr>
          <w:color w:val="000000" w:themeColor="text1"/>
          <w:sz w:val="24"/>
          <w:szCs w:val="24"/>
        </w:rPr>
        <w:t xml:space="preserve">; daha iyi haritaları ise Portekizli </w:t>
      </w:r>
      <w:proofErr w:type="spellStart"/>
      <w:r w:rsidRPr="00F74BD4">
        <w:rPr>
          <w:color w:val="000000" w:themeColor="text1"/>
          <w:sz w:val="24"/>
          <w:szCs w:val="24"/>
        </w:rPr>
        <w:t>Pedro</w:t>
      </w:r>
      <w:proofErr w:type="spellEnd"/>
      <w:r w:rsidRPr="00F74BD4">
        <w:rPr>
          <w:color w:val="000000" w:themeColor="text1"/>
          <w:sz w:val="24"/>
          <w:szCs w:val="24"/>
        </w:rPr>
        <w:t xml:space="preserve"> </w:t>
      </w:r>
      <w:proofErr w:type="spellStart"/>
      <w:r w:rsidRPr="00F74BD4">
        <w:rPr>
          <w:color w:val="000000" w:themeColor="text1"/>
          <w:sz w:val="24"/>
          <w:szCs w:val="24"/>
        </w:rPr>
        <w:t>Nunez</w:t>
      </w:r>
      <w:proofErr w:type="spellEnd"/>
      <w:r w:rsidRPr="00F74BD4">
        <w:rPr>
          <w:color w:val="000000" w:themeColor="text1"/>
          <w:sz w:val="24"/>
          <w:szCs w:val="24"/>
        </w:rPr>
        <w:t xml:space="preserve"> ve </w:t>
      </w:r>
      <w:proofErr w:type="spellStart"/>
      <w:r w:rsidRPr="00F74BD4">
        <w:rPr>
          <w:color w:val="000000" w:themeColor="text1"/>
          <w:sz w:val="24"/>
          <w:szCs w:val="24"/>
        </w:rPr>
        <w:t>Flemings</w:t>
      </w:r>
      <w:proofErr w:type="spellEnd"/>
      <w:r w:rsidRPr="00F74BD4">
        <w:rPr>
          <w:color w:val="000000" w:themeColor="text1"/>
          <w:sz w:val="24"/>
          <w:szCs w:val="24"/>
        </w:rPr>
        <w:t xml:space="preserve"> </w:t>
      </w:r>
      <w:proofErr w:type="spellStart"/>
      <w:r w:rsidRPr="00F74BD4">
        <w:rPr>
          <w:color w:val="000000" w:themeColor="text1"/>
          <w:sz w:val="24"/>
          <w:szCs w:val="24"/>
        </w:rPr>
        <w:t>Gerhar</w:t>
      </w:r>
      <w:r>
        <w:rPr>
          <w:color w:val="000000" w:themeColor="text1"/>
          <w:sz w:val="24"/>
          <w:szCs w:val="24"/>
        </w:rPr>
        <w:t>d</w:t>
      </w:r>
      <w:proofErr w:type="spellEnd"/>
      <w:r>
        <w:rPr>
          <w:color w:val="000000" w:themeColor="text1"/>
          <w:sz w:val="24"/>
          <w:szCs w:val="24"/>
        </w:rPr>
        <w:t xml:space="preserve"> </w:t>
      </w:r>
      <w:proofErr w:type="spellStart"/>
      <w:r>
        <w:rPr>
          <w:color w:val="000000" w:themeColor="text1"/>
          <w:sz w:val="24"/>
          <w:szCs w:val="24"/>
        </w:rPr>
        <w:t>Mercator</w:t>
      </w:r>
      <w:proofErr w:type="spellEnd"/>
      <w:r>
        <w:rPr>
          <w:color w:val="000000" w:themeColor="text1"/>
          <w:sz w:val="24"/>
          <w:szCs w:val="24"/>
        </w:rPr>
        <w:t xml:space="preserve"> ile Abraham </w:t>
      </w:r>
      <w:proofErr w:type="spellStart"/>
      <w:r>
        <w:rPr>
          <w:color w:val="000000" w:themeColor="text1"/>
          <w:sz w:val="24"/>
          <w:szCs w:val="24"/>
        </w:rPr>
        <w:t>Ortelius’</w:t>
      </w:r>
      <w:r w:rsidRPr="00F74BD4">
        <w:rPr>
          <w:color w:val="000000" w:themeColor="text1"/>
          <w:sz w:val="24"/>
          <w:szCs w:val="24"/>
        </w:rPr>
        <w:t>a</w:t>
      </w:r>
      <w:proofErr w:type="spellEnd"/>
      <w:r w:rsidRPr="00F74BD4">
        <w:rPr>
          <w:color w:val="000000" w:themeColor="text1"/>
          <w:sz w:val="24"/>
          <w:szCs w:val="24"/>
        </w:rPr>
        <w:t xml:space="preserve"> borçluyuz. 16.yüzyılda üretilen mükemmel haritaları kim görmemiş olabilir? Bunlarda hem devlet adamları ve tüccarlar için yaşamsal önem taşıyan, bol miktarda bilgi bulunur hem de o kadar güzellerdir ki, bunlara bakmak bile bir zevktir.</w:t>
      </w:r>
    </w:p>
    <w:p w:rsidR="00F660DE" w:rsidRPr="00F74BD4" w:rsidRDefault="00F660DE" w:rsidP="00F660DE">
      <w:pPr>
        <w:spacing w:line="360" w:lineRule="auto"/>
        <w:ind w:right="1185" w:firstLine="567"/>
        <w:jc w:val="both"/>
        <w:rPr>
          <w:color w:val="000000" w:themeColor="text1"/>
          <w:sz w:val="24"/>
          <w:szCs w:val="24"/>
        </w:rPr>
      </w:pPr>
    </w:p>
    <w:p w:rsidR="00F660DE" w:rsidRPr="00F74BD4" w:rsidRDefault="00F660DE" w:rsidP="00F660DE">
      <w:pPr>
        <w:spacing w:line="360" w:lineRule="auto"/>
        <w:ind w:right="1185" w:firstLine="567"/>
        <w:jc w:val="both"/>
        <w:rPr>
          <w:color w:val="000000" w:themeColor="text1"/>
          <w:sz w:val="24"/>
          <w:szCs w:val="24"/>
        </w:rPr>
      </w:pPr>
      <w:r w:rsidRPr="00F74BD4">
        <w:rPr>
          <w:color w:val="000000" w:themeColor="text1"/>
          <w:sz w:val="24"/>
          <w:szCs w:val="24"/>
        </w:rPr>
        <w:t xml:space="preserve">  Okyanus seferlerinin ilk meyvelerinden biri manyetik sapma ile ilgili daha fazla bilgi edinilmesi olmuştur. Pusula her ne kadar, denizcinin en iyi aletlerinden biriyse de bunun verdiği sonuçları sapma faktörünü hesaba katmadan kullanmak güvenli değildir. Manyetik gözlemler ve deniz seferleri için gerekli olan diğer türden bilgiler Robert </w:t>
      </w:r>
      <w:proofErr w:type="spellStart"/>
      <w:r w:rsidRPr="00F74BD4">
        <w:rPr>
          <w:color w:val="000000" w:themeColor="text1"/>
          <w:sz w:val="24"/>
          <w:szCs w:val="24"/>
        </w:rPr>
        <w:t>Norman</w:t>
      </w:r>
      <w:proofErr w:type="spellEnd"/>
      <w:r w:rsidRPr="00F74BD4">
        <w:rPr>
          <w:color w:val="000000" w:themeColor="text1"/>
          <w:sz w:val="24"/>
          <w:szCs w:val="24"/>
        </w:rPr>
        <w:t xml:space="preserve"> (1581) ve William </w:t>
      </w:r>
      <w:proofErr w:type="spellStart"/>
      <w:r w:rsidRPr="00F74BD4">
        <w:rPr>
          <w:color w:val="000000" w:themeColor="text1"/>
          <w:sz w:val="24"/>
          <w:szCs w:val="24"/>
        </w:rPr>
        <w:t>Barlow</w:t>
      </w:r>
      <w:proofErr w:type="spellEnd"/>
      <w:r w:rsidRPr="00F74BD4">
        <w:rPr>
          <w:b/>
          <w:color w:val="000000" w:themeColor="text1"/>
          <w:sz w:val="24"/>
          <w:szCs w:val="24"/>
        </w:rPr>
        <w:t xml:space="preserve"> </w:t>
      </w:r>
      <w:r w:rsidRPr="00F74BD4">
        <w:rPr>
          <w:color w:val="000000" w:themeColor="text1"/>
          <w:sz w:val="24"/>
          <w:szCs w:val="24"/>
        </w:rPr>
        <w:t xml:space="preserve">(1597) gibi İngilizler ve </w:t>
      </w:r>
      <w:proofErr w:type="spellStart"/>
      <w:r w:rsidRPr="00F74BD4">
        <w:rPr>
          <w:color w:val="000000" w:themeColor="text1"/>
          <w:sz w:val="24"/>
          <w:szCs w:val="24"/>
        </w:rPr>
        <w:t>Simon</w:t>
      </w:r>
      <w:proofErr w:type="spellEnd"/>
      <w:r w:rsidRPr="00F74BD4">
        <w:rPr>
          <w:color w:val="000000" w:themeColor="text1"/>
          <w:sz w:val="24"/>
          <w:szCs w:val="24"/>
        </w:rPr>
        <w:t xml:space="preserve"> </w:t>
      </w:r>
      <w:proofErr w:type="spellStart"/>
      <w:r w:rsidRPr="00F74BD4">
        <w:rPr>
          <w:color w:val="000000" w:themeColor="text1"/>
          <w:sz w:val="24"/>
          <w:szCs w:val="24"/>
        </w:rPr>
        <w:t>Stevin</w:t>
      </w:r>
      <w:proofErr w:type="spellEnd"/>
      <w:r w:rsidRPr="00F74BD4">
        <w:rPr>
          <w:color w:val="000000" w:themeColor="text1"/>
          <w:sz w:val="24"/>
          <w:szCs w:val="24"/>
        </w:rPr>
        <w:t xml:space="preserve"> (1599) tarafından bir araya</w:t>
      </w:r>
      <w:r w:rsidRPr="00F74BD4">
        <w:rPr>
          <w:b/>
          <w:color w:val="000000" w:themeColor="text1"/>
          <w:sz w:val="24"/>
          <w:szCs w:val="24"/>
        </w:rPr>
        <w:t xml:space="preserve"> </w:t>
      </w:r>
      <w:r>
        <w:rPr>
          <w:color w:val="000000" w:themeColor="text1"/>
          <w:sz w:val="24"/>
          <w:szCs w:val="24"/>
        </w:rPr>
        <w:t>getirilmiştir. Rönesans’</w:t>
      </w:r>
      <w:r w:rsidRPr="00F74BD4">
        <w:rPr>
          <w:color w:val="000000" w:themeColor="text1"/>
          <w:sz w:val="24"/>
          <w:szCs w:val="24"/>
        </w:rPr>
        <w:t xml:space="preserve">ın hemen sonunda, William </w:t>
      </w:r>
      <w:proofErr w:type="spellStart"/>
      <w:r w:rsidRPr="00F74BD4">
        <w:rPr>
          <w:color w:val="000000" w:themeColor="text1"/>
          <w:sz w:val="24"/>
          <w:szCs w:val="24"/>
        </w:rPr>
        <w:t>Gilbert</w:t>
      </w:r>
      <w:proofErr w:type="spellEnd"/>
      <w:r w:rsidRPr="00F74BD4">
        <w:rPr>
          <w:color w:val="000000" w:themeColor="text1"/>
          <w:sz w:val="24"/>
          <w:szCs w:val="24"/>
        </w:rPr>
        <w:t xml:space="preserve"> manyetizma hakkındaki ilk büyük tezini yayınlamıştır (1600). </w:t>
      </w:r>
      <w:proofErr w:type="spellStart"/>
      <w:r w:rsidRPr="00F74BD4">
        <w:rPr>
          <w:color w:val="000000" w:themeColor="text1"/>
          <w:sz w:val="24"/>
          <w:szCs w:val="24"/>
        </w:rPr>
        <w:t>Gilbert’in</w:t>
      </w:r>
      <w:proofErr w:type="spellEnd"/>
      <w:r w:rsidRPr="00F74BD4">
        <w:rPr>
          <w:color w:val="000000" w:themeColor="text1"/>
          <w:sz w:val="24"/>
          <w:szCs w:val="24"/>
        </w:rPr>
        <w:t xml:space="preserve"> arzın manyetik alanı ile ilgili bilgisinin, bu konunun kozmolojik etkileri ile ilgili ortaya koymaya yöneltmiş oluşu çarpıcıdır.</w:t>
      </w:r>
    </w:p>
    <w:p w:rsidR="00F660DE" w:rsidRPr="00F74BD4" w:rsidRDefault="00F660DE" w:rsidP="00F660DE">
      <w:pPr>
        <w:spacing w:line="360" w:lineRule="auto"/>
        <w:ind w:right="1185" w:firstLine="567"/>
        <w:jc w:val="both"/>
        <w:rPr>
          <w:color w:val="000000" w:themeColor="text1"/>
          <w:sz w:val="24"/>
          <w:szCs w:val="24"/>
        </w:rPr>
      </w:pPr>
    </w:p>
    <w:p w:rsidR="00F660DE" w:rsidRPr="00F74BD4" w:rsidRDefault="00F660DE" w:rsidP="00F660DE">
      <w:pPr>
        <w:spacing w:line="360" w:lineRule="auto"/>
        <w:ind w:right="1185" w:firstLine="567"/>
        <w:jc w:val="both"/>
        <w:rPr>
          <w:color w:val="000000" w:themeColor="text1"/>
          <w:sz w:val="24"/>
          <w:szCs w:val="24"/>
        </w:rPr>
      </w:pPr>
      <w:r w:rsidRPr="00F74BD4">
        <w:rPr>
          <w:color w:val="000000" w:themeColor="text1"/>
          <w:sz w:val="24"/>
          <w:szCs w:val="24"/>
        </w:rPr>
        <w:lastRenderedPageBreak/>
        <w:t xml:space="preserve">  Optik alanında en iyi işler, </w:t>
      </w:r>
      <w:proofErr w:type="spellStart"/>
      <w:r w:rsidRPr="00F74BD4">
        <w:rPr>
          <w:color w:val="000000" w:themeColor="text1"/>
          <w:sz w:val="24"/>
          <w:szCs w:val="24"/>
        </w:rPr>
        <w:t>Giovanni</w:t>
      </w:r>
      <w:proofErr w:type="spellEnd"/>
      <w:r w:rsidRPr="00F74BD4">
        <w:rPr>
          <w:color w:val="000000" w:themeColor="text1"/>
          <w:sz w:val="24"/>
          <w:szCs w:val="24"/>
        </w:rPr>
        <w:t xml:space="preserve"> </w:t>
      </w:r>
      <w:proofErr w:type="spellStart"/>
      <w:r w:rsidRPr="00F74BD4">
        <w:rPr>
          <w:color w:val="000000" w:themeColor="text1"/>
          <w:sz w:val="24"/>
          <w:szCs w:val="24"/>
        </w:rPr>
        <w:t>Battista</w:t>
      </w:r>
      <w:proofErr w:type="spellEnd"/>
      <w:r w:rsidRPr="00F74BD4">
        <w:rPr>
          <w:color w:val="000000" w:themeColor="text1"/>
          <w:sz w:val="24"/>
          <w:szCs w:val="24"/>
        </w:rPr>
        <w:t xml:space="preserve"> </w:t>
      </w:r>
      <w:proofErr w:type="spellStart"/>
      <w:r w:rsidRPr="00F74BD4">
        <w:rPr>
          <w:color w:val="000000" w:themeColor="text1"/>
          <w:sz w:val="24"/>
          <w:szCs w:val="24"/>
        </w:rPr>
        <w:t>della</w:t>
      </w:r>
      <w:proofErr w:type="spellEnd"/>
      <w:r w:rsidRPr="00F74BD4">
        <w:rPr>
          <w:color w:val="000000" w:themeColor="text1"/>
          <w:sz w:val="24"/>
          <w:szCs w:val="24"/>
        </w:rPr>
        <w:t xml:space="preserve"> </w:t>
      </w:r>
      <w:proofErr w:type="spellStart"/>
      <w:r w:rsidRPr="00F74BD4">
        <w:rPr>
          <w:color w:val="000000" w:themeColor="text1"/>
          <w:sz w:val="24"/>
          <w:szCs w:val="24"/>
        </w:rPr>
        <w:t>Porta</w:t>
      </w:r>
      <w:proofErr w:type="spellEnd"/>
      <w:r w:rsidRPr="00F74BD4">
        <w:rPr>
          <w:color w:val="000000" w:themeColor="text1"/>
          <w:sz w:val="24"/>
          <w:szCs w:val="24"/>
        </w:rPr>
        <w:t xml:space="preserve"> (1538?</w:t>
      </w:r>
      <w:r w:rsidRPr="00F74BD4">
        <w:rPr>
          <w:color w:val="000000" w:themeColor="text1"/>
          <w:sz w:val="24"/>
          <w:szCs w:val="24"/>
        </w:rPr>
        <w:noBreakHyphen/>
        <w:t xml:space="preserve">1615) ve </w:t>
      </w:r>
      <w:proofErr w:type="spellStart"/>
      <w:r w:rsidRPr="00F74BD4">
        <w:rPr>
          <w:color w:val="000000" w:themeColor="text1"/>
          <w:sz w:val="24"/>
          <w:szCs w:val="24"/>
        </w:rPr>
        <w:t>Maurolycus</w:t>
      </w:r>
      <w:proofErr w:type="spellEnd"/>
      <w:r w:rsidRPr="00F74BD4">
        <w:rPr>
          <w:color w:val="000000" w:themeColor="text1"/>
          <w:sz w:val="24"/>
          <w:szCs w:val="24"/>
        </w:rPr>
        <w:t xml:space="preserve"> gibi İtalyanlardan geldi. Bununla birlikte kaydedilen gelişme pek de büyük değildir. Rasyonel bakışla, ortaya konan fiziksel ve kimyasal olgunun pek az olmasına karşın, sonuçlar</w:t>
      </w:r>
      <w:r w:rsidRPr="00F74BD4">
        <w:rPr>
          <w:b/>
          <w:color w:val="000000" w:themeColor="text1"/>
          <w:sz w:val="24"/>
          <w:szCs w:val="24"/>
        </w:rPr>
        <w:t xml:space="preserve"> </w:t>
      </w:r>
      <w:r w:rsidRPr="00F74BD4">
        <w:rPr>
          <w:color w:val="000000" w:themeColor="text1"/>
          <w:sz w:val="24"/>
          <w:szCs w:val="24"/>
        </w:rPr>
        <w:t>o kadar cezp ediciydi ki araştırmacılar kendilerini bir anda dev aynasında görmeye başladılar. Ortaya çıkmaları durumunda, kendilerini şüphelerle</w:t>
      </w:r>
      <w:r w:rsidRPr="00F74BD4">
        <w:rPr>
          <w:b/>
          <w:color w:val="000000" w:themeColor="text1"/>
          <w:sz w:val="24"/>
          <w:szCs w:val="24"/>
        </w:rPr>
        <w:t xml:space="preserve"> </w:t>
      </w:r>
      <w:r w:rsidRPr="00F74BD4">
        <w:rPr>
          <w:color w:val="000000" w:themeColor="text1"/>
          <w:sz w:val="24"/>
          <w:szCs w:val="24"/>
        </w:rPr>
        <w:t xml:space="preserve">yüz yüze getirecek olan gizemlere çok yakın olduklarının farkındaydılar. </w:t>
      </w:r>
      <w:proofErr w:type="spellStart"/>
      <w:r w:rsidRPr="00F74BD4">
        <w:rPr>
          <w:color w:val="000000" w:themeColor="text1"/>
          <w:sz w:val="24"/>
          <w:szCs w:val="24"/>
        </w:rPr>
        <w:t>Della</w:t>
      </w:r>
      <w:proofErr w:type="spellEnd"/>
      <w:r w:rsidRPr="00F74BD4">
        <w:rPr>
          <w:color w:val="000000" w:themeColor="text1"/>
          <w:sz w:val="24"/>
          <w:szCs w:val="24"/>
        </w:rPr>
        <w:t xml:space="preserve"> Porte’nin ünlü kitabı </w:t>
      </w:r>
      <w:proofErr w:type="spellStart"/>
      <w:r w:rsidRPr="00F74BD4">
        <w:rPr>
          <w:color w:val="000000" w:themeColor="text1"/>
          <w:sz w:val="24"/>
          <w:szCs w:val="24"/>
        </w:rPr>
        <w:t>Magia</w:t>
      </w:r>
      <w:proofErr w:type="spellEnd"/>
      <w:r w:rsidRPr="00F74BD4">
        <w:rPr>
          <w:color w:val="000000" w:themeColor="text1"/>
          <w:sz w:val="24"/>
          <w:szCs w:val="24"/>
        </w:rPr>
        <w:t xml:space="preserve"> </w:t>
      </w:r>
      <w:proofErr w:type="spellStart"/>
      <w:r w:rsidRPr="00F74BD4">
        <w:rPr>
          <w:color w:val="000000" w:themeColor="text1"/>
          <w:sz w:val="24"/>
          <w:szCs w:val="24"/>
        </w:rPr>
        <w:t>Naturalis</w:t>
      </w:r>
      <w:proofErr w:type="spellEnd"/>
      <w:r w:rsidRPr="00F74BD4">
        <w:rPr>
          <w:color w:val="000000" w:themeColor="text1"/>
          <w:sz w:val="24"/>
          <w:szCs w:val="24"/>
        </w:rPr>
        <w:t xml:space="preserve"> (1538) başlığını taşıyordu. 16.yüzyıl boyunca İtalya’da çok sayıda küçük akademi ortaya çıktı; bunlar</w:t>
      </w:r>
      <w:r w:rsidRPr="00F74BD4">
        <w:rPr>
          <w:b/>
          <w:color w:val="000000" w:themeColor="text1"/>
          <w:sz w:val="24"/>
          <w:szCs w:val="24"/>
        </w:rPr>
        <w:t xml:space="preserve"> </w:t>
      </w:r>
      <w:r w:rsidRPr="00F74BD4">
        <w:rPr>
          <w:color w:val="000000" w:themeColor="text1"/>
          <w:sz w:val="24"/>
          <w:szCs w:val="24"/>
        </w:rPr>
        <w:t>bir çeşit özel kulüp ya da gizli dernek havasını taşıyorlardı. Bu kulüplere üye olanlar birbirlerine</w:t>
      </w:r>
      <w:r w:rsidRPr="00F74BD4">
        <w:rPr>
          <w:b/>
          <w:color w:val="000000" w:themeColor="text1"/>
          <w:sz w:val="24"/>
          <w:szCs w:val="24"/>
        </w:rPr>
        <w:t xml:space="preserve"> </w:t>
      </w:r>
      <w:r w:rsidRPr="00F74BD4">
        <w:rPr>
          <w:color w:val="000000" w:themeColor="text1"/>
          <w:sz w:val="24"/>
          <w:szCs w:val="24"/>
        </w:rPr>
        <w:t>takma isimleriyle sesleniyorlardı; akademileri onlara, açıklamayı hem umut ettikleri hem de açıklamaktan korktukları gizemli sırları tartışabilecekleri bir ortam sağlamaktaydı. Her durumda, bu akademiler onlara cahil ve yobaz kimselerin yanlış anlamalarına karşı koruma sağlamıştır.</w:t>
      </w:r>
    </w:p>
    <w:p w:rsidR="00F660DE" w:rsidRPr="00F74BD4" w:rsidRDefault="00F660DE" w:rsidP="00F660DE">
      <w:pPr>
        <w:spacing w:line="360" w:lineRule="auto"/>
        <w:ind w:right="1185" w:firstLine="567"/>
        <w:jc w:val="both"/>
        <w:rPr>
          <w:color w:val="000000" w:themeColor="text1"/>
          <w:sz w:val="24"/>
          <w:szCs w:val="24"/>
        </w:rPr>
      </w:pPr>
    </w:p>
    <w:p w:rsidR="00F660DE" w:rsidRPr="00F74BD4" w:rsidRDefault="00F660DE" w:rsidP="00F660DE">
      <w:pPr>
        <w:spacing w:line="360" w:lineRule="auto"/>
        <w:ind w:right="1185" w:firstLine="567"/>
        <w:jc w:val="both"/>
        <w:rPr>
          <w:color w:val="000000" w:themeColor="text1"/>
          <w:sz w:val="24"/>
          <w:szCs w:val="24"/>
        </w:rPr>
      </w:pPr>
      <w:r w:rsidRPr="00F74BD4">
        <w:rPr>
          <w:color w:val="000000" w:themeColor="text1"/>
          <w:sz w:val="24"/>
          <w:szCs w:val="24"/>
        </w:rPr>
        <w:t xml:space="preserve">  Fiziksel sırlar, kimyasal olanları içeriyordu, ancak kimya içerisindeki temel fikirlerin bir birinden ayrılıp tanımlanması daha güçtü. Vizyon ve anlayış, etrafında her türden hurafenin toplanmış olduğu simya hayallerince gölgelenmişti. Simyanın yenilgisi 17.yüzyılın başına kadar gerçek anlamda başlamamıştır, tamama erdirilmesi için ise bir yüzyıl daha sabırla çalışmak gerekti. Rönesans`da simyanın yenilgiye uğraması söz konusu bile olamadı, kimya tarihçileri bu yüzden Rönesans</w:t>
      </w:r>
      <w:proofErr w:type="gramStart"/>
      <w:r w:rsidRPr="00F74BD4">
        <w:rPr>
          <w:color w:val="000000" w:themeColor="text1"/>
          <w:sz w:val="24"/>
          <w:szCs w:val="24"/>
        </w:rPr>
        <w:t>`</w:t>
      </w:r>
      <w:proofErr w:type="gramEnd"/>
      <w:r w:rsidRPr="00F74BD4">
        <w:rPr>
          <w:color w:val="000000" w:themeColor="text1"/>
          <w:sz w:val="24"/>
          <w:szCs w:val="24"/>
        </w:rPr>
        <w:t>ı simyanın altın çağı olarak görürler.</w:t>
      </w:r>
    </w:p>
    <w:p w:rsidR="00077C51" w:rsidRPr="00AF1742" w:rsidRDefault="00077C51"/>
    <w:sectPr w:rsidR="00077C51" w:rsidRPr="00AF1742" w:rsidSect="00077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B5817"/>
    <w:rsid w:val="00077C51"/>
    <w:rsid w:val="00103418"/>
    <w:rsid w:val="00171340"/>
    <w:rsid w:val="002D398B"/>
    <w:rsid w:val="002F2933"/>
    <w:rsid w:val="003076B1"/>
    <w:rsid w:val="00550FC1"/>
    <w:rsid w:val="0069757A"/>
    <w:rsid w:val="007F5EE1"/>
    <w:rsid w:val="00AF1742"/>
    <w:rsid w:val="00CD405D"/>
    <w:rsid w:val="00D14393"/>
    <w:rsid w:val="00EC4D02"/>
    <w:rsid w:val="00F660DE"/>
    <w:rsid w:val="00FB5817"/>
    <w:rsid w:val="00FE13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1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basedOn w:val="VarsaylanParagrafYazTipi"/>
    <w:uiPriority w:val="99"/>
    <w:qFormat/>
    <w:rsid w:val="00103418"/>
    <w:rPr>
      <w:rFonts w:cs="Times New Roman"/>
      <w:b/>
      <w:bCs/>
      <w:i/>
      <w:iCs/>
      <w:color w:val="4F81BD"/>
    </w:rPr>
  </w:style>
  <w:style w:type="paragraph" w:customStyle="1" w:styleId="S">
    <w:name w:val="S"/>
    <w:basedOn w:val="Normal"/>
    <w:rsid w:val="00EC4D02"/>
    <w:pPr>
      <w:spacing w:line="240" w:lineRule="exact"/>
    </w:pPr>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dc:creator>
  <cp:lastModifiedBy>Melek</cp:lastModifiedBy>
  <cp:revision>8</cp:revision>
  <dcterms:created xsi:type="dcterms:W3CDTF">2018-05-07T11:27:00Z</dcterms:created>
  <dcterms:modified xsi:type="dcterms:W3CDTF">2018-05-07T11:35:00Z</dcterms:modified>
</cp:coreProperties>
</file>