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644F" w:rsidP="00832AEF">
            <w:pPr>
              <w:pStyle w:val="OkumaParas"/>
              <w:rPr>
                <w:lang w:val="de-DE"/>
              </w:rPr>
            </w:pPr>
            <w:proofErr w:type="spellStart"/>
            <w:r w:rsidRPr="0033644F">
              <w:rPr>
                <w:lang w:val="de-DE"/>
              </w:rPr>
              <w:t>Limnolojinin</w:t>
            </w:r>
            <w:proofErr w:type="spellEnd"/>
            <w:r w:rsidRPr="0033644F">
              <w:rPr>
                <w:lang w:val="de-DE"/>
              </w:rPr>
              <w:t xml:space="preserve"> </w:t>
            </w:r>
            <w:proofErr w:type="spellStart"/>
            <w:r w:rsidRPr="0033644F">
              <w:rPr>
                <w:lang w:val="de-DE"/>
              </w:rPr>
              <w:t>tanımı</w:t>
            </w:r>
            <w:proofErr w:type="spellEnd"/>
            <w:r w:rsidRPr="0033644F">
              <w:rPr>
                <w:lang w:val="de-DE"/>
              </w:rPr>
              <w:t xml:space="preserve"> </w:t>
            </w:r>
            <w:proofErr w:type="spellStart"/>
            <w:r w:rsidRPr="0033644F">
              <w:rPr>
                <w:lang w:val="de-DE"/>
              </w:rPr>
              <w:t>ve</w:t>
            </w:r>
            <w:proofErr w:type="spellEnd"/>
            <w:r w:rsidRPr="0033644F">
              <w:rPr>
                <w:lang w:val="de-DE"/>
              </w:rPr>
              <w:t xml:space="preserve"> </w:t>
            </w:r>
            <w:proofErr w:type="spellStart"/>
            <w:r w:rsidRPr="0033644F">
              <w:rPr>
                <w:lang w:val="de-DE"/>
              </w:rPr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644F" w:rsidP="00832AEF">
            <w:pPr>
              <w:pStyle w:val="OkumaParas"/>
            </w:pPr>
            <w:proofErr w:type="spellStart"/>
            <w:r w:rsidRPr="0033644F">
              <w:t>İç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suların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tanımı:Lentik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ve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lotik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sistemler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644F" w:rsidP="00832AEF">
            <w:pPr>
              <w:pStyle w:val="OkumaParas"/>
              <w:rPr>
                <w:lang w:val="tr-TR"/>
              </w:rPr>
            </w:pPr>
            <w:r w:rsidRPr="0033644F">
              <w:rPr>
                <w:lang w:val="tr-TR"/>
              </w:rPr>
              <w:t>İç suların evrimi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644F" w:rsidP="00832AEF">
            <w:pPr>
              <w:pStyle w:val="OkumaParas"/>
            </w:pPr>
            <w:proofErr w:type="spellStart"/>
            <w:r w:rsidRPr="0033644F">
              <w:t>Göllerin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Oluşumlarına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Göre</w:t>
            </w:r>
            <w:proofErr w:type="spellEnd"/>
            <w:r w:rsidRPr="0033644F">
              <w:t xml:space="preserve"> </w:t>
            </w:r>
            <w:proofErr w:type="spellStart"/>
            <w:r w:rsidRPr="0033644F">
              <w:t>Sınıflandırılması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  <w:rPr>
                <w:lang w:val="es-ES"/>
              </w:rPr>
            </w:pPr>
            <w:r w:rsidRPr="002A2474">
              <w:rPr>
                <w:lang w:val="es-ES"/>
              </w:rPr>
              <w:t>Göllerde zonasyon ve bölgeler ayrılma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</w:pPr>
            <w:proofErr w:type="spellStart"/>
            <w:r w:rsidRPr="002A2474">
              <w:t>Göllerin</w:t>
            </w:r>
            <w:proofErr w:type="spellEnd"/>
            <w:r w:rsidRPr="002A2474">
              <w:t xml:space="preserve"> </w:t>
            </w:r>
            <w:proofErr w:type="spellStart"/>
            <w:r w:rsidRPr="002A2474">
              <w:t>fiziksel</w:t>
            </w:r>
            <w:proofErr w:type="spellEnd"/>
            <w:r w:rsidRPr="002A2474">
              <w:t xml:space="preserve"> </w:t>
            </w:r>
            <w:proofErr w:type="spellStart"/>
            <w:r w:rsidRPr="002A2474"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</w:pPr>
            <w:proofErr w:type="spellStart"/>
            <w:r w:rsidRPr="002A2474">
              <w:t>Göllerde</w:t>
            </w:r>
            <w:proofErr w:type="spellEnd"/>
            <w:r w:rsidRPr="002A2474">
              <w:t xml:space="preserve"> </w:t>
            </w:r>
            <w:proofErr w:type="spellStart"/>
            <w:r w:rsidRPr="002A2474">
              <w:t>termal</w:t>
            </w:r>
            <w:proofErr w:type="spellEnd"/>
            <w:r w:rsidRPr="002A2474">
              <w:t xml:space="preserve"> </w:t>
            </w:r>
            <w:proofErr w:type="spellStart"/>
            <w:r w:rsidRPr="002A2474">
              <w:t>tabakalaşma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2474" w:rsidP="00832AEF">
            <w:pPr>
              <w:pStyle w:val="OkumaParas"/>
            </w:pPr>
            <w:proofErr w:type="spellStart"/>
            <w:r w:rsidRPr="002A2474">
              <w:t>Göllerin</w:t>
            </w:r>
            <w:proofErr w:type="spellEnd"/>
            <w:r w:rsidRPr="002A2474">
              <w:t xml:space="preserve"> </w:t>
            </w:r>
            <w:proofErr w:type="spellStart"/>
            <w:r w:rsidRPr="002A2474">
              <w:t>Sınıflandırılması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</w:pPr>
            <w:r w:rsidRPr="00F93A25">
              <w:t xml:space="preserve">Su </w:t>
            </w:r>
            <w:proofErr w:type="spellStart"/>
            <w:r w:rsidRPr="00F93A25">
              <w:t>hareketleri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93A25" w:rsidP="00832AEF">
            <w:pPr>
              <w:pStyle w:val="OkumaParas"/>
              <w:rPr>
                <w:lang w:val="tr-TR"/>
              </w:rPr>
            </w:pPr>
            <w:r w:rsidRPr="00F93A25">
              <w:rPr>
                <w:lang w:val="tr-TR"/>
              </w:rPr>
              <w:t>Göllerin kimyasal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38774B">
        <w:trPr>
          <w:cantSplit/>
          <w:trHeight w:val="82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  <w:rPr>
                <w:lang w:val="es-ES"/>
              </w:rPr>
            </w:pPr>
            <w:r w:rsidRPr="00F93A25">
              <w:rPr>
                <w:lang w:val="es-ES"/>
              </w:rPr>
              <w:t>Göllerin biyolojik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  <w:rPr>
                <w:lang w:val="tr-TR"/>
              </w:rPr>
            </w:pPr>
            <w:r w:rsidRPr="00F93A25">
              <w:rPr>
                <w:lang w:val="tr-TR"/>
              </w:rPr>
              <w:t>Planktonun dağılımı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  <w:rPr>
                <w:lang w:val="tr-TR"/>
              </w:rPr>
            </w:pPr>
            <w:r w:rsidRPr="00F93A25">
              <w:rPr>
                <w:lang w:val="tr-TR"/>
              </w:rPr>
              <w:t>Göllerde yaşam ve kirlilik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3A25" w:rsidP="00832AEF">
            <w:pPr>
              <w:pStyle w:val="OkumaParas"/>
            </w:pPr>
            <w:r w:rsidRPr="00D012C0">
              <w:t>Final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808B7">
      <w:bookmarkStart w:id="0" w:name="_GoBack"/>
      <w:bookmarkEnd w:id="0"/>
    </w:p>
    <w:sectPr w:rsidR="00EB0AE2" w:rsidSect="005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A2474"/>
    <w:rsid w:val="0033644F"/>
    <w:rsid w:val="003808B7"/>
    <w:rsid w:val="0038774B"/>
    <w:rsid w:val="003B48EB"/>
    <w:rsid w:val="00511D24"/>
    <w:rsid w:val="00643A32"/>
    <w:rsid w:val="00832BE3"/>
    <w:rsid w:val="008E00EC"/>
    <w:rsid w:val="00922D44"/>
    <w:rsid w:val="00937075"/>
    <w:rsid w:val="00D012C0"/>
    <w:rsid w:val="00F9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2018-05-10T11:47:00Z</dcterms:created>
  <dcterms:modified xsi:type="dcterms:W3CDTF">2018-05-10T11:47:00Z</dcterms:modified>
</cp:coreProperties>
</file>