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300F" w:rsidRPr="00364842" w:rsidRDefault="0088300F" w:rsidP="0088300F">
      <w:pPr>
        <w:jc w:val="both"/>
        <w:rPr>
          <w:rFonts w:ascii="Times New Roman" w:hAnsi="Times New Roman" w:cs="Times New Roman"/>
          <w:b/>
          <w:sz w:val="24"/>
          <w:szCs w:val="24"/>
        </w:rPr>
      </w:pPr>
      <w:r w:rsidRPr="00364842">
        <w:rPr>
          <w:rFonts w:ascii="Times New Roman" w:hAnsi="Times New Roman" w:cs="Times New Roman"/>
          <w:b/>
          <w:sz w:val="24"/>
          <w:szCs w:val="24"/>
        </w:rPr>
        <w:t>18. Yüzyıl</w:t>
      </w:r>
    </w:p>
    <w:p w:rsidR="0088300F" w:rsidRDefault="0088300F" w:rsidP="0088300F">
      <w:pPr>
        <w:jc w:val="both"/>
        <w:rPr>
          <w:rFonts w:ascii="Times New Roman" w:hAnsi="Times New Roman" w:cs="Times New Roman"/>
          <w:sz w:val="24"/>
          <w:szCs w:val="24"/>
        </w:rPr>
      </w:pPr>
      <w:r w:rsidRPr="00364842">
        <w:rPr>
          <w:rFonts w:ascii="Times New Roman" w:hAnsi="Times New Roman" w:cs="Times New Roman"/>
          <w:sz w:val="24"/>
          <w:szCs w:val="24"/>
        </w:rPr>
        <w:t>- 18. yy. “Aydınlanma” yüzyılı ya da “Akıl çağı” olarak da bilinir – “Felsefe çağı.” Bununla aslında klasik anlamda filozoflardan söz etmiş olmuyoruz. Karşımızda gene klasik anlamda “ekoller” yok. Aydınlanma felsefesi, daha çok, bir dünya görüşü olarak, bir eğilim olarak anlaşılır.</w:t>
      </w:r>
    </w:p>
    <w:p w:rsidR="0088300F" w:rsidRDefault="0088300F" w:rsidP="0088300F">
      <w:pPr>
        <w:jc w:val="both"/>
        <w:rPr>
          <w:rFonts w:ascii="Times New Roman" w:hAnsi="Times New Roman" w:cs="Times New Roman"/>
          <w:sz w:val="24"/>
          <w:szCs w:val="24"/>
        </w:rPr>
      </w:pPr>
      <w:r>
        <w:rPr>
          <w:rFonts w:ascii="Times New Roman" w:hAnsi="Times New Roman" w:cs="Times New Roman"/>
          <w:sz w:val="24"/>
          <w:szCs w:val="24"/>
        </w:rPr>
        <w:t xml:space="preserve">- “Akıl çağı”? </w:t>
      </w:r>
      <w:proofErr w:type="spellStart"/>
      <w:r>
        <w:rPr>
          <w:rFonts w:ascii="Times New Roman" w:hAnsi="Times New Roman" w:cs="Times New Roman"/>
          <w:sz w:val="24"/>
          <w:szCs w:val="24"/>
        </w:rPr>
        <w:t>Akıl’dan</w:t>
      </w:r>
      <w:proofErr w:type="spellEnd"/>
      <w:r>
        <w:rPr>
          <w:rFonts w:ascii="Times New Roman" w:hAnsi="Times New Roman" w:cs="Times New Roman"/>
          <w:sz w:val="24"/>
          <w:szCs w:val="24"/>
        </w:rPr>
        <w:t xml:space="preserve">, en azından, ne anlaşılması gerektiği konusunda, kıta rasyonalizmini ele aldığımızda bir anlayışa sahip olmuştuk. Aydınlanma filozofları ne anlamda rasyonalist? 18. yy. filozofları İngiliz düşüncesinden, özellikle </w:t>
      </w:r>
      <w:proofErr w:type="spellStart"/>
      <w:r>
        <w:rPr>
          <w:rFonts w:ascii="Times New Roman" w:hAnsi="Times New Roman" w:cs="Times New Roman"/>
          <w:sz w:val="24"/>
          <w:szCs w:val="24"/>
        </w:rPr>
        <w:t>Locke’tan</w:t>
      </w:r>
      <w:proofErr w:type="spellEnd"/>
      <w:r>
        <w:rPr>
          <w:rFonts w:ascii="Times New Roman" w:hAnsi="Times New Roman" w:cs="Times New Roman"/>
          <w:sz w:val="24"/>
          <w:szCs w:val="24"/>
        </w:rPr>
        <w:t xml:space="preserve"> ve Newton’dan çok etkilendiler. Gene olarak </w:t>
      </w:r>
      <w:proofErr w:type="spellStart"/>
      <w:r>
        <w:rPr>
          <w:rFonts w:ascii="Times New Roman" w:hAnsi="Times New Roman" w:cs="Times New Roman"/>
          <w:sz w:val="24"/>
          <w:szCs w:val="24"/>
        </w:rPr>
        <w:t>Locke’ın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empirisizmiyle</w:t>
      </w:r>
      <w:proofErr w:type="spellEnd"/>
      <w:r>
        <w:rPr>
          <w:rFonts w:ascii="Times New Roman" w:hAnsi="Times New Roman" w:cs="Times New Roman"/>
          <w:sz w:val="24"/>
          <w:szCs w:val="24"/>
        </w:rPr>
        <w:t xml:space="preserve"> anlaşma içindeydiler. Onların akıl anlayışlarında, aklın felsefede uygulanması anlayışlarında, doğuştan düşüncelerden ya da kendiliğinden-açık ilk ilkelerden türetilmiş büyük felsefi sistemlerin kurulması anlamı yoktu. Genel olarak Aydınlanmacılar 17. </w:t>
      </w:r>
      <w:proofErr w:type="spellStart"/>
      <w:r>
        <w:rPr>
          <w:rFonts w:ascii="Times New Roman" w:hAnsi="Times New Roman" w:cs="Times New Roman"/>
          <w:sz w:val="24"/>
          <w:szCs w:val="24"/>
        </w:rPr>
        <w:t>yy.ın</w:t>
      </w:r>
      <w:proofErr w:type="spellEnd"/>
      <w:r>
        <w:rPr>
          <w:rFonts w:ascii="Times New Roman" w:hAnsi="Times New Roman" w:cs="Times New Roman"/>
          <w:sz w:val="24"/>
          <w:szCs w:val="24"/>
        </w:rPr>
        <w:t xml:space="preserve"> büyük </w:t>
      </w:r>
      <w:proofErr w:type="gramStart"/>
      <w:r>
        <w:rPr>
          <w:rFonts w:ascii="Times New Roman" w:hAnsi="Times New Roman" w:cs="Times New Roman"/>
          <w:sz w:val="24"/>
          <w:szCs w:val="24"/>
        </w:rPr>
        <w:t>spekülatif</w:t>
      </w:r>
      <w:proofErr w:type="gramEnd"/>
      <w:r>
        <w:rPr>
          <w:rFonts w:ascii="Times New Roman" w:hAnsi="Times New Roman" w:cs="Times New Roman"/>
          <w:sz w:val="24"/>
          <w:szCs w:val="24"/>
        </w:rPr>
        <w:t xml:space="preserve"> metafizik anlayışlarına yüz vermediler. Onlara göre, doğru, rasyonel yaklaşım yolu </w:t>
      </w:r>
      <w:proofErr w:type="spellStart"/>
      <w:r>
        <w:rPr>
          <w:rFonts w:ascii="Times New Roman" w:hAnsi="Times New Roman" w:cs="Times New Roman"/>
          <w:sz w:val="24"/>
          <w:szCs w:val="24"/>
        </w:rPr>
        <w:t>fenemenlerin</w:t>
      </w:r>
      <w:proofErr w:type="spellEnd"/>
      <w:r>
        <w:rPr>
          <w:rFonts w:ascii="Times New Roman" w:hAnsi="Times New Roman" w:cs="Times New Roman"/>
          <w:sz w:val="24"/>
          <w:szCs w:val="24"/>
        </w:rPr>
        <w:t xml:space="preserve">, şeylerin kendilerine gitmek ve deney ve gözlem yoluyla bunların yasalarını ve nedenlerini öğrenmektir. Onlar, tek bir ideal yöntemin, tüm inceleme ve araştırma alanlarında geçerli olabilecek tek bir matematik-geometrik </w:t>
      </w:r>
      <w:proofErr w:type="spellStart"/>
      <w:r>
        <w:rPr>
          <w:rFonts w:ascii="Times New Roman" w:hAnsi="Times New Roman" w:cs="Times New Roman"/>
          <w:sz w:val="24"/>
          <w:szCs w:val="24"/>
        </w:rPr>
        <w:t>çıkarsamacı</w:t>
      </w:r>
      <w:proofErr w:type="spellEnd"/>
      <w:r>
        <w:rPr>
          <w:rFonts w:ascii="Times New Roman" w:hAnsi="Times New Roman" w:cs="Times New Roman"/>
          <w:sz w:val="24"/>
          <w:szCs w:val="24"/>
        </w:rPr>
        <w:t xml:space="preserve"> yöntemin olduğuna inanmıyorlardı(</w:t>
      </w:r>
      <w:proofErr w:type="spellStart"/>
      <w:r>
        <w:rPr>
          <w:rFonts w:ascii="Times New Roman" w:hAnsi="Times New Roman" w:cs="Times New Roman"/>
          <w:sz w:val="24"/>
          <w:szCs w:val="24"/>
        </w:rPr>
        <w:t>Buffon</w:t>
      </w:r>
      <w:proofErr w:type="spellEnd"/>
      <w:r>
        <w:rPr>
          <w:rFonts w:ascii="Times New Roman" w:hAnsi="Times New Roman" w:cs="Times New Roman"/>
          <w:sz w:val="24"/>
          <w:szCs w:val="24"/>
        </w:rPr>
        <w:t xml:space="preserve"> gibi, </w:t>
      </w:r>
      <w:proofErr w:type="spellStart"/>
      <w:r>
        <w:rPr>
          <w:rFonts w:ascii="Times New Roman" w:hAnsi="Times New Roman" w:cs="Times New Roman"/>
          <w:sz w:val="24"/>
          <w:szCs w:val="24"/>
        </w:rPr>
        <w:t>Diderot</w:t>
      </w:r>
      <w:proofErr w:type="spellEnd"/>
      <w:r>
        <w:rPr>
          <w:rFonts w:ascii="Times New Roman" w:hAnsi="Times New Roman" w:cs="Times New Roman"/>
          <w:sz w:val="24"/>
          <w:szCs w:val="24"/>
        </w:rPr>
        <w:t xml:space="preserve"> gibi). Bilgi anlayışlarında, genel olarak, </w:t>
      </w:r>
      <w:proofErr w:type="spellStart"/>
      <w:r>
        <w:rPr>
          <w:rFonts w:ascii="Times New Roman" w:hAnsi="Times New Roman" w:cs="Times New Roman"/>
          <w:sz w:val="24"/>
          <w:szCs w:val="24"/>
        </w:rPr>
        <w:t>empirisisttiler</w:t>
      </w:r>
      <w:proofErr w:type="spellEnd"/>
      <w:r>
        <w:rPr>
          <w:rFonts w:ascii="Times New Roman" w:hAnsi="Times New Roman" w:cs="Times New Roman"/>
          <w:sz w:val="24"/>
          <w:szCs w:val="24"/>
        </w:rPr>
        <w:t xml:space="preserve">. Pozitivizme kadar varabilen bir eğilim söz konusu. Yani, metafizik, yani </w:t>
      </w:r>
      <w:proofErr w:type="gramStart"/>
      <w:r>
        <w:rPr>
          <w:rFonts w:ascii="Times New Roman" w:hAnsi="Times New Roman" w:cs="Times New Roman"/>
          <w:sz w:val="24"/>
          <w:szCs w:val="24"/>
        </w:rPr>
        <w:t>fenomen</w:t>
      </w:r>
      <w:proofErr w:type="gramEnd"/>
      <w:r>
        <w:rPr>
          <w:rFonts w:ascii="Times New Roman" w:hAnsi="Times New Roman" w:cs="Times New Roman"/>
          <w:sz w:val="24"/>
          <w:szCs w:val="24"/>
        </w:rPr>
        <w:t xml:space="preserve">-ötesi realite, </w:t>
      </w:r>
      <w:proofErr w:type="spellStart"/>
      <w:r>
        <w:rPr>
          <w:rFonts w:ascii="Times New Roman" w:hAnsi="Times New Roman" w:cs="Times New Roman"/>
          <w:sz w:val="24"/>
          <w:szCs w:val="24"/>
        </w:rPr>
        <w:t>bilinemezin</w:t>
      </w:r>
      <w:proofErr w:type="spellEnd"/>
      <w:r>
        <w:rPr>
          <w:rFonts w:ascii="Times New Roman" w:hAnsi="Times New Roman" w:cs="Times New Roman"/>
          <w:sz w:val="24"/>
          <w:szCs w:val="24"/>
        </w:rPr>
        <w:t xml:space="preserve"> alanıdır. Bu alan hakkında kesin bir bilgiye ulaşmamız mümkün değildir; üstelik buna girişmek de boşuna zaman yitirmektir. Gene de, eğer rasyonalist bir metafizik olacaksa, bunun için </w:t>
      </w:r>
      <w:proofErr w:type="spellStart"/>
      <w:r>
        <w:rPr>
          <w:rFonts w:ascii="Times New Roman" w:hAnsi="Times New Roman" w:cs="Times New Roman"/>
          <w:sz w:val="24"/>
          <w:szCs w:val="24"/>
        </w:rPr>
        <w:t>empirik</w:t>
      </w:r>
      <w:proofErr w:type="spellEnd"/>
      <w:r>
        <w:rPr>
          <w:rFonts w:ascii="Times New Roman" w:hAnsi="Times New Roman" w:cs="Times New Roman"/>
          <w:sz w:val="24"/>
          <w:szCs w:val="24"/>
        </w:rPr>
        <w:t xml:space="preserve">, pozitif bilimlerin sonuçlarının bir sentezi yapılmalıdır. Gerçi bütün Aydınlanma filozofları “pozitivist” değildi. Bazılarında buna yakın eğilimler seçilebilir. Ama 18. yy. pozitivist eğilimleri 19. </w:t>
      </w:r>
      <w:proofErr w:type="spellStart"/>
      <w:r>
        <w:rPr>
          <w:rFonts w:ascii="Times New Roman" w:hAnsi="Times New Roman" w:cs="Times New Roman"/>
          <w:sz w:val="24"/>
          <w:szCs w:val="24"/>
        </w:rPr>
        <w:t>yy.ın</w:t>
      </w:r>
      <w:proofErr w:type="spellEnd"/>
      <w:r>
        <w:rPr>
          <w:rFonts w:ascii="Times New Roman" w:hAnsi="Times New Roman" w:cs="Times New Roman"/>
          <w:sz w:val="24"/>
          <w:szCs w:val="24"/>
        </w:rPr>
        <w:t xml:space="preserve"> pozitivizmine zemin hazırlanmıştır denebilir.</w:t>
      </w:r>
    </w:p>
    <w:p w:rsidR="0088300F" w:rsidRDefault="0088300F" w:rsidP="0088300F">
      <w:pPr>
        <w:jc w:val="both"/>
        <w:rPr>
          <w:rFonts w:ascii="Times New Roman" w:hAnsi="Times New Roman" w:cs="Times New Roman"/>
          <w:sz w:val="24"/>
          <w:szCs w:val="24"/>
        </w:rPr>
      </w:pPr>
      <w:r>
        <w:rPr>
          <w:rFonts w:ascii="Times New Roman" w:hAnsi="Times New Roman" w:cs="Times New Roman"/>
          <w:sz w:val="24"/>
          <w:szCs w:val="24"/>
        </w:rPr>
        <w:t xml:space="preserve">- Genel olarak, Fransız Aydınlanma felsefesine </w:t>
      </w:r>
      <w:proofErr w:type="spellStart"/>
      <w:r>
        <w:rPr>
          <w:rFonts w:ascii="Times New Roman" w:hAnsi="Times New Roman" w:cs="Times New Roman"/>
          <w:sz w:val="24"/>
          <w:szCs w:val="24"/>
        </w:rPr>
        <w:t>Hume’un</w:t>
      </w:r>
      <w:proofErr w:type="spellEnd"/>
      <w:r>
        <w:rPr>
          <w:rFonts w:ascii="Times New Roman" w:hAnsi="Times New Roman" w:cs="Times New Roman"/>
          <w:sz w:val="24"/>
          <w:szCs w:val="24"/>
        </w:rPr>
        <w:t xml:space="preserve"> “insan bilimi” olarak adlandırdığı şeyi geliştirmeye yönelik bir girişim olarak da bakılabilir. Bu bile bütüne dek genişletilemez. Çünkü bazı kozmolojik teoriler de buluruz. Newton’un maddi-fizik evren için yapmış olduklarını insanın ruhsal-tinsel ve toplumsal yaşamı için yapmaya yönelik girişimler buluruz.</w:t>
      </w:r>
    </w:p>
    <w:p w:rsidR="0088300F" w:rsidRDefault="0088300F" w:rsidP="0088300F">
      <w:pPr>
        <w:jc w:val="both"/>
        <w:rPr>
          <w:rFonts w:ascii="Times New Roman" w:hAnsi="Times New Roman" w:cs="Times New Roman"/>
          <w:sz w:val="24"/>
          <w:szCs w:val="24"/>
        </w:rPr>
      </w:pPr>
      <w:r>
        <w:rPr>
          <w:rFonts w:ascii="Times New Roman" w:hAnsi="Times New Roman" w:cs="Times New Roman"/>
          <w:sz w:val="24"/>
          <w:szCs w:val="24"/>
        </w:rPr>
        <w:t xml:space="preserve">- Fransa’da 18. yy. felsefesi, İngiltere’deki gibi, akademisyen olmayan, çoğu kez felsefeden başka ilgileri olan insanların ürünüydü. </w:t>
      </w:r>
      <w:proofErr w:type="spellStart"/>
      <w:r>
        <w:rPr>
          <w:rFonts w:ascii="Times New Roman" w:hAnsi="Times New Roman" w:cs="Times New Roman"/>
          <w:sz w:val="24"/>
          <w:szCs w:val="24"/>
        </w:rPr>
        <w:t>Hume</w:t>
      </w:r>
      <w:proofErr w:type="spellEnd"/>
      <w:r>
        <w:rPr>
          <w:rFonts w:ascii="Times New Roman" w:hAnsi="Times New Roman" w:cs="Times New Roman"/>
          <w:sz w:val="24"/>
          <w:szCs w:val="24"/>
        </w:rPr>
        <w:t xml:space="preserve">, örneğin, aynı zamanda bir tarihçiydi. </w:t>
      </w:r>
      <w:proofErr w:type="spellStart"/>
      <w:r>
        <w:rPr>
          <w:rFonts w:ascii="Times New Roman" w:hAnsi="Times New Roman" w:cs="Times New Roman"/>
          <w:sz w:val="24"/>
          <w:szCs w:val="24"/>
        </w:rPr>
        <w:t>Voltaire</w:t>
      </w:r>
      <w:proofErr w:type="spellEnd"/>
      <w:r>
        <w:rPr>
          <w:rFonts w:ascii="Times New Roman" w:hAnsi="Times New Roman" w:cs="Times New Roman"/>
          <w:sz w:val="24"/>
          <w:szCs w:val="24"/>
        </w:rPr>
        <w:t xml:space="preserve">, edebiyatçıydı, oyunlar yazıyordu. </w:t>
      </w:r>
      <w:proofErr w:type="spellStart"/>
      <w:r>
        <w:rPr>
          <w:rFonts w:ascii="Times New Roman" w:hAnsi="Times New Roman" w:cs="Times New Roman"/>
          <w:sz w:val="24"/>
          <w:szCs w:val="24"/>
        </w:rPr>
        <w:t>D’Alembert</w:t>
      </w:r>
      <w:proofErr w:type="spellEnd"/>
      <w:r>
        <w:rPr>
          <w:rFonts w:ascii="Times New Roman" w:hAnsi="Times New Roman" w:cs="Times New Roman"/>
          <w:sz w:val="24"/>
          <w:szCs w:val="24"/>
        </w:rPr>
        <w:t xml:space="preserve"> ünlü bir matematikçiydi. La </w:t>
      </w:r>
      <w:proofErr w:type="spellStart"/>
      <w:r>
        <w:rPr>
          <w:rFonts w:ascii="Times New Roman" w:hAnsi="Times New Roman" w:cs="Times New Roman"/>
          <w:sz w:val="24"/>
          <w:szCs w:val="24"/>
        </w:rPr>
        <w:t>Mettrie</w:t>
      </w:r>
      <w:proofErr w:type="spellEnd"/>
      <w:r>
        <w:rPr>
          <w:rFonts w:ascii="Times New Roman" w:hAnsi="Times New Roman" w:cs="Times New Roman"/>
          <w:sz w:val="24"/>
          <w:szCs w:val="24"/>
        </w:rPr>
        <w:t xml:space="preserve"> bir doktordu, vb. 18. </w:t>
      </w:r>
      <w:proofErr w:type="spellStart"/>
      <w:r>
        <w:rPr>
          <w:rFonts w:ascii="Times New Roman" w:hAnsi="Times New Roman" w:cs="Times New Roman"/>
          <w:sz w:val="24"/>
          <w:szCs w:val="24"/>
        </w:rPr>
        <w:t>yy.da</w:t>
      </w:r>
      <w:proofErr w:type="spellEnd"/>
      <w:r>
        <w:rPr>
          <w:rFonts w:ascii="Times New Roman" w:hAnsi="Times New Roman" w:cs="Times New Roman"/>
          <w:sz w:val="24"/>
          <w:szCs w:val="24"/>
        </w:rPr>
        <w:t xml:space="preserve"> felsefe kültürün bir parçasını oluşturuyordu ve eğitimli sıradan insanın bir ihtiyacı olarak ilgi konusuydu. </w:t>
      </w:r>
      <w:proofErr w:type="gramStart"/>
      <w:r>
        <w:rPr>
          <w:rFonts w:ascii="Times New Roman" w:hAnsi="Times New Roman" w:cs="Times New Roman"/>
          <w:sz w:val="24"/>
          <w:szCs w:val="24"/>
        </w:rPr>
        <w:t>Yoksa,</w:t>
      </w:r>
      <w:proofErr w:type="gramEnd"/>
      <w:r>
        <w:rPr>
          <w:rFonts w:ascii="Times New Roman" w:hAnsi="Times New Roman" w:cs="Times New Roman"/>
          <w:sz w:val="24"/>
          <w:szCs w:val="24"/>
        </w:rPr>
        <w:t xml:space="preserve"> özel bir akademik alan değildi. Felsefe ve diğer uğraşılar arasında çok yakın bir ilişki söz konusu.</w:t>
      </w:r>
    </w:p>
    <w:p w:rsidR="0088300F" w:rsidRDefault="0088300F" w:rsidP="0088300F">
      <w:pPr>
        <w:jc w:val="both"/>
        <w:rPr>
          <w:rFonts w:ascii="Times New Roman" w:hAnsi="Times New Roman" w:cs="Times New Roman"/>
          <w:sz w:val="24"/>
          <w:szCs w:val="24"/>
        </w:rPr>
      </w:pPr>
      <w:r>
        <w:rPr>
          <w:rFonts w:ascii="Times New Roman" w:hAnsi="Times New Roman" w:cs="Times New Roman"/>
          <w:sz w:val="24"/>
          <w:szCs w:val="24"/>
        </w:rPr>
        <w:t xml:space="preserve">- Aydınlanmanın genel karakteristiği, genel tini, rasyonalistti. Aydınlanma filozofu, düşünürü sorunların çözümü için en elverişli araç olarak aklı görüyordu. Newton nasıl Doğayı özgürce, rasyonel ve ön-yargısız bir şekilde incelediyse; ahlak, din, politika, toplumsal yaşam da yine bu şekilde özgürce, rasyonel ve ön-yargısız olarak incelenmeliydi. Aydınlanmacının akıldan anladığı; engellenmemiş, sansürsüz, özgür bir akıl. Din ne der? Devlet ne der? Geleneklerimiz, göreneklerimiz ne olacak? Bütün bu otoritelerden kurtulmuş, engelsiz, özgür bir akıl. Kendine sonsuz derecede güvenen bir akıl. Kimi Aydınlanmacılar dini, doğal din olarak geliştirdiler. Dinden vahyi, duygusal ve mistik deneyimi uzaklaştırarak dinsel inancı geliştirdiler. Bütün Aydınlanmacıları ateist olarak görmek yanlış bir düşünce. Ancak kilise bu düşünceyi </w:t>
      </w:r>
      <w:proofErr w:type="gramStart"/>
      <w:r>
        <w:rPr>
          <w:rFonts w:ascii="Times New Roman" w:hAnsi="Times New Roman" w:cs="Times New Roman"/>
          <w:sz w:val="24"/>
          <w:szCs w:val="24"/>
        </w:rPr>
        <w:t>mahkum</w:t>
      </w:r>
      <w:proofErr w:type="gramEnd"/>
      <w:r>
        <w:rPr>
          <w:rFonts w:ascii="Times New Roman" w:hAnsi="Times New Roman" w:cs="Times New Roman"/>
          <w:sz w:val="24"/>
          <w:szCs w:val="24"/>
        </w:rPr>
        <w:t xml:space="preserve"> eder. Ahlaktan da metafizik ve teolojik öncülleri uzaklaştırdılar. Önceleri din ve ahlak </w:t>
      </w:r>
      <w:proofErr w:type="spellStart"/>
      <w:r>
        <w:rPr>
          <w:rFonts w:ascii="Times New Roman" w:hAnsi="Times New Roman" w:cs="Times New Roman"/>
          <w:sz w:val="24"/>
          <w:szCs w:val="24"/>
        </w:rPr>
        <w:t>içiçeyken</w:t>
      </w:r>
      <w:proofErr w:type="spellEnd"/>
      <w:r>
        <w:rPr>
          <w:rFonts w:ascii="Times New Roman" w:hAnsi="Times New Roman" w:cs="Times New Roman"/>
          <w:sz w:val="24"/>
          <w:szCs w:val="24"/>
        </w:rPr>
        <w:t xml:space="preserve">, şimdi aralarında bir ayrıma gidilir. Toplumsal ve politik yaşam için rasyonel temeller </w:t>
      </w:r>
      <w:r>
        <w:rPr>
          <w:rFonts w:ascii="Times New Roman" w:hAnsi="Times New Roman" w:cs="Times New Roman"/>
          <w:sz w:val="24"/>
          <w:szCs w:val="24"/>
        </w:rPr>
        <w:lastRenderedPageBreak/>
        <w:t xml:space="preserve">ve aklamalar ileri sürmeye çalıştılar. Doğa bilimini bir insanbilimiyle tamamlama eğilimi baş gösterir – </w:t>
      </w:r>
      <w:proofErr w:type="spellStart"/>
      <w:r>
        <w:rPr>
          <w:rFonts w:ascii="Times New Roman" w:hAnsi="Times New Roman" w:cs="Times New Roman"/>
          <w:sz w:val="24"/>
          <w:szCs w:val="24"/>
        </w:rPr>
        <w:t>Doğabilimsel</w:t>
      </w:r>
      <w:proofErr w:type="spellEnd"/>
      <w:r>
        <w:rPr>
          <w:rFonts w:ascii="Times New Roman" w:hAnsi="Times New Roman" w:cs="Times New Roman"/>
          <w:sz w:val="24"/>
          <w:szCs w:val="24"/>
        </w:rPr>
        <w:t xml:space="preserve"> bakış açısının insana dek genişletilmesi yönünde bir eğilim. Rönesans’ın </w:t>
      </w:r>
      <w:proofErr w:type="spellStart"/>
      <w:r>
        <w:rPr>
          <w:rFonts w:ascii="Times New Roman" w:hAnsi="Times New Roman" w:cs="Times New Roman"/>
          <w:sz w:val="24"/>
          <w:szCs w:val="24"/>
        </w:rPr>
        <w:t>hümanistik</w:t>
      </w:r>
      <w:proofErr w:type="spellEnd"/>
      <w:r>
        <w:rPr>
          <w:rFonts w:ascii="Times New Roman" w:hAnsi="Times New Roman" w:cs="Times New Roman"/>
          <w:sz w:val="24"/>
          <w:szCs w:val="24"/>
        </w:rPr>
        <w:t xml:space="preserve"> yaklaşımıyla </w:t>
      </w:r>
      <w:proofErr w:type="spellStart"/>
      <w:r>
        <w:rPr>
          <w:rFonts w:ascii="Times New Roman" w:hAnsi="Times New Roman" w:cs="Times New Roman"/>
          <w:sz w:val="24"/>
          <w:szCs w:val="24"/>
        </w:rPr>
        <w:t>doğabilimsel</w:t>
      </w:r>
      <w:proofErr w:type="spellEnd"/>
      <w:r>
        <w:rPr>
          <w:rFonts w:ascii="Times New Roman" w:hAnsi="Times New Roman" w:cs="Times New Roman"/>
          <w:sz w:val="24"/>
          <w:szCs w:val="24"/>
        </w:rPr>
        <w:t xml:space="preserve"> bakış açısının bir sentezini yapmaya çalışma.</w:t>
      </w:r>
    </w:p>
    <w:p w:rsidR="0088300F" w:rsidRDefault="0088300F" w:rsidP="0088300F">
      <w:pPr>
        <w:jc w:val="both"/>
        <w:rPr>
          <w:rFonts w:ascii="Times New Roman" w:hAnsi="Times New Roman" w:cs="Times New Roman"/>
          <w:sz w:val="24"/>
          <w:szCs w:val="24"/>
        </w:rPr>
      </w:pPr>
      <w:r>
        <w:rPr>
          <w:rFonts w:ascii="Times New Roman" w:hAnsi="Times New Roman" w:cs="Times New Roman"/>
          <w:sz w:val="24"/>
          <w:szCs w:val="24"/>
        </w:rPr>
        <w:t xml:space="preserve">- Nasıl felsefe akımlarında, ekollerinde içerden ayrışmalar söz konusuysa, Aydınlanmanın içinde de ayrışmalar vardı. Kimileri klasik anlamda rasyonalist, yani özgür, engelsiz, özerk aklın kendiliğinden-açık ilkeleri olduğunu düşünürken; kimileri de tipik </w:t>
      </w:r>
      <w:proofErr w:type="spellStart"/>
      <w:r>
        <w:rPr>
          <w:rFonts w:ascii="Times New Roman" w:hAnsi="Times New Roman" w:cs="Times New Roman"/>
          <w:sz w:val="24"/>
          <w:szCs w:val="24"/>
        </w:rPr>
        <w:t>empirisisttir</w:t>
      </w:r>
      <w:proofErr w:type="spellEnd"/>
      <w:r>
        <w:rPr>
          <w:rFonts w:ascii="Times New Roman" w:hAnsi="Times New Roman" w:cs="Times New Roman"/>
          <w:sz w:val="24"/>
          <w:szCs w:val="24"/>
        </w:rPr>
        <w:t xml:space="preserve"> – Aydınlanmanın rasyonalist ve </w:t>
      </w:r>
      <w:proofErr w:type="spellStart"/>
      <w:r>
        <w:rPr>
          <w:rFonts w:ascii="Times New Roman" w:hAnsi="Times New Roman" w:cs="Times New Roman"/>
          <w:sz w:val="24"/>
          <w:szCs w:val="24"/>
        </w:rPr>
        <w:t>empirisist</w:t>
      </w:r>
      <w:proofErr w:type="spellEnd"/>
      <w:r>
        <w:rPr>
          <w:rFonts w:ascii="Times New Roman" w:hAnsi="Times New Roman" w:cs="Times New Roman"/>
          <w:sz w:val="24"/>
          <w:szCs w:val="24"/>
        </w:rPr>
        <w:t xml:space="preserve"> kanatları. Kimileri ateistken, kimileri değildir; bir doğal din, akıl dini geliştirme çabası içinde olanlar da var. İngiltere(daha çok İskoç), Fransa ve Almanya evrelerinden söz edilebilir. Fransa’da Aydınlanmacılar eski rejime(devlete) ve kiliseye(dine) sert eleştiriler yönelttiler. Devrimden sonra Fransa’da Hıristiyanlık yasaklandı. Takvim değiştirildi. İngiltere’de ve Almanya’da, Fransa’daki gibi, sertlik söz konusu değil. Fransızların İngilizlerden, Almanların her ikisinden de etkilendikleri görülür. Daha önce de belirtildiği gibi, </w:t>
      </w:r>
      <w:proofErr w:type="spellStart"/>
      <w:r>
        <w:rPr>
          <w:rFonts w:ascii="Times New Roman" w:hAnsi="Times New Roman" w:cs="Times New Roman"/>
          <w:sz w:val="24"/>
          <w:szCs w:val="24"/>
        </w:rPr>
        <w:t>Locke’ın</w:t>
      </w:r>
      <w:proofErr w:type="spellEnd"/>
      <w:r>
        <w:rPr>
          <w:rFonts w:ascii="Times New Roman" w:hAnsi="Times New Roman" w:cs="Times New Roman"/>
          <w:sz w:val="24"/>
          <w:szCs w:val="24"/>
        </w:rPr>
        <w:t xml:space="preserve"> 18. yy. Fransız düşüncesindeki etkisi oldukça fazla. İngiliz deizmi de Alman düşünürleri üzerinde oldukça etkili. Bütün bu ülkelerdeki düşünürlerin, filozofların ortak tutkusu: Düşünceyi, aklı baskı altına almaya çalışan dinsel ya da politik otoriteye, bağnazlığa, despotizme, zorbalığa karşı teorik ve pratik eleştiri – Özgürleşme, Kurtuluş, Aydınlanma, Toplumsal ve Politik İlerleme Aracı olarak Felsefe. Rasyonalist ve özgür düşünürler, tinler olarak insanlığın ve toplumların akıl yoluyla iyileştirilebileceğine sonsuz bir güven duyuyorlardı. Bu güvene iyimserlik eşlik ediyordu. Dünyasal realiteyi rasyonelleştirmek için uğraş verdiler – </w:t>
      </w:r>
      <w:proofErr w:type="spellStart"/>
      <w:r>
        <w:rPr>
          <w:rFonts w:ascii="Times New Roman" w:hAnsi="Times New Roman" w:cs="Times New Roman"/>
          <w:sz w:val="24"/>
          <w:szCs w:val="24"/>
        </w:rPr>
        <w:t>Marx’ın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Feuerbach</w:t>
      </w:r>
      <w:proofErr w:type="spellEnd"/>
      <w:r>
        <w:rPr>
          <w:rFonts w:ascii="Times New Roman" w:hAnsi="Times New Roman" w:cs="Times New Roman"/>
          <w:sz w:val="24"/>
          <w:szCs w:val="24"/>
        </w:rPr>
        <w:t xml:space="preserve"> üzerine ünlü 11. Tezi.</w:t>
      </w:r>
    </w:p>
    <w:p w:rsidR="0088300F" w:rsidRDefault="0088300F" w:rsidP="0088300F">
      <w:pPr>
        <w:jc w:val="both"/>
        <w:rPr>
          <w:rFonts w:ascii="Times New Roman" w:hAnsi="Times New Roman" w:cs="Times New Roman"/>
          <w:sz w:val="24"/>
          <w:szCs w:val="24"/>
        </w:rPr>
      </w:pPr>
      <w:r>
        <w:rPr>
          <w:rFonts w:ascii="Times New Roman" w:hAnsi="Times New Roman" w:cs="Times New Roman"/>
          <w:sz w:val="24"/>
          <w:szCs w:val="24"/>
        </w:rPr>
        <w:t xml:space="preserve">- 18. yy. filozoflarının </w:t>
      </w:r>
      <w:proofErr w:type="spellStart"/>
      <w:r>
        <w:rPr>
          <w:rFonts w:ascii="Times New Roman" w:hAnsi="Times New Roman" w:cs="Times New Roman"/>
          <w:sz w:val="24"/>
          <w:szCs w:val="24"/>
        </w:rPr>
        <w:t>ayırdedici</w:t>
      </w:r>
      <w:proofErr w:type="spellEnd"/>
      <w:r>
        <w:rPr>
          <w:rFonts w:ascii="Times New Roman" w:hAnsi="Times New Roman" w:cs="Times New Roman"/>
          <w:sz w:val="24"/>
          <w:szCs w:val="24"/>
        </w:rPr>
        <w:t xml:space="preserve"> bir özelliği olarak orijinal ve birbirleriyle çatışan büyük metafizik sistemler üretmiş filozoflar olmamaları. Edebiyatı bir araç olarak kullandılar. Edebiyat yapıtlarında kahramanlar gündelik yaşamın insanları, Grekler, Romalılar değil. İnsanlığın ilerlediğine dair derin bir inanç taşımaları. Felsefe yoluyla insanın ahlaksal, toplumsal ve politik yaşamda dikkate değer bir ilerleme yaşayacağına dair inancın yaygınlaşması. Kıta rasyonalistleri anlamında rasyonalist olmayan Aydınlanma filozoflarının yapıtları, yazıları eğitimli orta sınıflar arasında etkili oldu. Fransız Devrimi, denir, Aydınlanma felsefesinin sonucudur. Özgürlükçü düşüncenin ve laik dünya görüşünün gelişimi Aydınlanmanın bir başarımıdır.</w:t>
      </w:r>
    </w:p>
    <w:p w:rsidR="009C6BF7" w:rsidRPr="0088300F" w:rsidRDefault="0088300F" w:rsidP="0088300F">
      <w:pPr>
        <w:jc w:val="both"/>
        <w:rPr>
          <w:rFonts w:ascii="Times New Roman" w:hAnsi="Times New Roman" w:cs="Times New Roman"/>
          <w:sz w:val="24"/>
          <w:szCs w:val="24"/>
        </w:rPr>
      </w:pPr>
      <w:r>
        <w:rPr>
          <w:rFonts w:ascii="Times New Roman" w:hAnsi="Times New Roman" w:cs="Times New Roman"/>
          <w:sz w:val="24"/>
          <w:szCs w:val="24"/>
        </w:rPr>
        <w:t xml:space="preserve">- John Locke deizmin öncüsü olarak görülür. Locke, vahyin yargıcı olarak aklı görüyordu, ama vahyi yadsımadan. Deistlerin niyeti Hıristiyanlığı doğal dine, akıl dinine dönüştürmekti. Aralarında derin görüş ayrılıkları da vardı. Tanrıya inancın </w:t>
      </w:r>
      <w:proofErr w:type="spellStart"/>
      <w:r>
        <w:rPr>
          <w:rFonts w:ascii="Times New Roman" w:hAnsi="Times New Roman" w:cs="Times New Roman"/>
          <w:sz w:val="24"/>
          <w:szCs w:val="24"/>
        </w:rPr>
        <w:t>yanısıra</w:t>
      </w:r>
      <w:proofErr w:type="spellEnd"/>
      <w:r>
        <w:rPr>
          <w:rFonts w:ascii="Times New Roman" w:hAnsi="Times New Roman" w:cs="Times New Roman"/>
          <w:sz w:val="24"/>
          <w:szCs w:val="24"/>
        </w:rPr>
        <w:t xml:space="preserve">, Hıristiyan dininin dogmalarını akıl yoluyla temellendirilmiş hakikatlere dönüştürme işine girişiyorlardı. Bunu yaparken, Hıristiyanlığın doğa-ötesi özelliğini ve mucizeleri dinden dışlama niyetindeydiler. John </w:t>
      </w:r>
      <w:proofErr w:type="spellStart"/>
      <w:r>
        <w:rPr>
          <w:rFonts w:ascii="Times New Roman" w:hAnsi="Times New Roman" w:cs="Times New Roman"/>
          <w:sz w:val="24"/>
          <w:szCs w:val="24"/>
        </w:rPr>
        <w:t>Toland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Matthew</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Tindal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Viscount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Bolingbroke</w:t>
      </w:r>
      <w:proofErr w:type="spellEnd"/>
      <w:r>
        <w:rPr>
          <w:rFonts w:ascii="Times New Roman" w:hAnsi="Times New Roman" w:cs="Times New Roman"/>
          <w:sz w:val="24"/>
          <w:szCs w:val="24"/>
        </w:rPr>
        <w:t xml:space="preserve">, vd. bunlar kendilerine öncü olarak </w:t>
      </w:r>
      <w:proofErr w:type="spellStart"/>
      <w:r>
        <w:rPr>
          <w:rFonts w:ascii="Times New Roman" w:hAnsi="Times New Roman" w:cs="Times New Roman"/>
          <w:sz w:val="24"/>
          <w:szCs w:val="24"/>
        </w:rPr>
        <w:t>Locke’ı</w:t>
      </w:r>
      <w:proofErr w:type="spellEnd"/>
      <w:r>
        <w:rPr>
          <w:rFonts w:ascii="Times New Roman" w:hAnsi="Times New Roman" w:cs="Times New Roman"/>
          <w:sz w:val="24"/>
          <w:szCs w:val="24"/>
        </w:rPr>
        <w:t xml:space="preserve"> alıyorlardı. İngiliz deizminin </w:t>
      </w:r>
      <w:proofErr w:type="spellStart"/>
      <w:r>
        <w:rPr>
          <w:rFonts w:ascii="Times New Roman" w:hAnsi="Times New Roman" w:cs="Times New Roman"/>
          <w:sz w:val="24"/>
          <w:szCs w:val="24"/>
        </w:rPr>
        <w:t>Locke’la</w:t>
      </w:r>
      <w:proofErr w:type="spellEnd"/>
      <w:r>
        <w:rPr>
          <w:rFonts w:ascii="Times New Roman" w:hAnsi="Times New Roman" w:cs="Times New Roman"/>
          <w:sz w:val="24"/>
          <w:szCs w:val="24"/>
        </w:rPr>
        <w:t xml:space="preserve"> ilişkisi konusunda bkz. “</w:t>
      </w:r>
      <w:r w:rsidRPr="006200FF">
        <w:rPr>
          <w:rFonts w:ascii="Times New Roman" w:hAnsi="Times New Roman" w:cs="Times New Roman"/>
          <w:b/>
          <w:sz w:val="24"/>
          <w:szCs w:val="24"/>
        </w:rPr>
        <w:t>Deizm</w:t>
      </w:r>
      <w:r>
        <w:rPr>
          <w:rFonts w:ascii="Times New Roman" w:hAnsi="Times New Roman" w:cs="Times New Roman"/>
          <w:sz w:val="24"/>
          <w:szCs w:val="24"/>
        </w:rPr>
        <w:t>” yazısı.</w:t>
      </w:r>
      <w:bookmarkStart w:id="0" w:name="_GoBack"/>
      <w:bookmarkEnd w:id="0"/>
    </w:p>
    <w:sectPr w:rsidR="009C6BF7" w:rsidRPr="0088300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300F"/>
    <w:rsid w:val="0088300F"/>
    <w:rsid w:val="009C6BF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D95BD4-BD79-4524-BD55-98632FD22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300F"/>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1042</Words>
  <Characters>5943</Characters>
  <Application>Microsoft Office Word</Application>
  <DocSecurity>0</DocSecurity>
  <Lines>49</Lines>
  <Paragraphs>13</Paragraphs>
  <ScaleCrop>false</ScaleCrop>
  <Company/>
  <LinksUpToDate>false</LinksUpToDate>
  <CharactersWithSpaces>6972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2018-05-10T06:13:00Z</dcterms:created>
  <dcterms:modified xsi:type="dcterms:W3CDTF">2018-05-10T06:13:00Z</dcterms:modified>
</cp:coreProperties>
</file>