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83577" w:rsidP="002575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KSD 316</w:t>
            </w:r>
            <w:r w:rsidR="00087B63">
              <w:rPr>
                <w:b/>
                <w:bCs/>
                <w:szCs w:val="16"/>
              </w:rPr>
              <w:t xml:space="preserve"> YARATICI DRAMA</w:t>
            </w:r>
            <w:r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PROF.DR.GÜZİN YAMANER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SEÇİMLİK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87B63" w:rsidRDefault="00087B63" w:rsidP="0008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Oyun, drama, dramatik olan, doğaçlama, empati, duygudaşlık gibi kavramları ele alarak canlandırma çalışmaları yapmak . 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87B63" w:rsidRDefault="00087B63" w:rsidP="0008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Bir öğrenme, öğrendiği üzerine düşünme ve empati kurma süreci olan yaratıcı drama yöntem ve tekniklerini dans öğrencisinin atölye deneyimi dağarcığına katmak.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E326F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7428F" w:rsidP="0032081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KSD 315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87B63" w:rsidRDefault="00087B63" w:rsidP="00087B63">
            <w:pPr>
              <w:pStyle w:val="Kaynakca"/>
              <w:jc w:val="left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087B63">
              <w:rPr>
                <w:szCs w:val="16"/>
                <w:lang w:val="tr-TR"/>
              </w:rPr>
              <w:t>A.Kandır, A.Turla, E.Ömeroğlu, F.T.Şahin, Ö.Ersoy, "Okul Öncesi Eğitimde Drama: Teoriden Uygulamaya</w:t>
            </w:r>
            <w:r>
              <w:rPr>
                <w:szCs w:val="16"/>
                <w:lang w:val="tr-TR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",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Kök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Yayınevi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İstanbul, 2005.</w:t>
            </w:r>
          </w:p>
          <w:p w:rsidR="00087B63" w:rsidRPr="00087B63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Tülay Üstündağ, "Yaratıcı Drama Öğretmenimin Günlüğü", Pegem Yayıncılık, Ankara, 2009.</w:t>
            </w:r>
          </w:p>
          <w:p w:rsidR="00087B63" w:rsidRPr="00087B63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İnci San, "Drama ve Öğretim Bilgisi, Naturel Yayıncılık, Ankara, 2000</w:t>
            </w:r>
          </w:p>
          <w:p w:rsidR="00087B63" w:rsidRPr="00087B63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İnci San, "sanat ve Eğitim", Ütopya Yayınları, Ankara, 2003.</w:t>
            </w:r>
            <w:r w:rsidRPr="00087B63">
              <w:rPr>
                <w:szCs w:val="16"/>
                <w:lang w:val="tr-TR"/>
              </w:rPr>
              <w:tab/>
            </w:r>
          </w:p>
          <w:p w:rsidR="00BC32DD" w:rsidRPr="001A2552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Ömer Adıgüzel, "Eğitimde Yaratıcı Drama", Naturel Yayınları, Ankara, 2011</w:t>
            </w:r>
            <w:r w:rsidRPr="00087B63">
              <w:rPr>
                <w:rFonts w:ascii="Calibri" w:hAnsi="Calibri" w:cs="Calibri"/>
                <w:color w:val="333333"/>
                <w:sz w:val="22"/>
                <w:szCs w:val="22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7428F"/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5C6"/>
    <w:rsid w:val="00087B63"/>
    <w:rsid w:val="000A48ED"/>
    <w:rsid w:val="00190021"/>
    <w:rsid w:val="001C00B1"/>
    <w:rsid w:val="001F2920"/>
    <w:rsid w:val="0025756A"/>
    <w:rsid w:val="002D2968"/>
    <w:rsid w:val="00320818"/>
    <w:rsid w:val="004204F6"/>
    <w:rsid w:val="00683577"/>
    <w:rsid w:val="00832BE3"/>
    <w:rsid w:val="008714C2"/>
    <w:rsid w:val="00AE326F"/>
    <w:rsid w:val="00BC32DD"/>
    <w:rsid w:val="00C036DB"/>
    <w:rsid w:val="00C7428F"/>
    <w:rsid w:val="00D71F23"/>
    <w:rsid w:val="00E0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25BA"/>
  <w15:docId w15:val="{EEA449E3-0FC4-4F37-9ECB-E4DE47F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Gokhan Evliyaoglu</cp:lastModifiedBy>
  <cp:revision>3</cp:revision>
  <dcterms:created xsi:type="dcterms:W3CDTF">2017-12-03T11:01:00Z</dcterms:created>
  <dcterms:modified xsi:type="dcterms:W3CDTF">2017-12-03T11:08:00Z</dcterms:modified>
</cp:coreProperties>
</file>