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45B" w:rsidRPr="00167399" w:rsidRDefault="009B745B" w:rsidP="009B745B">
      <w:pPr>
        <w:jc w:val="both"/>
      </w:pPr>
      <w:r w:rsidRPr="00167399">
        <w:rPr>
          <w:b/>
        </w:rPr>
        <w:t>SALOMON</w:t>
      </w:r>
      <w:r w:rsidRPr="0080713E">
        <w:rPr>
          <w:b/>
        </w:rPr>
        <w:t xml:space="preserve"> </w:t>
      </w:r>
      <w:r>
        <w:rPr>
          <w:b/>
        </w:rPr>
        <w:t>MAIMON</w:t>
      </w:r>
      <w:r w:rsidRPr="00167399">
        <w:rPr>
          <w:b/>
        </w:rPr>
        <w:t xml:space="preserve"> (1753-1800)</w:t>
      </w:r>
    </w:p>
    <w:p w:rsidR="009B745B" w:rsidRPr="00167399" w:rsidRDefault="009B745B" w:rsidP="009B745B">
      <w:pPr>
        <w:jc w:val="both"/>
      </w:pPr>
    </w:p>
    <w:p w:rsidR="009B745B" w:rsidRPr="00167399" w:rsidRDefault="009B745B" w:rsidP="009B745B">
      <w:pPr>
        <w:jc w:val="both"/>
      </w:pPr>
      <w:r w:rsidRPr="00167399">
        <w:t>I. Kant’ın</w:t>
      </w:r>
      <w:r>
        <w:t>,</w:t>
      </w:r>
      <w:r w:rsidRPr="00167399">
        <w:t xml:space="preserve"> eleştirmenleri arasında en iyisi olarak tanımladığı </w:t>
      </w:r>
      <w:proofErr w:type="spellStart"/>
      <w:r w:rsidRPr="00167399">
        <w:t>Salomon</w:t>
      </w:r>
      <w:proofErr w:type="spellEnd"/>
      <w:r w:rsidRPr="00167399">
        <w:t xml:space="preserve"> </w:t>
      </w:r>
      <w:proofErr w:type="spellStart"/>
      <w:r w:rsidRPr="00167399">
        <w:t>Maimon</w:t>
      </w:r>
      <w:proofErr w:type="spellEnd"/>
      <w:r w:rsidRPr="00167399">
        <w:t xml:space="preserve"> 1780’lerin ve 1790’ların en keskin ve en karmaşık, belki de en ilgi çekici kişiliklerinden birisi olarak görülür. Yeterli </w:t>
      </w:r>
      <w:r>
        <w:t>zemin</w:t>
      </w:r>
      <w:r w:rsidRPr="00167399">
        <w:t xml:space="preserve"> ilkesine sınırsız bir geçerlilik vererek </w:t>
      </w:r>
      <w:r>
        <w:t>rasyonalizmin</w:t>
      </w:r>
      <w:r w:rsidRPr="00167399">
        <w:t xml:space="preserve"> </w:t>
      </w:r>
      <w:r>
        <w:t>radikal</w:t>
      </w:r>
      <w:r w:rsidRPr="00167399">
        <w:t xml:space="preserve"> bir biçimini benimsemiştir. Bilginin geçerliliği konusunda güçlü, sağlam </w:t>
      </w:r>
      <w:proofErr w:type="gramStart"/>
      <w:r>
        <w:t>kriter</w:t>
      </w:r>
      <w:r w:rsidRPr="00167399">
        <w:t>ler</w:t>
      </w:r>
      <w:proofErr w:type="gramEnd"/>
      <w:r w:rsidRPr="00167399">
        <w:t xml:space="preserve"> ortaya koyarak Kant’ın bilgiye sınırlama getirme girişiminin bile </w:t>
      </w:r>
      <w:r>
        <w:t>ontolojik</w:t>
      </w:r>
      <w:r w:rsidRPr="00167399">
        <w:t xml:space="preserve"> bir </w:t>
      </w:r>
      <w:r>
        <w:t>üstenim</w:t>
      </w:r>
      <w:r>
        <w:t xml:space="preserve"> ya da taahhüt</w:t>
      </w:r>
      <w:r w:rsidRPr="00167399">
        <w:t xml:space="preserve"> olmaksızın </w:t>
      </w:r>
      <w:r>
        <w:t>garanti</w:t>
      </w:r>
      <w:r w:rsidRPr="00167399">
        <w:t xml:space="preserve"> altına alınamayacağını ileri sürer. Kant’ın </w:t>
      </w:r>
      <w:r>
        <w:t>sistem</w:t>
      </w:r>
      <w:r w:rsidRPr="00167399">
        <w:t xml:space="preserve">inin ya hiçe saydığı ve meydan okuduğu </w:t>
      </w:r>
      <w:r>
        <w:t>dogmatik</w:t>
      </w:r>
      <w:r w:rsidRPr="00167399">
        <w:t xml:space="preserve"> metafiziğin bazı öğelerini benimsemek ya da </w:t>
      </w:r>
      <w:r>
        <w:t>sistem</w:t>
      </w:r>
      <w:r w:rsidRPr="00167399">
        <w:t xml:space="preserve">in kuşkuculuk tarafından altının oyulması ikilemiyle karşı karşıya kaldığını göstermeye çalışır. </w:t>
      </w:r>
      <w:r>
        <w:t>Rasyonalizmin</w:t>
      </w:r>
      <w:r w:rsidRPr="00167399">
        <w:t xml:space="preserve"> kuşkucu </w:t>
      </w:r>
      <w:proofErr w:type="spellStart"/>
      <w:r w:rsidRPr="00167399">
        <w:t>içerimleri</w:t>
      </w:r>
      <w:proofErr w:type="spellEnd"/>
      <w:r w:rsidRPr="00167399">
        <w:t xml:space="preserve"> olarak gördüğü şeyleri bildirirken Kant’ın eleştirel idealizmine önemli </w:t>
      </w:r>
      <w:r>
        <w:t>itiraz</w:t>
      </w:r>
      <w:r w:rsidRPr="00167399">
        <w:t xml:space="preserve">lar yönelttiği gibi deneyim ve </w:t>
      </w:r>
      <w:proofErr w:type="spellStart"/>
      <w:r w:rsidRPr="00167399">
        <w:t>verililik</w:t>
      </w:r>
      <w:proofErr w:type="spellEnd"/>
      <w:r w:rsidRPr="00167399">
        <w:t xml:space="preserve"> sorunları konusunda da derin </w:t>
      </w:r>
      <w:proofErr w:type="spellStart"/>
      <w:r w:rsidRPr="00167399">
        <w:t>içgörüler</w:t>
      </w:r>
      <w:proofErr w:type="spellEnd"/>
      <w:r w:rsidRPr="00167399">
        <w:t xml:space="preserve"> geliştirir. </w:t>
      </w:r>
      <w:proofErr w:type="spellStart"/>
      <w:r w:rsidRPr="00167399">
        <w:t>Maimon’un</w:t>
      </w:r>
      <w:proofErr w:type="spellEnd"/>
      <w:r w:rsidRPr="00167399">
        <w:t xml:space="preserve"> insan bilgisinin doğası ve sınırları hakkındaki görüşleri hem </w:t>
      </w:r>
      <w:proofErr w:type="spellStart"/>
      <w:r w:rsidRPr="00167399">
        <w:t>Kantçı</w:t>
      </w:r>
      <w:proofErr w:type="spellEnd"/>
      <w:r w:rsidRPr="00167399">
        <w:t xml:space="preserve"> </w:t>
      </w:r>
      <w:proofErr w:type="spellStart"/>
      <w:r>
        <w:t>transandental</w:t>
      </w:r>
      <w:proofErr w:type="spellEnd"/>
      <w:r w:rsidRPr="00167399">
        <w:t xml:space="preserve"> idealizm tasarısına hem de düşünce ve dünya arasındaki ilişki konusunda önemli </w:t>
      </w:r>
      <w:r>
        <w:t>epistemolojik</w:t>
      </w:r>
      <w:r w:rsidRPr="00167399">
        <w:t xml:space="preserve"> başlıklara ilişkin </w:t>
      </w:r>
      <w:proofErr w:type="spellStart"/>
      <w:r>
        <w:t>sıradışı</w:t>
      </w:r>
      <w:proofErr w:type="spellEnd"/>
      <w:r w:rsidRPr="00167399">
        <w:t xml:space="preserve"> bir </w:t>
      </w:r>
      <w:proofErr w:type="spellStart"/>
      <w:r w:rsidRPr="00167399">
        <w:t>bakışaçısı</w:t>
      </w:r>
      <w:proofErr w:type="spellEnd"/>
      <w:r w:rsidRPr="00167399">
        <w:t xml:space="preserve"> sunar. </w:t>
      </w:r>
      <w:proofErr w:type="spellStart"/>
      <w:r w:rsidRPr="00167399">
        <w:t>Maimon’un</w:t>
      </w:r>
      <w:proofErr w:type="spellEnd"/>
      <w:r w:rsidRPr="00167399">
        <w:t xml:space="preserve"> </w:t>
      </w:r>
      <w:proofErr w:type="spellStart"/>
      <w:r w:rsidRPr="00167399">
        <w:t>sıradışı</w:t>
      </w:r>
      <w:proofErr w:type="spellEnd"/>
      <w:r w:rsidRPr="00167399">
        <w:t xml:space="preserve"> yapıtının, </w:t>
      </w:r>
      <w:proofErr w:type="spellStart"/>
      <w:r w:rsidRPr="00167399">
        <w:rPr>
          <w:i/>
        </w:rPr>
        <w:t>Versuch</w:t>
      </w:r>
      <w:proofErr w:type="spellEnd"/>
      <w:r w:rsidRPr="00167399">
        <w:rPr>
          <w:i/>
        </w:rPr>
        <w:t xml:space="preserve"> </w:t>
      </w:r>
      <w:proofErr w:type="spellStart"/>
      <w:r w:rsidRPr="00167399">
        <w:rPr>
          <w:i/>
        </w:rPr>
        <w:t>über</w:t>
      </w:r>
      <w:proofErr w:type="spellEnd"/>
      <w:r w:rsidRPr="00167399">
        <w:rPr>
          <w:i/>
        </w:rPr>
        <w:t xml:space="preserve"> </w:t>
      </w:r>
      <w:proofErr w:type="spellStart"/>
      <w:r w:rsidRPr="00167399">
        <w:rPr>
          <w:i/>
        </w:rPr>
        <w:t>die</w:t>
      </w:r>
      <w:proofErr w:type="spellEnd"/>
      <w:r w:rsidRPr="00167399">
        <w:rPr>
          <w:i/>
        </w:rPr>
        <w:t xml:space="preserve"> </w:t>
      </w:r>
      <w:proofErr w:type="spellStart"/>
      <w:r w:rsidRPr="00167399">
        <w:rPr>
          <w:i/>
        </w:rPr>
        <w:t>Transcendentalphilosophie</w:t>
      </w:r>
      <w:proofErr w:type="spellEnd"/>
      <w:r w:rsidRPr="00167399">
        <w:t xml:space="preserve">, Kant sonrası idealizmin gelişiminde oldukça önemli bir yeri vardır. </w:t>
      </w:r>
      <w:proofErr w:type="spellStart"/>
      <w:r w:rsidRPr="00167399">
        <w:t>Fichte’yi</w:t>
      </w:r>
      <w:proofErr w:type="spellEnd"/>
      <w:r w:rsidRPr="00167399">
        <w:t xml:space="preserve">, </w:t>
      </w:r>
      <w:proofErr w:type="spellStart"/>
      <w:r w:rsidRPr="00167399">
        <w:t>Schelling’i</w:t>
      </w:r>
      <w:proofErr w:type="spellEnd"/>
      <w:r w:rsidRPr="00167399">
        <w:t xml:space="preserve"> ya da </w:t>
      </w:r>
      <w:proofErr w:type="spellStart"/>
      <w:r w:rsidRPr="00167399">
        <w:t>Hegel’i</w:t>
      </w:r>
      <w:proofErr w:type="spellEnd"/>
      <w:r w:rsidRPr="00167399">
        <w:t xml:space="preserve"> </w:t>
      </w:r>
      <w:proofErr w:type="spellStart"/>
      <w:r w:rsidRPr="00167399">
        <w:t>Maimon’un</w:t>
      </w:r>
      <w:proofErr w:type="spellEnd"/>
      <w:r w:rsidRPr="00167399">
        <w:t xml:space="preserve"> </w:t>
      </w:r>
      <w:proofErr w:type="spellStart"/>
      <w:r w:rsidRPr="00167399">
        <w:rPr>
          <w:i/>
        </w:rPr>
        <w:t>Versuch</w:t>
      </w:r>
      <w:r w:rsidRPr="00167399">
        <w:t>’unu</w:t>
      </w:r>
      <w:proofErr w:type="spellEnd"/>
      <w:r w:rsidRPr="00167399">
        <w:t xml:space="preserve"> okumadan incelemek Kant’ı </w:t>
      </w:r>
      <w:proofErr w:type="spellStart"/>
      <w:r w:rsidRPr="00167399">
        <w:t>Locke’ın</w:t>
      </w:r>
      <w:proofErr w:type="spellEnd"/>
      <w:r w:rsidRPr="00167399">
        <w:t xml:space="preserve"> </w:t>
      </w:r>
      <w:proofErr w:type="spellStart"/>
      <w:r w:rsidRPr="00167399">
        <w:rPr>
          <w:i/>
        </w:rPr>
        <w:t>Inquiry</w:t>
      </w:r>
      <w:r w:rsidRPr="00167399">
        <w:t>’sini</w:t>
      </w:r>
      <w:proofErr w:type="spellEnd"/>
      <w:r w:rsidRPr="00167399">
        <w:t xml:space="preserve"> ve </w:t>
      </w:r>
      <w:proofErr w:type="spellStart"/>
      <w:r w:rsidRPr="00167399">
        <w:t>Hume’un</w:t>
      </w:r>
      <w:proofErr w:type="spellEnd"/>
      <w:r w:rsidRPr="00167399">
        <w:t xml:space="preserve"> </w:t>
      </w:r>
      <w:proofErr w:type="spellStart"/>
      <w:r w:rsidRPr="00167399">
        <w:rPr>
          <w:i/>
        </w:rPr>
        <w:t>Treatise</w:t>
      </w:r>
      <w:r w:rsidRPr="00167399">
        <w:t>’ını</w:t>
      </w:r>
      <w:proofErr w:type="spellEnd"/>
      <w:r w:rsidRPr="00167399">
        <w:t xml:space="preserve"> okumadan incelemek gibi bir şeydir. Kant’ı uykusundan uyandıran </w:t>
      </w:r>
      <w:proofErr w:type="spellStart"/>
      <w:r w:rsidRPr="00167399">
        <w:t>Hume’un</w:t>
      </w:r>
      <w:proofErr w:type="spellEnd"/>
      <w:r w:rsidRPr="00167399">
        <w:t xml:space="preserve"> kuşkuculuğu olmuşsa, </w:t>
      </w:r>
      <w:proofErr w:type="spellStart"/>
      <w:r w:rsidRPr="00167399">
        <w:t>Fichte</w:t>
      </w:r>
      <w:proofErr w:type="spellEnd"/>
      <w:r w:rsidRPr="00167399">
        <w:t xml:space="preserve">, </w:t>
      </w:r>
      <w:proofErr w:type="spellStart"/>
      <w:r w:rsidRPr="00167399">
        <w:t>Schelling</w:t>
      </w:r>
      <w:proofErr w:type="spellEnd"/>
      <w:r w:rsidRPr="00167399">
        <w:t xml:space="preserve"> ve </w:t>
      </w:r>
      <w:proofErr w:type="spellStart"/>
      <w:r w:rsidRPr="00167399">
        <w:t>Hegel</w:t>
      </w:r>
      <w:proofErr w:type="spellEnd"/>
      <w:r w:rsidRPr="00167399">
        <w:t xml:space="preserve"> de </w:t>
      </w:r>
      <w:proofErr w:type="spellStart"/>
      <w:r w:rsidRPr="00167399">
        <w:t>Maimon’un</w:t>
      </w:r>
      <w:proofErr w:type="spellEnd"/>
      <w:r w:rsidRPr="00167399">
        <w:t xml:space="preserve"> kuşkuculuğuyla çarpılmışlardır. Özellikle </w:t>
      </w:r>
      <w:proofErr w:type="spellStart"/>
      <w:r w:rsidRPr="00167399">
        <w:t>Fichte’yi</w:t>
      </w:r>
      <w:proofErr w:type="spellEnd"/>
      <w:r w:rsidRPr="00167399">
        <w:t xml:space="preserve"> ve </w:t>
      </w:r>
      <w:proofErr w:type="spellStart"/>
      <w:r w:rsidRPr="00167399">
        <w:t>Schelling’i</w:t>
      </w:r>
      <w:proofErr w:type="spellEnd"/>
      <w:r w:rsidRPr="00167399">
        <w:t xml:space="preserve"> </w:t>
      </w:r>
      <w:proofErr w:type="spellStart"/>
      <w:r w:rsidRPr="00167399">
        <w:t>Kantçı</w:t>
      </w:r>
      <w:proofErr w:type="spellEnd"/>
      <w:r w:rsidRPr="00167399">
        <w:t xml:space="preserve"> yöntemle felsefe yapmaktan vazgeçmeye zorlayan </w:t>
      </w:r>
      <w:proofErr w:type="spellStart"/>
      <w:r w:rsidRPr="00167399">
        <w:t>Maimon’un</w:t>
      </w:r>
      <w:proofErr w:type="spellEnd"/>
      <w:r w:rsidRPr="00167399">
        <w:t xml:space="preserve"> </w:t>
      </w:r>
      <w:proofErr w:type="spellStart"/>
      <w:r>
        <w:t>transandental</w:t>
      </w:r>
      <w:proofErr w:type="spellEnd"/>
      <w:r w:rsidRPr="00167399">
        <w:t xml:space="preserve"> çıkarıma ilişkin sert eleştirileri olmuştur. </w:t>
      </w:r>
      <w:proofErr w:type="spellStart"/>
      <w:r w:rsidRPr="00167399">
        <w:rPr>
          <w:i/>
        </w:rPr>
        <w:t>Versuch</w:t>
      </w:r>
      <w:r w:rsidRPr="00167399">
        <w:t>’da</w:t>
      </w:r>
      <w:proofErr w:type="spellEnd"/>
      <w:r w:rsidRPr="00167399">
        <w:t xml:space="preserve"> </w:t>
      </w:r>
      <w:proofErr w:type="spellStart"/>
      <w:r w:rsidRPr="00167399">
        <w:t>Maimon</w:t>
      </w:r>
      <w:proofErr w:type="spellEnd"/>
      <w:r w:rsidRPr="00167399">
        <w:t xml:space="preserve"> eleştirel felsefenin çıkarım sorununu ancak metafizik gelenekten bazı başlıkları benimsemekle çözebileceğini belirtir. Eğer </w:t>
      </w:r>
      <w:r>
        <w:t>sentetik</w:t>
      </w:r>
      <w:r w:rsidRPr="00167399">
        <w:t xml:space="preserve"> </w:t>
      </w:r>
      <w:r w:rsidRPr="00167399">
        <w:rPr>
          <w:i/>
        </w:rPr>
        <w:t xml:space="preserve">a </w:t>
      </w:r>
      <w:proofErr w:type="spellStart"/>
      <w:r w:rsidRPr="00167399">
        <w:rPr>
          <w:i/>
        </w:rPr>
        <w:t>priori</w:t>
      </w:r>
      <w:proofErr w:type="spellEnd"/>
      <w:r w:rsidRPr="00167399">
        <w:t xml:space="preserve"> yargılar deneyime uygulanacaksa, bunun için bizim sonlu </w:t>
      </w:r>
      <w:r>
        <w:t>zihnimizde de</w:t>
      </w:r>
      <w:r w:rsidRPr="00167399">
        <w:t xml:space="preserve"> bulunan ve deneyimin yalnızca biçimini değil ayrıca içeriğini de yaratan, </w:t>
      </w:r>
      <w:proofErr w:type="spellStart"/>
      <w:r w:rsidRPr="00167399">
        <w:t>Leibniz’in</w:t>
      </w:r>
      <w:proofErr w:type="spellEnd"/>
      <w:r w:rsidRPr="00167399">
        <w:t xml:space="preserve"> ve </w:t>
      </w:r>
      <w:proofErr w:type="spellStart"/>
      <w:r w:rsidRPr="00167399">
        <w:t>Malebranche’ın</w:t>
      </w:r>
      <w:proofErr w:type="spellEnd"/>
      <w:r w:rsidRPr="00167399">
        <w:t xml:space="preserve"> geliştirdikleri sonsuz </w:t>
      </w:r>
      <w:r>
        <w:t>zihin</w:t>
      </w:r>
      <w:r w:rsidRPr="00167399">
        <w:t xml:space="preserve"> ideasını </w:t>
      </w:r>
      <w:proofErr w:type="spellStart"/>
      <w:r>
        <w:t>postüle</w:t>
      </w:r>
      <w:proofErr w:type="spellEnd"/>
      <w:r>
        <w:t xml:space="preserve"> etmek</w:t>
      </w:r>
      <w:r w:rsidRPr="00167399">
        <w:t xml:space="preserve"> zorunludur. </w:t>
      </w:r>
      <w:proofErr w:type="spellStart"/>
      <w:r w:rsidRPr="00167399">
        <w:t>Maimon’un</w:t>
      </w:r>
      <w:proofErr w:type="spellEnd"/>
      <w:r w:rsidRPr="00167399">
        <w:t xml:space="preserve"> bu görüşünün en azından </w:t>
      </w:r>
      <w:proofErr w:type="spellStart"/>
      <w:r w:rsidRPr="00167399">
        <w:t>Fichte</w:t>
      </w:r>
      <w:proofErr w:type="spellEnd"/>
      <w:r w:rsidRPr="00167399">
        <w:t xml:space="preserve"> ve </w:t>
      </w:r>
      <w:proofErr w:type="spellStart"/>
      <w:r w:rsidRPr="00167399">
        <w:t>Schelling</w:t>
      </w:r>
      <w:proofErr w:type="spellEnd"/>
      <w:r w:rsidRPr="00167399">
        <w:t xml:space="preserve"> üzerinde çok derin bir etki yaptığı doğrudur. </w:t>
      </w:r>
      <w:proofErr w:type="spellStart"/>
      <w:r w:rsidRPr="00167399">
        <w:t>Maimon’la</w:t>
      </w:r>
      <w:proofErr w:type="spellEnd"/>
      <w:r w:rsidRPr="00167399">
        <w:t xml:space="preserve"> birlikte </w:t>
      </w:r>
      <w:proofErr w:type="spellStart"/>
      <w:r w:rsidRPr="00167399">
        <w:t>Kantçı</w:t>
      </w:r>
      <w:proofErr w:type="spellEnd"/>
      <w:r w:rsidRPr="00167399">
        <w:t xml:space="preserve"> </w:t>
      </w:r>
      <w:proofErr w:type="spellStart"/>
      <w:r>
        <w:t>transandental</w:t>
      </w:r>
      <w:proofErr w:type="spellEnd"/>
      <w:r w:rsidRPr="00167399">
        <w:t xml:space="preserve"> Ben kavramı yeni bir metafizik konum elde etmiş olu</w:t>
      </w:r>
      <w:r>
        <w:t>r: H</w:t>
      </w:r>
      <w:r w:rsidRPr="00167399">
        <w:t xml:space="preserve">er bir bireyin bilincinde bulunan, sonlu özneyi ve nesneyi birleştiren, tek bir evrensel özne. Bu anlamda </w:t>
      </w:r>
      <w:proofErr w:type="spellStart"/>
      <w:r w:rsidRPr="00167399">
        <w:t>Maimon’un</w:t>
      </w:r>
      <w:proofErr w:type="spellEnd"/>
      <w:r w:rsidRPr="00167399">
        <w:t xml:space="preserve"> sonsuz </w:t>
      </w:r>
      <w:r>
        <w:t>zihni</w:t>
      </w:r>
      <w:r w:rsidRPr="00167399">
        <w:t xml:space="preserve"> </w:t>
      </w:r>
      <w:proofErr w:type="spellStart"/>
      <w:r w:rsidRPr="00167399">
        <w:t>Fichte’nin</w:t>
      </w:r>
      <w:proofErr w:type="spellEnd"/>
      <w:r w:rsidRPr="00167399">
        <w:t xml:space="preserve"> Ben’inin ve </w:t>
      </w:r>
      <w:proofErr w:type="spellStart"/>
      <w:r w:rsidRPr="00167399">
        <w:t>Hegel’in</w:t>
      </w:r>
      <w:proofErr w:type="spellEnd"/>
      <w:r w:rsidRPr="00167399">
        <w:t xml:space="preserve"> </w:t>
      </w:r>
      <w:r>
        <w:rPr>
          <w:i/>
        </w:rPr>
        <w:t>saf</w:t>
      </w:r>
      <w:r w:rsidRPr="00167399">
        <w:rPr>
          <w:i/>
        </w:rPr>
        <w:t xml:space="preserve"> </w:t>
      </w:r>
      <w:proofErr w:type="spellStart"/>
      <w:r>
        <w:rPr>
          <w:i/>
        </w:rPr>
        <w:t>Akıl</w:t>
      </w:r>
      <w:r>
        <w:t>’ının</w:t>
      </w:r>
      <w:proofErr w:type="spellEnd"/>
      <w:r w:rsidRPr="00167399">
        <w:t xml:space="preserve"> bir öncüsü olarak da görülebilir.</w:t>
      </w:r>
    </w:p>
    <w:p w:rsidR="009B745B" w:rsidRPr="00167399" w:rsidRDefault="009B745B" w:rsidP="009B745B">
      <w:pPr>
        <w:jc w:val="both"/>
      </w:pPr>
    </w:p>
    <w:p w:rsidR="009B745B" w:rsidRDefault="009B745B" w:rsidP="009B745B">
      <w:pPr>
        <w:jc w:val="both"/>
      </w:pPr>
      <w:proofErr w:type="spellStart"/>
      <w:r w:rsidRPr="00167399">
        <w:t>Salomon</w:t>
      </w:r>
      <w:proofErr w:type="spellEnd"/>
      <w:r w:rsidRPr="00167399">
        <w:t xml:space="preserve"> </w:t>
      </w:r>
      <w:proofErr w:type="spellStart"/>
      <w:r w:rsidRPr="00167399">
        <w:t>Maimon’un</w:t>
      </w:r>
      <w:proofErr w:type="spellEnd"/>
      <w:r w:rsidRPr="00167399">
        <w:t xml:space="preserve"> </w:t>
      </w:r>
      <w:proofErr w:type="spellStart"/>
      <w:r w:rsidRPr="00167399">
        <w:rPr>
          <w:i/>
        </w:rPr>
        <w:t>Versuch</w:t>
      </w:r>
      <w:r w:rsidRPr="00167399">
        <w:t>’da</w:t>
      </w:r>
      <w:proofErr w:type="spellEnd"/>
      <w:r w:rsidRPr="00167399">
        <w:t xml:space="preserve"> metafizik geleneği savunusu Kant sonrası felsefe tarihi açısından yeni bir dönemin başlangıcını gösterir. Bir bakıma </w:t>
      </w:r>
      <w:proofErr w:type="spellStart"/>
      <w:r w:rsidRPr="00167399">
        <w:t>Maimon’la</w:t>
      </w:r>
      <w:proofErr w:type="spellEnd"/>
      <w:r w:rsidRPr="00167399">
        <w:t xml:space="preserve"> birlikte eleştirel idealizmden </w:t>
      </w:r>
      <w:proofErr w:type="gramStart"/>
      <w:r>
        <w:t>spekülatif</w:t>
      </w:r>
      <w:proofErr w:type="gramEnd"/>
      <w:r w:rsidRPr="00167399">
        <w:t xml:space="preserve"> idealizme geçiş yapılır. Kant’ın eleştirel idealizminin tersine, </w:t>
      </w:r>
      <w:proofErr w:type="spellStart"/>
      <w:r w:rsidRPr="00167399">
        <w:t>Fichte’nin</w:t>
      </w:r>
      <w:proofErr w:type="spellEnd"/>
      <w:r w:rsidRPr="00167399">
        <w:t xml:space="preserve">, </w:t>
      </w:r>
      <w:proofErr w:type="spellStart"/>
      <w:r w:rsidRPr="00167399">
        <w:t>Schelling’in</w:t>
      </w:r>
      <w:proofErr w:type="spellEnd"/>
      <w:r w:rsidRPr="00167399">
        <w:t xml:space="preserve"> ve </w:t>
      </w:r>
      <w:proofErr w:type="spellStart"/>
      <w:r w:rsidRPr="00167399">
        <w:t>Hegel’in</w:t>
      </w:r>
      <w:proofErr w:type="spellEnd"/>
      <w:r w:rsidRPr="00167399">
        <w:t xml:space="preserve"> </w:t>
      </w:r>
      <w:proofErr w:type="gramStart"/>
      <w:r>
        <w:t>spekülatif</w:t>
      </w:r>
      <w:proofErr w:type="gramEnd"/>
      <w:r w:rsidRPr="00167399">
        <w:t xml:space="preserve"> idealizmlerini nitelendiren şey metafizik gelenekte bazı başlıkların, kavramların yeniden belirmesi olmuştur. Kant’ın insan bilgisinin sınırlarının bir çiğnenişi olarak görüp yasakladığı şeyi </w:t>
      </w:r>
      <w:proofErr w:type="spellStart"/>
      <w:r w:rsidRPr="00167399">
        <w:t>Fichte</w:t>
      </w:r>
      <w:proofErr w:type="spellEnd"/>
      <w:r w:rsidRPr="00167399">
        <w:t xml:space="preserve">, </w:t>
      </w:r>
      <w:proofErr w:type="spellStart"/>
      <w:r w:rsidRPr="00167399">
        <w:t>Schelling</w:t>
      </w:r>
      <w:proofErr w:type="spellEnd"/>
      <w:r w:rsidRPr="00167399">
        <w:t xml:space="preserve"> ve </w:t>
      </w:r>
      <w:proofErr w:type="spellStart"/>
      <w:r w:rsidRPr="00167399">
        <w:t>Hegel</w:t>
      </w:r>
      <w:proofErr w:type="spellEnd"/>
      <w:r w:rsidRPr="00167399">
        <w:t xml:space="preserve"> eleştirel felsefenin kendinde bir zorunluluk olarak gördüler. Eleştirel idealizmin </w:t>
      </w:r>
      <w:proofErr w:type="gramStart"/>
      <w:r>
        <w:t>spekülatif</w:t>
      </w:r>
      <w:proofErr w:type="gramEnd"/>
      <w:r w:rsidRPr="00167399">
        <w:t xml:space="preserve"> idealizme, </w:t>
      </w:r>
      <w:r>
        <w:rPr>
          <w:i/>
        </w:rPr>
        <w:t>Saf Aklın</w:t>
      </w:r>
      <w:r w:rsidRPr="00167399">
        <w:rPr>
          <w:i/>
        </w:rPr>
        <w:t xml:space="preserve"> </w:t>
      </w:r>
      <w:proofErr w:type="spellStart"/>
      <w:r w:rsidRPr="00167399">
        <w:rPr>
          <w:i/>
        </w:rPr>
        <w:t>Eleştirisi</w:t>
      </w:r>
      <w:r w:rsidRPr="00167399">
        <w:t>’nin</w:t>
      </w:r>
      <w:proofErr w:type="spellEnd"/>
      <w:r w:rsidRPr="00167399">
        <w:t xml:space="preserve"> </w:t>
      </w:r>
      <w:r>
        <w:rPr>
          <w:i/>
        </w:rPr>
        <w:t>Saf Aklın</w:t>
      </w:r>
      <w:r w:rsidRPr="00167399">
        <w:rPr>
          <w:i/>
        </w:rPr>
        <w:t xml:space="preserve"> </w:t>
      </w:r>
      <w:proofErr w:type="spellStart"/>
      <w:r w:rsidRPr="00167399">
        <w:rPr>
          <w:i/>
        </w:rPr>
        <w:t>Bilimi</w:t>
      </w:r>
      <w:r w:rsidRPr="00167399">
        <w:t>’ne</w:t>
      </w:r>
      <w:proofErr w:type="spellEnd"/>
      <w:r w:rsidRPr="00167399">
        <w:t xml:space="preserve"> dönüşümünde </w:t>
      </w:r>
      <w:proofErr w:type="spellStart"/>
      <w:r w:rsidRPr="00167399">
        <w:t>Salomon</w:t>
      </w:r>
      <w:proofErr w:type="spellEnd"/>
      <w:r w:rsidRPr="00167399">
        <w:t xml:space="preserve"> </w:t>
      </w:r>
      <w:proofErr w:type="spellStart"/>
      <w:r w:rsidRPr="00167399">
        <w:t>Maimon</w:t>
      </w:r>
      <w:proofErr w:type="spellEnd"/>
      <w:r w:rsidRPr="00167399">
        <w:t xml:space="preserve"> önemli bir kişilikti. Eleştirel felsefenin </w:t>
      </w:r>
      <w:r>
        <w:t>problemli</w:t>
      </w:r>
      <w:r>
        <w:t xml:space="preserve"> alanı</w:t>
      </w:r>
      <w:r w:rsidRPr="00167399">
        <w:t xml:space="preserve"> içinde metafizik kavramları, ideaları yeniden dirilterek </w:t>
      </w:r>
      <w:proofErr w:type="spellStart"/>
      <w:r w:rsidRPr="00167399">
        <w:t>Maimon</w:t>
      </w:r>
      <w:proofErr w:type="spellEnd"/>
      <w:r w:rsidRPr="00167399">
        <w:t xml:space="preserve"> bunlara yeni bir </w:t>
      </w:r>
      <w:r>
        <w:t>meşruluk</w:t>
      </w:r>
      <w:r w:rsidRPr="00167399">
        <w:t xml:space="preserve"> kazandırdı ve metafiziğin eleştirel bir yeniden dirilişinin </w:t>
      </w:r>
      <w:proofErr w:type="spellStart"/>
      <w:r w:rsidRPr="00167399">
        <w:t>olanaklılığının</w:t>
      </w:r>
      <w:proofErr w:type="spellEnd"/>
      <w:r w:rsidRPr="00167399">
        <w:t xml:space="preserve"> önünü açmış oldu.</w:t>
      </w:r>
    </w:p>
    <w:p w:rsidR="009B745B" w:rsidRDefault="009B745B" w:rsidP="009B745B">
      <w:pPr>
        <w:jc w:val="both"/>
      </w:pPr>
    </w:p>
    <w:p w:rsidR="009B745B" w:rsidRPr="00167399" w:rsidRDefault="009B745B" w:rsidP="009B745B">
      <w:pPr>
        <w:jc w:val="both"/>
        <w:rPr>
          <w:b/>
        </w:rPr>
      </w:pPr>
      <w:proofErr w:type="spellStart"/>
      <w:r w:rsidRPr="00167399">
        <w:rPr>
          <w:b/>
        </w:rPr>
        <w:t>Maimon’un</w:t>
      </w:r>
      <w:proofErr w:type="spellEnd"/>
      <w:r w:rsidRPr="00167399">
        <w:rPr>
          <w:b/>
        </w:rPr>
        <w:t xml:space="preserve"> Kant Eleştirisi ve Kuşkuculuğu</w:t>
      </w:r>
    </w:p>
    <w:p w:rsidR="009B745B" w:rsidRPr="00167399" w:rsidRDefault="009B745B" w:rsidP="009B745B">
      <w:pPr>
        <w:jc w:val="both"/>
        <w:rPr>
          <w:b/>
        </w:rPr>
      </w:pPr>
    </w:p>
    <w:p w:rsidR="009B745B" w:rsidRPr="00167399" w:rsidRDefault="009B745B" w:rsidP="009B745B">
      <w:pPr>
        <w:jc w:val="both"/>
      </w:pPr>
      <w:r w:rsidRPr="00167399">
        <w:t xml:space="preserve">1790’larda oldukça bölünmüş, kutuplara ayrılmış Alman felsefe topluluğunda </w:t>
      </w:r>
      <w:proofErr w:type="spellStart"/>
      <w:r w:rsidRPr="00167399">
        <w:t>Maimon’un</w:t>
      </w:r>
      <w:proofErr w:type="spellEnd"/>
      <w:r w:rsidRPr="00167399">
        <w:t xml:space="preserve"> düşünsel bağlılıkları belirsizlik içinde kaldı. 1791’in 20 Eylül’ünde Kant’a yazdığı bir mektupta </w:t>
      </w:r>
      <w:proofErr w:type="spellStart"/>
      <w:r w:rsidRPr="00167399">
        <w:t>Maimon</w:t>
      </w:r>
      <w:proofErr w:type="spellEnd"/>
      <w:r w:rsidRPr="00167399">
        <w:t xml:space="preserve"> ilk </w:t>
      </w:r>
      <w:proofErr w:type="spellStart"/>
      <w:r w:rsidRPr="00167399">
        <w:rPr>
          <w:i/>
        </w:rPr>
        <w:t>Kritik</w:t>
      </w:r>
      <w:r w:rsidRPr="00167399">
        <w:t>’in</w:t>
      </w:r>
      <w:proofErr w:type="spellEnd"/>
      <w:r w:rsidRPr="00167399">
        <w:t xml:space="preserve"> (</w:t>
      </w:r>
      <w:r w:rsidRPr="00167399">
        <w:rPr>
          <w:i/>
        </w:rPr>
        <w:t xml:space="preserve">Kritik der </w:t>
      </w:r>
      <w:proofErr w:type="spellStart"/>
      <w:r w:rsidRPr="00167399">
        <w:rPr>
          <w:i/>
        </w:rPr>
        <w:t>reinen</w:t>
      </w:r>
      <w:proofErr w:type="spellEnd"/>
      <w:r w:rsidRPr="00167399">
        <w:rPr>
          <w:i/>
        </w:rPr>
        <w:t xml:space="preserve"> </w:t>
      </w:r>
      <w:proofErr w:type="spellStart"/>
      <w:r w:rsidRPr="00167399">
        <w:rPr>
          <w:i/>
        </w:rPr>
        <w:t>Vernunft</w:t>
      </w:r>
      <w:proofErr w:type="spellEnd"/>
      <w:r w:rsidRPr="00167399">
        <w:t xml:space="preserve">) kuşkucu bölümünü bütünüyle inandırıcı bulduğunu, ancak </w:t>
      </w:r>
      <w:r>
        <w:t>sistem</w:t>
      </w:r>
      <w:r w:rsidRPr="00167399">
        <w:t xml:space="preserve">in daha </w:t>
      </w:r>
      <w:proofErr w:type="spellStart"/>
      <w:r>
        <w:t>dogmatist</w:t>
      </w:r>
      <w:proofErr w:type="spellEnd"/>
      <w:r w:rsidRPr="00167399">
        <w:t xml:space="preserve"> özellikleri konusunda kuşkular beslediğini belirtti. Kuşkusuz Kant </w:t>
      </w:r>
      <w:proofErr w:type="spellStart"/>
      <w:r w:rsidRPr="00167399">
        <w:t>Maimon’u</w:t>
      </w:r>
      <w:proofErr w:type="spellEnd"/>
      <w:r>
        <w:t xml:space="preserve"> hemfikir olduğu</w:t>
      </w:r>
      <w:r w:rsidRPr="00167399">
        <w:t xml:space="preserve"> bir</w:t>
      </w:r>
      <w:r>
        <w:t>isi</w:t>
      </w:r>
      <w:r w:rsidRPr="00167399">
        <w:t xml:space="preserve"> olarak değil eleştirmenlerinin en iyisi olarak </w:t>
      </w:r>
      <w:r w:rsidRPr="00167399">
        <w:lastRenderedPageBreak/>
        <w:t xml:space="preserve">görmüştü. Bu anlamda </w:t>
      </w:r>
      <w:proofErr w:type="spellStart"/>
      <w:r w:rsidRPr="00167399">
        <w:t>Maimon’un</w:t>
      </w:r>
      <w:proofErr w:type="spellEnd"/>
      <w:r w:rsidRPr="00167399">
        <w:t xml:space="preserve"> kendisini eleştirel felsefenin, Kant felsefesinin bir dostu mu yoksa bir düşmanı mı</w:t>
      </w:r>
      <w:r>
        <w:t xml:space="preserve"> olarak</w:t>
      </w:r>
      <w:r w:rsidRPr="00167399">
        <w:t xml:space="preserve"> görüp görmediği hep bir soru olarak kalmıştır. En azından </w:t>
      </w:r>
      <w:proofErr w:type="spellStart"/>
      <w:r w:rsidRPr="00167399">
        <w:t>Maimon’un</w:t>
      </w:r>
      <w:proofErr w:type="spellEnd"/>
      <w:r w:rsidRPr="00167399">
        <w:t xml:space="preserve"> ilk </w:t>
      </w:r>
      <w:proofErr w:type="spellStart"/>
      <w:r w:rsidRPr="00167399">
        <w:rPr>
          <w:i/>
        </w:rPr>
        <w:t>Kritik</w:t>
      </w:r>
      <w:r w:rsidRPr="00167399">
        <w:t>’e</w:t>
      </w:r>
      <w:proofErr w:type="spellEnd"/>
      <w:r w:rsidRPr="00167399">
        <w:t xml:space="preserve"> yönelik eleştirileri Kant’ın </w:t>
      </w:r>
      <w:proofErr w:type="spellStart"/>
      <w:r>
        <w:t>transandental</w:t>
      </w:r>
      <w:proofErr w:type="spellEnd"/>
      <w:r w:rsidRPr="00167399">
        <w:t xml:space="preserve"> idealizminin</w:t>
      </w:r>
      <w:r>
        <w:t xml:space="preserve"> özüne dokunmuştur, çünkü özel olarak</w:t>
      </w:r>
      <w:r w:rsidRPr="00167399">
        <w:t xml:space="preserve"> bu eleştiriler </w:t>
      </w:r>
      <w:proofErr w:type="spellStart"/>
      <w:r w:rsidRPr="00167399">
        <w:t>Maimon’un</w:t>
      </w:r>
      <w:proofErr w:type="spellEnd"/>
      <w:r w:rsidRPr="00167399">
        <w:t xml:space="preserve"> Kant’ın </w:t>
      </w:r>
      <w:r>
        <w:t>sistem</w:t>
      </w:r>
      <w:r w:rsidRPr="00167399">
        <w:t>inin içsel bir sorunu olarak gördüğü şeyle ilgilidir.</w:t>
      </w:r>
    </w:p>
    <w:p w:rsidR="009B745B" w:rsidRPr="00167399" w:rsidRDefault="009B745B" w:rsidP="009B745B">
      <w:pPr>
        <w:jc w:val="both"/>
      </w:pPr>
    </w:p>
    <w:p w:rsidR="009B745B" w:rsidRPr="00167399" w:rsidRDefault="009B745B" w:rsidP="009B745B">
      <w:pPr>
        <w:jc w:val="both"/>
      </w:pPr>
      <w:r w:rsidRPr="00167399">
        <w:t>Kant’ın karşılaştığı ilk sorunlardan birisi, en açık sorun kendinde-şey konusuydu. Bilginin içeriği konusuna bir açıklık getirmek için Kant, olanaklı deneyim alanının ötesinde duran ancak gene de bilginin içeriğinin neden</w:t>
      </w:r>
      <w:r>
        <w:t xml:space="preserve">iymiş </w:t>
      </w:r>
      <w:r w:rsidRPr="00167399">
        <w:t xml:space="preserve">gibi </w:t>
      </w:r>
      <w:r>
        <w:t>iş</w:t>
      </w:r>
      <w:r w:rsidRPr="00167399">
        <w:t xml:space="preserve"> gören bir kendinde-şey</w:t>
      </w:r>
      <w:r>
        <w:t>i</w:t>
      </w:r>
      <w:r w:rsidRPr="00167399">
        <w:t xml:space="preserve"> </w:t>
      </w:r>
      <w:r>
        <w:t>ileri süre</w:t>
      </w:r>
      <w:r w:rsidRPr="00167399">
        <w:t xml:space="preserve">r. </w:t>
      </w:r>
      <w:proofErr w:type="spellStart"/>
      <w:r w:rsidRPr="00167399">
        <w:t>Jacobi</w:t>
      </w:r>
      <w:proofErr w:type="spellEnd"/>
      <w:r w:rsidRPr="00167399">
        <w:t xml:space="preserve"> bu gizemli varlığa saldırmış ve kendinde-şey varsayımı olmaksızın Kant’ın </w:t>
      </w:r>
      <w:r>
        <w:t>sistem</w:t>
      </w:r>
      <w:r w:rsidRPr="00167399">
        <w:t xml:space="preserve">ine girilemeyeceği ancak böyle bir varsayımla da bu </w:t>
      </w:r>
      <w:r>
        <w:t>sistem</w:t>
      </w:r>
      <w:r w:rsidRPr="00167399">
        <w:t xml:space="preserve"> içinde kalınamayacağı konusunda bir suçlamada bulunmuştu. </w:t>
      </w:r>
      <w:proofErr w:type="spellStart"/>
      <w:r w:rsidRPr="00167399">
        <w:t>Maimon</w:t>
      </w:r>
      <w:proofErr w:type="spellEnd"/>
      <w:r w:rsidRPr="00167399">
        <w:t xml:space="preserve"> ise kendinde-şeyin </w:t>
      </w:r>
      <w:r>
        <w:t>realist</w:t>
      </w:r>
      <w:r w:rsidRPr="00167399">
        <w:t xml:space="preserve"> bir biçimde anlaşılamayacağını göstermeye çalıştı. </w:t>
      </w:r>
      <w:proofErr w:type="spellStart"/>
      <w:r w:rsidRPr="00167399">
        <w:t>Maimon</w:t>
      </w:r>
      <w:proofErr w:type="spellEnd"/>
      <w:r w:rsidRPr="00167399">
        <w:t xml:space="preserve"> kendinde-şeyin, ancak </w:t>
      </w:r>
      <w:r w:rsidRPr="007B3EED">
        <w:t>sonuçsuz, sonu gelmez</w:t>
      </w:r>
      <w:r w:rsidRPr="00167399">
        <w:t xml:space="preserve"> bir şekilde yaklaşılabilecek bir nesnenin eksiksiz bir kavramsal belirlenimi olarak anlaşılması gerektiğini savundu. Kant’ın kendilerinde </w:t>
      </w:r>
      <w:proofErr w:type="spellStart"/>
      <w:r w:rsidRPr="00167399">
        <w:t>varoldukları</w:t>
      </w:r>
      <w:proofErr w:type="spellEnd"/>
      <w:r w:rsidRPr="00167399">
        <w:t xml:space="preserve"> şekliyle şeylerin </w:t>
      </w:r>
      <w:proofErr w:type="spellStart"/>
      <w:r w:rsidRPr="00167399">
        <w:rPr>
          <w:i/>
        </w:rPr>
        <w:t>numenal</w:t>
      </w:r>
      <w:proofErr w:type="spellEnd"/>
      <w:r w:rsidRPr="00167399">
        <w:rPr>
          <w:i/>
        </w:rPr>
        <w:t xml:space="preserve"> </w:t>
      </w:r>
      <w:r w:rsidRPr="00167399">
        <w:t xml:space="preserve">alanına ilişkin </w:t>
      </w:r>
      <w:r>
        <w:t>iddialarına</w:t>
      </w:r>
      <w:r w:rsidRPr="00167399">
        <w:t xml:space="preserve"> karşın </w:t>
      </w:r>
      <w:proofErr w:type="spellStart"/>
      <w:r w:rsidRPr="00167399">
        <w:t>Maimon</w:t>
      </w:r>
      <w:proofErr w:type="spellEnd"/>
      <w:r w:rsidRPr="00167399">
        <w:t xml:space="preserve"> kendinde-şeyin bağımsız, </w:t>
      </w:r>
      <w:proofErr w:type="spellStart"/>
      <w:r w:rsidRPr="00167399">
        <w:rPr>
          <w:i/>
        </w:rPr>
        <w:t>numenal</w:t>
      </w:r>
      <w:proofErr w:type="spellEnd"/>
      <w:r w:rsidRPr="00167399">
        <w:t xml:space="preserve"> bir varlık olmaktan çok yalnızca bir inceleme nesnesi olarak durduğunu ileri sürer. Genel olarak </w:t>
      </w:r>
      <w:proofErr w:type="spellStart"/>
      <w:r w:rsidRPr="00167399">
        <w:t>Maimon</w:t>
      </w:r>
      <w:proofErr w:type="spellEnd"/>
      <w:r w:rsidRPr="00167399">
        <w:t xml:space="preserve"> Kant’la, sonlu varlıklar olduğumuz için kendinde-şeyin olanaklı deneyim alanının ötesinde olduğu düşüncesini paylaşmasına karşın, bunun kendinde-şeyin ilkesel olarak bir bilgi nesnesi olamayacağı anlamına gelmeyeceğini belirtir.</w:t>
      </w:r>
    </w:p>
    <w:p w:rsidR="009B745B" w:rsidRPr="00167399" w:rsidRDefault="009B745B" w:rsidP="009B745B">
      <w:pPr>
        <w:jc w:val="both"/>
      </w:pPr>
    </w:p>
    <w:p w:rsidR="009B745B" w:rsidRPr="00167399" w:rsidRDefault="009B745B" w:rsidP="009B745B">
      <w:pPr>
        <w:jc w:val="both"/>
      </w:pPr>
      <w:proofErr w:type="spellStart"/>
      <w:r w:rsidRPr="00167399">
        <w:t>Maimon’un</w:t>
      </w:r>
      <w:proofErr w:type="spellEnd"/>
      <w:r w:rsidRPr="00167399">
        <w:t xml:space="preserve"> Kant’ın kendinde-şey kavramına yönelttiği eleştiriler aslında Kant’ın eleştirel-</w:t>
      </w:r>
      <w:proofErr w:type="spellStart"/>
      <w:r>
        <w:t>transandent</w:t>
      </w:r>
      <w:r w:rsidRPr="00167399">
        <w:t>al</w:t>
      </w:r>
      <w:proofErr w:type="spellEnd"/>
      <w:r w:rsidRPr="00167399">
        <w:t xml:space="preserve"> idealizminin </w:t>
      </w:r>
      <w:r>
        <w:t xml:space="preserve">tam </w:t>
      </w:r>
      <w:r w:rsidR="00DC45DF">
        <w:t>merkezinde</w:t>
      </w:r>
      <w:r w:rsidRPr="00167399">
        <w:t xml:space="preserve"> duran deneyim ve bilgi kavramları konusundaki daha derin bir ilgiyle de bağlantılıdır. Kant, insan deneyimini hem bir düşünce yetisi (</w:t>
      </w:r>
      <w:r>
        <w:t>zihin</w:t>
      </w:r>
      <w:r w:rsidRPr="00167399">
        <w:t>) hem de bir alıcılık yetisi (</w:t>
      </w:r>
      <w:proofErr w:type="spellStart"/>
      <w:r w:rsidRPr="00167399">
        <w:t>duyusallık</w:t>
      </w:r>
      <w:proofErr w:type="spellEnd"/>
      <w:r w:rsidRPr="00167399">
        <w:t xml:space="preserve">) içerecek şekilde ele aldığında ve bu da bir tür </w:t>
      </w:r>
      <w:r>
        <w:t>düalizm</w:t>
      </w:r>
      <w:r w:rsidRPr="00167399">
        <w:t xml:space="preserve">le bağlantılı olduğundan, kendinde-şeyi koyar. Herhangi bir içerik taşıması için deneyimin, özneye duyular yoluyla verilmesi gereken verilere </w:t>
      </w:r>
      <w:r w:rsidR="00DC45DF">
        <w:t>ihtiyacı</w:t>
      </w:r>
      <w:r w:rsidRPr="00167399">
        <w:t xml:space="preserve"> vardır. Dahası, deneyimin verileri düşünce yetisinin kendisi tarafından üretilemez. </w:t>
      </w:r>
      <w:proofErr w:type="spellStart"/>
      <w:r w:rsidRPr="00167399">
        <w:t>Duyusallığın</w:t>
      </w:r>
      <w:proofErr w:type="spellEnd"/>
      <w:r w:rsidRPr="00167399">
        <w:t xml:space="preserve"> verili içeriğinin bilgide göz ardı edilemeyecek çok önemli bir rolü vardır ve kaynağı sonuç olarak öznenin kendisinden ayrı olan bir şey tarafından etkilenmiş olmasına dayandırılmalıdır. Bu rolü ise kendinde-şey oynar. Ancak düşüncenin içeriği bir nesnenin </w:t>
      </w:r>
      <w:proofErr w:type="spellStart"/>
      <w:r w:rsidRPr="00167399">
        <w:t>duyusallık</w:t>
      </w:r>
      <w:proofErr w:type="spellEnd"/>
      <w:r w:rsidRPr="00167399">
        <w:t xml:space="preserve"> yetisi üzerinde etkide bulunmasıyla sağlanırken, bu içeriğin bilinme yolu </w:t>
      </w:r>
      <w:r>
        <w:t>zihin</w:t>
      </w:r>
      <w:r w:rsidRPr="00167399">
        <w:t xml:space="preserve"> yetisi alanına kalır. Bir başka deyişle, </w:t>
      </w:r>
      <w:r>
        <w:t>basit</w:t>
      </w:r>
      <w:r w:rsidRPr="00167399">
        <w:t xml:space="preserve"> </w:t>
      </w:r>
      <w:proofErr w:type="spellStart"/>
      <w:r w:rsidRPr="00167399">
        <w:t>etkilenim</w:t>
      </w:r>
      <w:proofErr w:type="spellEnd"/>
      <w:r w:rsidRPr="00167399">
        <w:t xml:space="preserve"> bilgiyle eşit değildir. Kant’ın terimlerinde söylenirse, “</w:t>
      </w:r>
      <w:r>
        <w:t>zihin</w:t>
      </w:r>
      <w:r w:rsidRPr="00167399">
        <w:t xml:space="preserve"> </w:t>
      </w:r>
      <w:r>
        <w:t>gör</w:t>
      </w:r>
      <w:r w:rsidRPr="00167399">
        <w:t>mez, duyular düşünmez.”</w:t>
      </w:r>
    </w:p>
    <w:p w:rsidR="009B745B" w:rsidRPr="00167399" w:rsidRDefault="009B745B" w:rsidP="009B745B">
      <w:pPr>
        <w:jc w:val="both"/>
      </w:pPr>
    </w:p>
    <w:p w:rsidR="009B745B" w:rsidRPr="00167399" w:rsidRDefault="009B745B" w:rsidP="009B745B">
      <w:pPr>
        <w:jc w:val="both"/>
      </w:pPr>
      <w:proofErr w:type="spellStart"/>
      <w:r w:rsidRPr="00167399">
        <w:t>Maimon’a</w:t>
      </w:r>
      <w:proofErr w:type="spellEnd"/>
      <w:r w:rsidRPr="00167399">
        <w:t xml:space="preserve"> göre bilginin bütünüyle ayrı yetileriyle başlayan Kant’ın </w:t>
      </w:r>
      <w:r>
        <w:t>düalizmi</w:t>
      </w:r>
      <w:r w:rsidRPr="00167399">
        <w:t xml:space="preserve">, değişik öğelerin deneyimi olanaklı kılabilecek bir şekilde nasıl bir araya getirilebileceğini açıklamada yetersiz kalıyordu. Bu </w:t>
      </w:r>
      <w:r>
        <w:t>itiraz</w:t>
      </w:r>
      <w:r w:rsidRPr="00167399">
        <w:t xml:space="preserve"> üzerine Kant, kavramların ve </w:t>
      </w:r>
      <w:r>
        <w:t>görü</w:t>
      </w:r>
      <w:r w:rsidRPr="00167399">
        <w:t xml:space="preserve">lerin zorunlu olarak bilgide birleştikleri varsayımını doğrulayamazdı. Daha </w:t>
      </w:r>
      <w:proofErr w:type="spellStart"/>
      <w:r w:rsidRPr="00167399">
        <w:t>Kantçı</w:t>
      </w:r>
      <w:proofErr w:type="spellEnd"/>
      <w:r w:rsidRPr="00167399">
        <w:t xml:space="preserve"> terimlerde söylemek gerekirse, </w:t>
      </w:r>
      <w:proofErr w:type="spellStart"/>
      <w:r w:rsidRPr="00167399">
        <w:t>Maimon</w:t>
      </w:r>
      <w:proofErr w:type="spellEnd"/>
      <w:r w:rsidRPr="00167399">
        <w:t xml:space="preserve"> Kant’ın ilk </w:t>
      </w:r>
      <w:proofErr w:type="spellStart"/>
      <w:r w:rsidRPr="00167399">
        <w:rPr>
          <w:i/>
        </w:rPr>
        <w:t>Kritik’</w:t>
      </w:r>
      <w:r w:rsidRPr="00167399">
        <w:t>inin</w:t>
      </w:r>
      <w:proofErr w:type="spellEnd"/>
      <w:r w:rsidRPr="00167399">
        <w:t xml:space="preserve"> “</w:t>
      </w:r>
      <w:proofErr w:type="spellStart"/>
      <w:r>
        <w:t>Transandental</w:t>
      </w:r>
      <w:proofErr w:type="spellEnd"/>
      <w:r w:rsidRPr="00167399">
        <w:t xml:space="preserve"> Çıkarsama” bölümünde işlenen </w:t>
      </w:r>
      <w:proofErr w:type="spellStart"/>
      <w:r w:rsidRPr="00167399">
        <w:rPr>
          <w:i/>
        </w:rPr>
        <w:t>quid</w:t>
      </w:r>
      <w:proofErr w:type="spellEnd"/>
      <w:r w:rsidRPr="00167399">
        <w:rPr>
          <w:i/>
        </w:rPr>
        <w:t xml:space="preserve"> </w:t>
      </w:r>
      <w:proofErr w:type="spellStart"/>
      <w:r w:rsidRPr="00167399">
        <w:rPr>
          <w:i/>
        </w:rPr>
        <w:t>facti</w:t>
      </w:r>
      <w:proofErr w:type="spellEnd"/>
      <w:r w:rsidRPr="00167399">
        <w:t xml:space="preserve"> ve </w:t>
      </w:r>
      <w:proofErr w:type="spellStart"/>
      <w:r w:rsidRPr="00167399">
        <w:rPr>
          <w:i/>
        </w:rPr>
        <w:t>quid</w:t>
      </w:r>
      <w:proofErr w:type="spellEnd"/>
      <w:r w:rsidRPr="00167399">
        <w:rPr>
          <w:i/>
        </w:rPr>
        <w:t xml:space="preserve"> </w:t>
      </w:r>
      <w:proofErr w:type="spellStart"/>
      <w:r w:rsidRPr="00167399">
        <w:rPr>
          <w:i/>
        </w:rPr>
        <w:t>juris</w:t>
      </w:r>
      <w:r w:rsidRPr="00167399">
        <w:t>’e</w:t>
      </w:r>
      <w:proofErr w:type="spellEnd"/>
      <w:r w:rsidRPr="00167399">
        <w:t xml:space="preserve"> yanıtlarını kuşkuyla karşılıyordu. </w:t>
      </w:r>
      <w:proofErr w:type="spellStart"/>
      <w:r w:rsidRPr="00167399">
        <w:t>Maimon’a</w:t>
      </w:r>
      <w:proofErr w:type="spellEnd"/>
      <w:r w:rsidRPr="00167399">
        <w:t xml:space="preserve"> göre </w:t>
      </w:r>
      <w:proofErr w:type="spellStart"/>
      <w:r w:rsidRPr="00167399">
        <w:rPr>
          <w:i/>
        </w:rPr>
        <w:t>quid</w:t>
      </w:r>
      <w:proofErr w:type="spellEnd"/>
      <w:r w:rsidRPr="00167399">
        <w:rPr>
          <w:i/>
        </w:rPr>
        <w:t xml:space="preserve"> </w:t>
      </w:r>
      <w:proofErr w:type="spellStart"/>
      <w:r w:rsidRPr="00167399">
        <w:rPr>
          <w:i/>
        </w:rPr>
        <w:t>facti</w:t>
      </w:r>
      <w:proofErr w:type="spellEnd"/>
      <w:r w:rsidRPr="00167399">
        <w:t xml:space="preserve">- deneyimde </w:t>
      </w:r>
      <w:r w:rsidRPr="00167399">
        <w:rPr>
          <w:i/>
        </w:rPr>
        <w:t xml:space="preserve">a </w:t>
      </w:r>
      <w:proofErr w:type="spellStart"/>
      <w:r w:rsidRPr="00167399">
        <w:rPr>
          <w:i/>
        </w:rPr>
        <w:t>priori</w:t>
      </w:r>
      <w:proofErr w:type="spellEnd"/>
      <w:r w:rsidRPr="00167399">
        <w:t xml:space="preserve"> kavramları kullandığımız gerçeği sorusu- Kant tarafından insan deneyiminin doğası konusunda sorunsuz bir </w:t>
      </w:r>
      <w:r>
        <w:t>tez</w:t>
      </w:r>
      <w:r w:rsidRPr="00167399">
        <w:t xml:space="preserve"> olarak alınırken, bizde Kant’ın bize verdiği şekliyle bir deneyim biçimi olduğu varsayımı kuşkuluydu. Kant’ın “</w:t>
      </w:r>
      <w:proofErr w:type="spellStart"/>
      <w:r>
        <w:t>Transandental</w:t>
      </w:r>
      <w:proofErr w:type="spellEnd"/>
      <w:r w:rsidRPr="00167399">
        <w:t xml:space="preserve"> </w:t>
      </w:r>
      <w:proofErr w:type="spellStart"/>
      <w:r w:rsidRPr="00167399">
        <w:t>Çıkarsama”daki</w:t>
      </w:r>
      <w:proofErr w:type="spellEnd"/>
      <w:r w:rsidRPr="00167399">
        <w:t xml:space="preserve"> başlıca </w:t>
      </w:r>
      <w:proofErr w:type="spellStart"/>
      <w:r>
        <w:t>akılyürütmesi</w:t>
      </w:r>
      <w:proofErr w:type="spellEnd"/>
      <w:r w:rsidRPr="00167399">
        <w:t>, deneyimin “</w:t>
      </w:r>
      <w:r>
        <w:t>düal</w:t>
      </w:r>
      <w:r w:rsidRPr="00167399">
        <w:t>i</w:t>
      </w:r>
      <w:r>
        <w:t>st</w:t>
      </w:r>
      <w:r w:rsidRPr="00167399">
        <w:t xml:space="preserve">” bir yapı sergilediği şeklindeki varsayımıyla başlar; oysa </w:t>
      </w:r>
      <w:proofErr w:type="spellStart"/>
      <w:r w:rsidRPr="00167399">
        <w:t>Maimon’a</w:t>
      </w:r>
      <w:proofErr w:type="spellEnd"/>
      <w:r w:rsidRPr="00167399">
        <w:t xml:space="preserve"> göre, bu doğrulanamaz, çünkü deneyimin varsayılan oluşturucu öğelerinin (</w:t>
      </w:r>
      <w:r>
        <w:t>saf</w:t>
      </w:r>
      <w:r w:rsidRPr="00167399">
        <w:t xml:space="preserve"> </w:t>
      </w:r>
      <w:r>
        <w:t>görü</w:t>
      </w:r>
      <w:r w:rsidRPr="00167399">
        <w:t xml:space="preserve">ler ve kavramlar) hiçbiri hiçbir zaman deneyim nesnesi değildir. </w:t>
      </w:r>
      <w:proofErr w:type="spellStart"/>
      <w:r w:rsidRPr="00167399">
        <w:t>Maimon’un</w:t>
      </w:r>
      <w:proofErr w:type="spellEnd"/>
      <w:r w:rsidRPr="00167399">
        <w:t xml:space="preserve"> gözünde Kant’ın </w:t>
      </w:r>
      <w:proofErr w:type="spellStart"/>
      <w:r>
        <w:t>transandental</w:t>
      </w:r>
      <w:proofErr w:type="spellEnd"/>
      <w:r>
        <w:t xml:space="preserve"> </w:t>
      </w:r>
      <w:proofErr w:type="spellStart"/>
      <w:r>
        <w:t>akılyürütmeleri</w:t>
      </w:r>
      <w:proofErr w:type="spellEnd"/>
      <w:r w:rsidRPr="00167399">
        <w:t xml:space="preserve"> salt boş bir </w:t>
      </w:r>
      <w:r>
        <w:t>düşünce</w:t>
      </w:r>
      <w:r w:rsidRPr="00167399">
        <w:t xml:space="preserve"> olarak kalırlar. Bunlar geçerli olabilseler bile, onları sağlam kılacak “deneyim </w:t>
      </w:r>
      <w:proofErr w:type="spellStart"/>
      <w:r w:rsidRPr="00167399">
        <w:t>olgusu”nu</w:t>
      </w:r>
      <w:proofErr w:type="spellEnd"/>
      <w:r w:rsidRPr="00167399">
        <w:t xml:space="preserve"> vermeyi başaramazlar. E</w:t>
      </w:r>
      <w:r>
        <w:t xml:space="preserve">n başından </w:t>
      </w:r>
      <w:proofErr w:type="spellStart"/>
      <w:r>
        <w:t>Maimon</w:t>
      </w:r>
      <w:proofErr w:type="spellEnd"/>
      <w:r>
        <w:t xml:space="preserve"> Kant’ın </w:t>
      </w:r>
      <w:proofErr w:type="spellStart"/>
      <w:r>
        <w:t>transandent</w:t>
      </w:r>
      <w:r w:rsidRPr="00167399">
        <w:t>al</w:t>
      </w:r>
      <w:proofErr w:type="spellEnd"/>
      <w:r w:rsidRPr="00167399">
        <w:t xml:space="preserve"> </w:t>
      </w:r>
      <w:r>
        <w:t>düşüncesine</w:t>
      </w:r>
      <w:r w:rsidRPr="00167399">
        <w:t xml:space="preserve"> kuşkuyla bakar.</w:t>
      </w:r>
    </w:p>
    <w:p w:rsidR="009B745B" w:rsidRPr="00167399" w:rsidRDefault="009B745B" w:rsidP="009B745B">
      <w:pPr>
        <w:jc w:val="both"/>
      </w:pPr>
    </w:p>
    <w:p w:rsidR="009B745B" w:rsidRPr="00167399" w:rsidRDefault="009B745B" w:rsidP="009B745B">
      <w:pPr>
        <w:jc w:val="both"/>
      </w:pPr>
      <w:r w:rsidRPr="00167399">
        <w:lastRenderedPageBreak/>
        <w:t xml:space="preserve">Kant’ın </w:t>
      </w:r>
      <w:r>
        <w:t>sistem</w:t>
      </w:r>
      <w:r w:rsidRPr="00167399">
        <w:t xml:space="preserve">inin özel yapısının ayrıntılı ve dikkatli bir incelemesi sonucunda bu kuşkunun belirtik bir sorun olduğu görülür. Bu noktada </w:t>
      </w:r>
      <w:proofErr w:type="spellStart"/>
      <w:r w:rsidRPr="00167399">
        <w:t>Maimon</w:t>
      </w:r>
      <w:proofErr w:type="spellEnd"/>
      <w:r w:rsidRPr="00167399">
        <w:t xml:space="preserve"> çıkarsamanın </w:t>
      </w:r>
      <w:proofErr w:type="spellStart"/>
      <w:r w:rsidRPr="00167399">
        <w:rPr>
          <w:i/>
        </w:rPr>
        <w:t>quid</w:t>
      </w:r>
      <w:proofErr w:type="spellEnd"/>
      <w:r w:rsidRPr="00167399">
        <w:rPr>
          <w:i/>
        </w:rPr>
        <w:t xml:space="preserve"> </w:t>
      </w:r>
      <w:proofErr w:type="spellStart"/>
      <w:r w:rsidRPr="00167399">
        <w:rPr>
          <w:i/>
        </w:rPr>
        <w:t>juris</w:t>
      </w:r>
      <w:r w:rsidRPr="00167399">
        <w:t>’inden</w:t>
      </w:r>
      <w:proofErr w:type="spellEnd"/>
      <w:r w:rsidRPr="00167399">
        <w:t xml:space="preserve"> de- kategorilerin yasal kullanımı sorunu- benzer şekilde kuşku d</w:t>
      </w:r>
      <w:r>
        <w:t>uyulabileceğini savunur. Kant</w:t>
      </w:r>
      <w:r w:rsidRPr="00167399">
        <w:t xml:space="preserve"> “</w:t>
      </w:r>
      <w:proofErr w:type="spellStart"/>
      <w:r w:rsidRPr="00167399">
        <w:t>Çıkarsama”da</w:t>
      </w:r>
      <w:proofErr w:type="spellEnd"/>
      <w:r w:rsidRPr="00167399">
        <w:t xml:space="preserve"> </w:t>
      </w:r>
      <w:r>
        <w:t>zihnin</w:t>
      </w:r>
      <w:r w:rsidRPr="00167399">
        <w:t xml:space="preserve"> </w:t>
      </w:r>
      <w:r w:rsidRPr="00167399">
        <w:rPr>
          <w:i/>
        </w:rPr>
        <w:t xml:space="preserve">a </w:t>
      </w:r>
      <w:proofErr w:type="spellStart"/>
      <w:r w:rsidRPr="00167399">
        <w:rPr>
          <w:i/>
        </w:rPr>
        <w:t>priori</w:t>
      </w:r>
      <w:proofErr w:type="spellEnd"/>
      <w:r>
        <w:t xml:space="preserve"> kavramlarının-kategorilerin- görü</w:t>
      </w:r>
      <w:r w:rsidRPr="00167399">
        <w:t>de verili olan duyusal türlülüğün birliği için zorunlu koşullar olduğunu ileri sürerken</w:t>
      </w:r>
      <w:r>
        <w:t>;</w:t>
      </w:r>
      <w:r w:rsidRPr="00167399">
        <w:t xml:space="preserve"> </w:t>
      </w:r>
      <w:proofErr w:type="spellStart"/>
      <w:r w:rsidRPr="00167399">
        <w:t>Maimon</w:t>
      </w:r>
      <w:proofErr w:type="spellEnd"/>
      <w:r w:rsidRPr="00167399">
        <w:t xml:space="preserve">, böyle bir konumun Kant’ın </w:t>
      </w:r>
      <w:proofErr w:type="spellStart"/>
      <w:r w:rsidRPr="00167399">
        <w:rPr>
          <w:i/>
        </w:rPr>
        <w:t>Kritik</w:t>
      </w:r>
      <w:r w:rsidRPr="00167399">
        <w:t>’in</w:t>
      </w:r>
      <w:proofErr w:type="spellEnd"/>
      <w:r w:rsidRPr="00167399">
        <w:t xml:space="preserve"> “</w:t>
      </w:r>
      <w:proofErr w:type="spellStart"/>
      <w:r>
        <w:t>Şematizm</w:t>
      </w:r>
      <w:proofErr w:type="spellEnd"/>
      <w:r w:rsidRPr="00167399">
        <w:t>” (</w:t>
      </w:r>
      <w:proofErr w:type="spellStart"/>
      <w:r w:rsidRPr="00167399">
        <w:rPr>
          <w:i/>
        </w:rPr>
        <w:t>Schematismus</w:t>
      </w:r>
      <w:proofErr w:type="spellEnd"/>
      <w:r w:rsidRPr="00167399">
        <w:t xml:space="preserve">) ve “İlkeler” bölümlerinde geliştirdiği daha sonraki </w:t>
      </w:r>
      <w:r>
        <w:t>iddiaları</w:t>
      </w:r>
      <w:r w:rsidRPr="00167399">
        <w:t xml:space="preserve"> için ciddi sorunlara neden olacağını savunur. Nedensellik örneğini kullanan </w:t>
      </w:r>
      <w:proofErr w:type="spellStart"/>
      <w:r w:rsidRPr="00167399">
        <w:t>Maimon</w:t>
      </w:r>
      <w:proofErr w:type="spellEnd"/>
      <w:r w:rsidRPr="00167399">
        <w:t xml:space="preserve"> Kant’ın neden bazı algı düzenlerinin </w:t>
      </w:r>
      <w:proofErr w:type="spellStart"/>
      <w:r w:rsidRPr="00167399">
        <w:t>nedensel</w:t>
      </w:r>
      <w:proofErr w:type="spellEnd"/>
      <w:r w:rsidRPr="00167399">
        <w:t xml:space="preserve"> bağlantılar sunduğunu ve başka algı düzenlerinin </w:t>
      </w:r>
      <w:proofErr w:type="spellStart"/>
      <w:r w:rsidRPr="00167399">
        <w:t>çağrışımsal</w:t>
      </w:r>
      <w:proofErr w:type="spellEnd"/>
      <w:r w:rsidRPr="00167399">
        <w:t xml:space="preserve"> olduğunu açıklayamadığını ileri sürer. Bununla birlikte, </w:t>
      </w:r>
      <w:r>
        <w:t>görü</w:t>
      </w:r>
      <w:r w:rsidRPr="00167399">
        <w:t>lerin içeriği herhangi bir zamansal düzenleme içermediğinden</w:t>
      </w:r>
      <w:r>
        <w:t>;</w:t>
      </w:r>
      <w:r w:rsidRPr="00167399">
        <w:t xml:space="preserve"> Kant açıkçası nedensellik kategorisinin uygulanmasında böyle bir içeriğe başvuruyu yasaklar. Genel olarak Kant’ın bilgi </w:t>
      </w:r>
      <w:r>
        <w:t>teorisi</w:t>
      </w:r>
      <w:r w:rsidRPr="00167399">
        <w:t xml:space="preserve"> bir</w:t>
      </w:r>
      <w:r>
        <w:t xml:space="preserve"> ikilemle karşı karşıya kalır: Y</w:t>
      </w:r>
      <w:r w:rsidRPr="00167399">
        <w:t xml:space="preserve">a deneyimin içeriğine başvurmalı ve böylelikle kendi ilkelerini göz ardı etmeli, ya da kategorilerin uygulanması gelişigüzeldir. </w:t>
      </w:r>
      <w:proofErr w:type="spellStart"/>
      <w:r w:rsidRPr="00167399">
        <w:t>Maimon’un</w:t>
      </w:r>
      <w:proofErr w:type="spellEnd"/>
      <w:r w:rsidRPr="00167399">
        <w:t xml:space="preserve"> düşüncesine göre Kant’ın </w:t>
      </w:r>
      <w:r>
        <w:t>epistemolojik düalizmi</w:t>
      </w:r>
      <w:r w:rsidRPr="00167399">
        <w:t xml:space="preserve"> aşılması güç sorunlara yol açar.</w:t>
      </w:r>
    </w:p>
    <w:p w:rsidR="009B745B" w:rsidRPr="00167399" w:rsidRDefault="009B745B" w:rsidP="009B745B">
      <w:pPr>
        <w:jc w:val="both"/>
      </w:pPr>
    </w:p>
    <w:p w:rsidR="009B745B" w:rsidRPr="00167399" w:rsidRDefault="009B745B" w:rsidP="009B745B">
      <w:pPr>
        <w:jc w:val="both"/>
      </w:pPr>
      <w:proofErr w:type="spellStart"/>
      <w:r w:rsidRPr="00167399">
        <w:t>Salomon</w:t>
      </w:r>
      <w:proofErr w:type="spellEnd"/>
      <w:r w:rsidRPr="00167399">
        <w:t xml:space="preserve"> </w:t>
      </w:r>
      <w:proofErr w:type="spellStart"/>
      <w:r w:rsidRPr="00167399">
        <w:t>Maimon’un</w:t>
      </w:r>
      <w:proofErr w:type="spellEnd"/>
      <w:r w:rsidRPr="00167399">
        <w:t xml:space="preserve"> Kant’a yönelik </w:t>
      </w:r>
      <w:r>
        <w:t>itiraz</w:t>
      </w:r>
      <w:r w:rsidRPr="00167399">
        <w:t xml:space="preserve">ları ilk </w:t>
      </w:r>
      <w:proofErr w:type="spellStart"/>
      <w:r w:rsidRPr="00167399">
        <w:rPr>
          <w:i/>
        </w:rPr>
        <w:t>Kritik</w:t>
      </w:r>
      <w:r w:rsidRPr="00167399">
        <w:t>’ten</w:t>
      </w:r>
      <w:proofErr w:type="spellEnd"/>
      <w:r w:rsidRPr="00167399">
        <w:t xml:space="preserve"> kaynaklanan belli bazı başlıklar üzerinde yoğunlaşırken, bu </w:t>
      </w:r>
      <w:r>
        <w:t>itiraz</w:t>
      </w:r>
      <w:r w:rsidRPr="00167399">
        <w:t xml:space="preserve">ların tümü de </w:t>
      </w:r>
      <w:proofErr w:type="spellStart"/>
      <w:r w:rsidRPr="00167399">
        <w:t>Maimon’un</w:t>
      </w:r>
      <w:proofErr w:type="spellEnd"/>
      <w:r w:rsidRPr="00167399">
        <w:t xml:space="preserve"> bir tür “kuşkucu </w:t>
      </w:r>
      <w:r>
        <w:t>rasyonalizme</w:t>
      </w:r>
      <w:r w:rsidRPr="00167399">
        <w:t xml:space="preserve">” bağlılığına dayanır. </w:t>
      </w:r>
      <w:proofErr w:type="spellStart"/>
      <w:r w:rsidRPr="00167399">
        <w:t>Maimon</w:t>
      </w:r>
      <w:proofErr w:type="spellEnd"/>
      <w:r w:rsidRPr="00167399">
        <w:t xml:space="preserve"> </w:t>
      </w:r>
      <w:proofErr w:type="spellStart"/>
      <w:r w:rsidRPr="00167399">
        <w:rPr>
          <w:i/>
        </w:rPr>
        <w:t>Versuch</w:t>
      </w:r>
      <w:proofErr w:type="spellEnd"/>
      <w:r w:rsidRPr="00167399">
        <w:rPr>
          <w:i/>
        </w:rPr>
        <w:t xml:space="preserve"> </w:t>
      </w:r>
      <w:proofErr w:type="spellStart"/>
      <w:r w:rsidRPr="00167399">
        <w:rPr>
          <w:i/>
        </w:rPr>
        <w:t>über</w:t>
      </w:r>
      <w:proofErr w:type="spellEnd"/>
      <w:r w:rsidRPr="00167399">
        <w:rPr>
          <w:i/>
        </w:rPr>
        <w:t xml:space="preserve"> </w:t>
      </w:r>
      <w:proofErr w:type="spellStart"/>
      <w:r w:rsidRPr="00167399">
        <w:rPr>
          <w:i/>
        </w:rPr>
        <w:t>die</w:t>
      </w:r>
      <w:proofErr w:type="spellEnd"/>
      <w:r w:rsidRPr="00167399">
        <w:rPr>
          <w:i/>
        </w:rPr>
        <w:t xml:space="preserve"> </w:t>
      </w:r>
      <w:proofErr w:type="spellStart"/>
      <w:r w:rsidRPr="00167399">
        <w:rPr>
          <w:i/>
        </w:rPr>
        <w:t>Transcendentalphilosophie</w:t>
      </w:r>
      <w:r w:rsidRPr="00167399">
        <w:t>’de</w:t>
      </w:r>
      <w:proofErr w:type="spellEnd"/>
      <w:r w:rsidRPr="00167399">
        <w:t xml:space="preserve"> </w:t>
      </w:r>
      <w:proofErr w:type="spellStart"/>
      <w:r w:rsidRPr="00167399">
        <w:rPr>
          <w:i/>
        </w:rPr>
        <w:t>quid</w:t>
      </w:r>
      <w:proofErr w:type="spellEnd"/>
      <w:r w:rsidRPr="00167399">
        <w:rPr>
          <w:i/>
        </w:rPr>
        <w:t xml:space="preserve"> </w:t>
      </w:r>
      <w:proofErr w:type="spellStart"/>
      <w:r w:rsidRPr="00167399">
        <w:rPr>
          <w:i/>
        </w:rPr>
        <w:t>juris</w:t>
      </w:r>
      <w:proofErr w:type="spellEnd"/>
      <w:r w:rsidRPr="00167399">
        <w:rPr>
          <w:i/>
        </w:rPr>
        <w:t xml:space="preserve"> </w:t>
      </w:r>
      <w:r w:rsidRPr="00167399">
        <w:t>sorunun</w:t>
      </w:r>
      <w:r>
        <w:t xml:space="preserve">un, Kant’ın bu sorunu </w:t>
      </w:r>
      <w:proofErr w:type="spellStart"/>
      <w:r>
        <w:t>elealış</w:t>
      </w:r>
      <w:proofErr w:type="spellEnd"/>
      <w:r w:rsidRPr="00167399">
        <w:t xml:space="preserve"> biçiminden daha geniş anlamda sunulduğunu ve böylelikle bu tür bir konumun </w:t>
      </w:r>
      <w:proofErr w:type="spellStart"/>
      <w:r w:rsidRPr="00167399">
        <w:t>Hume’un</w:t>
      </w:r>
      <w:proofErr w:type="spellEnd"/>
      <w:r w:rsidRPr="00167399">
        <w:t xml:space="preserve"> kuşkuculuğuna olanak sağladığını belirtti. Ancak bu sorunun tam bir çözümü kaçınılmaz olarak </w:t>
      </w:r>
      <w:proofErr w:type="spellStart"/>
      <w:r w:rsidRPr="00167399">
        <w:t>Spinozacı</w:t>
      </w:r>
      <w:proofErr w:type="spellEnd"/>
      <w:r w:rsidRPr="00167399">
        <w:t xml:space="preserve"> ya da </w:t>
      </w:r>
      <w:proofErr w:type="spellStart"/>
      <w:r w:rsidRPr="00167399">
        <w:t>Leibnizci</w:t>
      </w:r>
      <w:proofErr w:type="spellEnd"/>
      <w:r w:rsidRPr="00167399">
        <w:t xml:space="preserve"> </w:t>
      </w:r>
      <w:r>
        <w:t>dogmatizme</w:t>
      </w:r>
      <w:r w:rsidRPr="00167399">
        <w:t xml:space="preserve"> yol açmaktaydı.</w:t>
      </w:r>
    </w:p>
    <w:p w:rsidR="009B745B" w:rsidRPr="00167399" w:rsidRDefault="009B745B" w:rsidP="009B745B">
      <w:pPr>
        <w:jc w:val="both"/>
      </w:pPr>
    </w:p>
    <w:p w:rsidR="009B745B" w:rsidRDefault="009B745B" w:rsidP="009B745B">
      <w:pPr>
        <w:jc w:val="both"/>
      </w:pPr>
      <w:proofErr w:type="spellStart"/>
      <w:proofErr w:type="gramStart"/>
      <w:r w:rsidRPr="00167399">
        <w:t>Maimon</w:t>
      </w:r>
      <w:proofErr w:type="spellEnd"/>
      <w:r w:rsidRPr="00167399">
        <w:t xml:space="preserve"> daha da ileri giderek, </w:t>
      </w:r>
      <w:r>
        <w:t>zihnin</w:t>
      </w:r>
      <w:r w:rsidRPr="00167399">
        <w:t xml:space="preserve"> verili bir nesneyi nasıl kapsadığı ve kavradığı sorusu karşısında, </w:t>
      </w:r>
      <w:proofErr w:type="spellStart"/>
      <w:r w:rsidRPr="00167399">
        <w:t>duyusallığımızın</w:t>
      </w:r>
      <w:proofErr w:type="spellEnd"/>
      <w:r w:rsidRPr="00167399">
        <w:t xml:space="preserve"> ve </w:t>
      </w:r>
      <w:r>
        <w:t>zihnimizin</w:t>
      </w:r>
      <w:r w:rsidRPr="00167399">
        <w:t xml:space="preserve"> bütünüyle ayrı iki bilgi kaynağı olduğunu ileri süren </w:t>
      </w:r>
      <w:proofErr w:type="spellStart"/>
      <w:r w:rsidRPr="00167399">
        <w:t>Kantçı</w:t>
      </w:r>
      <w:proofErr w:type="spellEnd"/>
      <w:r w:rsidRPr="00167399">
        <w:t xml:space="preserve"> </w:t>
      </w:r>
      <w:r>
        <w:t>sistem</w:t>
      </w:r>
      <w:r w:rsidRPr="00167399">
        <w:t xml:space="preserve"> için bu sorunun yanıtlanamaz olduğunu; buna karşılık, </w:t>
      </w:r>
      <w:proofErr w:type="spellStart"/>
      <w:r w:rsidRPr="00167399">
        <w:t>duyusallığın</w:t>
      </w:r>
      <w:proofErr w:type="spellEnd"/>
      <w:r w:rsidRPr="00167399">
        <w:t xml:space="preserve"> ve </w:t>
      </w:r>
      <w:r>
        <w:t>zihnin</w:t>
      </w:r>
      <w:r w:rsidRPr="00167399">
        <w:t xml:space="preserve">, her ikisinin aynı kaynaktan geldiğini, bunlar arasındaki ayrımın bilginin bütünlük derecelerinden oluştuğunu ileri süren </w:t>
      </w:r>
      <w:proofErr w:type="spellStart"/>
      <w:r w:rsidRPr="00167399">
        <w:t>Leibniz-Wolff</w:t>
      </w:r>
      <w:proofErr w:type="spellEnd"/>
      <w:r w:rsidRPr="00167399">
        <w:t xml:space="preserve"> </w:t>
      </w:r>
      <w:r>
        <w:t>sistemi</w:t>
      </w:r>
      <w:r w:rsidRPr="00167399">
        <w:t xml:space="preserve"> içinse sorunun kolaylıkl</w:t>
      </w:r>
      <w:r w:rsidR="00DC45DF">
        <w:t xml:space="preserve">a yanıtlanabileceğini belirtti. </w:t>
      </w:r>
      <w:proofErr w:type="gramEnd"/>
      <w:r w:rsidRPr="00167399">
        <w:t xml:space="preserve">Ancak </w:t>
      </w:r>
      <w:proofErr w:type="spellStart"/>
      <w:r w:rsidRPr="00167399">
        <w:t>Maimon</w:t>
      </w:r>
      <w:proofErr w:type="spellEnd"/>
      <w:r w:rsidRPr="00167399">
        <w:t xml:space="preserve"> </w:t>
      </w:r>
      <w:proofErr w:type="spellStart"/>
      <w:r w:rsidRPr="00167399">
        <w:t>Spinoza’nın</w:t>
      </w:r>
      <w:proofErr w:type="spellEnd"/>
      <w:r w:rsidRPr="00167399">
        <w:t xml:space="preserve">, </w:t>
      </w:r>
      <w:proofErr w:type="spellStart"/>
      <w:r w:rsidRPr="00167399">
        <w:t>Leibniz’in</w:t>
      </w:r>
      <w:proofErr w:type="spellEnd"/>
      <w:r w:rsidRPr="00167399">
        <w:t xml:space="preserve"> ve </w:t>
      </w:r>
      <w:proofErr w:type="spellStart"/>
      <w:r w:rsidRPr="00167399">
        <w:t>Wolff’un</w:t>
      </w:r>
      <w:proofErr w:type="spellEnd"/>
      <w:r w:rsidRPr="00167399">
        <w:t xml:space="preserve"> </w:t>
      </w:r>
      <w:r>
        <w:t>dogmatizminde</w:t>
      </w:r>
      <w:r w:rsidRPr="00167399">
        <w:t xml:space="preserve"> Kant’ın </w:t>
      </w:r>
      <w:r>
        <w:t>epistemolojik düalizmi</w:t>
      </w:r>
      <w:r w:rsidRPr="00167399">
        <w:t>ne eşlik eden sorunlardan kurtulmak için bir yol bulduğunu görmesine karşılık, bu çözümün</w:t>
      </w:r>
      <w:r>
        <w:t xml:space="preserve"> kanıtlanıp k</w:t>
      </w:r>
      <w:r w:rsidRPr="00167399">
        <w:t>anıtlanamayacağı konusunda kendisi bir kuşkucu olarak kaldı.</w:t>
      </w:r>
    </w:p>
    <w:p w:rsidR="009B745B" w:rsidRDefault="009B745B" w:rsidP="009B745B">
      <w:pPr>
        <w:jc w:val="both"/>
      </w:pPr>
    </w:p>
    <w:p w:rsidR="009B745B" w:rsidRPr="00167399" w:rsidRDefault="009B745B" w:rsidP="009B745B">
      <w:pPr>
        <w:jc w:val="both"/>
        <w:rPr>
          <w:b/>
        </w:rPr>
      </w:pPr>
      <w:r>
        <w:rPr>
          <w:b/>
        </w:rPr>
        <w:t>Rasyonalizm</w:t>
      </w:r>
      <w:r w:rsidRPr="00167399">
        <w:rPr>
          <w:b/>
        </w:rPr>
        <w:t xml:space="preserve"> ve Kuşkuculuk Arasında Salınım</w:t>
      </w:r>
    </w:p>
    <w:p w:rsidR="009B745B" w:rsidRPr="00167399" w:rsidRDefault="009B745B" w:rsidP="009B745B">
      <w:pPr>
        <w:jc w:val="both"/>
        <w:rPr>
          <w:b/>
        </w:rPr>
      </w:pPr>
    </w:p>
    <w:p w:rsidR="009B745B" w:rsidRPr="00167399" w:rsidRDefault="009B745B" w:rsidP="009B745B">
      <w:pPr>
        <w:jc w:val="both"/>
      </w:pPr>
      <w:proofErr w:type="spellStart"/>
      <w:r w:rsidRPr="00167399">
        <w:t>Maimon</w:t>
      </w:r>
      <w:proofErr w:type="spellEnd"/>
      <w:r w:rsidRPr="00167399">
        <w:t xml:space="preserve"> kendi konumunu bazen “</w:t>
      </w:r>
      <w:proofErr w:type="spellStart"/>
      <w:r w:rsidRPr="00167399">
        <w:t>Humecu</w:t>
      </w:r>
      <w:proofErr w:type="spellEnd"/>
      <w:r w:rsidRPr="00167399">
        <w:t xml:space="preserve"> kuşkuculuk” bazen de “</w:t>
      </w:r>
      <w:proofErr w:type="spellStart"/>
      <w:r w:rsidRPr="00167399">
        <w:t>Leibnizci</w:t>
      </w:r>
      <w:proofErr w:type="spellEnd"/>
      <w:r w:rsidRPr="00167399">
        <w:t xml:space="preserve"> </w:t>
      </w:r>
      <w:r>
        <w:t>dogmatizm</w:t>
      </w:r>
      <w:r w:rsidRPr="00167399">
        <w:t xml:space="preserve">” olarak tanımlar ve bu türden tanımlamalar onun konumunu anlatmak için oldukça uygundur. </w:t>
      </w:r>
      <w:proofErr w:type="spellStart"/>
      <w:r w:rsidRPr="00167399">
        <w:t>Maimon’un</w:t>
      </w:r>
      <w:proofErr w:type="spellEnd"/>
      <w:r w:rsidRPr="00167399">
        <w:t xml:space="preserve"> </w:t>
      </w:r>
      <w:proofErr w:type="spellStart"/>
      <w:r w:rsidRPr="00167399">
        <w:t>Hume</w:t>
      </w:r>
      <w:proofErr w:type="spellEnd"/>
      <w:r w:rsidRPr="00167399">
        <w:t xml:space="preserve"> ve </w:t>
      </w:r>
      <w:proofErr w:type="spellStart"/>
      <w:r w:rsidRPr="00167399">
        <w:t>Leibniz</w:t>
      </w:r>
      <w:proofErr w:type="spellEnd"/>
      <w:r w:rsidRPr="00167399">
        <w:t xml:space="preserve"> felsefelerine bağlılığı onun kesin, sonsal bağlılığı sorusunu güçleştirir. </w:t>
      </w:r>
      <w:proofErr w:type="spellStart"/>
      <w:r w:rsidRPr="00167399">
        <w:t>Maimon</w:t>
      </w:r>
      <w:proofErr w:type="spellEnd"/>
      <w:r w:rsidRPr="00167399">
        <w:t xml:space="preserve"> </w:t>
      </w:r>
      <w:r>
        <w:t>aklın</w:t>
      </w:r>
      <w:r w:rsidRPr="00167399">
        <w:t xml:space="preserve"> sağladığı </w:t>
      </w:r>
      <w:r>
        <w:t>standartlar</w:t>
      </w:r>
      <w:r w:rsidRPr="00167399">
        <w:t xml:space="preserve"> konusunda </w:t>
      </w:r>
      <w:r>
        <w:t>rasyonalistlerle</w:t>
      </w:r>
      <w:r w:rsidRPr="00167399">
        <w:t xml:space="preserve"> anlaşırken, </w:t>
      </w:r>
      <w:r>
        <w:t>aklın</w:t>
      </w:r>
      <w:r w:rsidRPr="00167399">
        <w:t xml:space="preserve"> deneyim düny</w:t>
      </w:r>
      <w:r>
        <w:t>asına uygulanabilirliğinin bir k</w:t>
      </w:r>
      <w:r w:rsidRPr="00167399">
        <w:t xml:space="preserve">anıtı olabileceğini yadsırken de </w:t>
      </w:r>
      <w:proofErr w:type="spellStart"/>
      <w:r w:rsidRPr="00167399">
        <w:t>Hume’u</w:t>
      </w:r>
      <w:proofErr w:type="spellEnd"/>
      <w:r w:rsidRPr="00167399">
        <w:t xml:space="preserve"> izler. Bu bakımdan </w:t>
      </w:r>
      <w:proofErr w:type="spellStart"/>
      <w:r w:rsidRPr="00167399">
        <w:t>belirlenebilirlik</w:t>
      </w:r>
      <w:proofErr w:type="spellEnd"/>
      <w:r w:rsidRPr="00167399">
        <w:t xml:space="preserve"> ilkesinin niteliği </w:t>
      </w:r>
      <w:proofErr w:type="spellStart"/>
      <w:r w:rsidRPr="00167399">
        <w:t>Maimon’un</w:t>
      </w:r>
      <w:proofErr w:type="spellEnd"/>
      <w:r w:rsidRPr="00167399">
        <w:t xml:space="preserve"> konumunu da içerir: </w:t>
      </w:r>
      <w:r>
        <w:t>Reel</w:t>
      </w:r>
      <w:r w:rsidRPr="00167399">
        <w:t xml:space="preserve"> düşüncenin </w:t>
      </w:r>
      <w:proofErr w:type="spellStart"/>
      <w:r>
        <w:t>standartının</w:t>
      </w:r>
      <w:proofErr w:type="spellEnd"/>
      <w:r w:rsidRPr="00167399">
        <w:t xml:space="preserve"> neyi içerdiğini kavrayabilmemize karşın (çünkü matematik bize bunun güzel bir örneğini sunar), bunun </w:t>
      </w:r>
      <w:proofErr w:type="spellStart"/>
      <w:r>
        <w:t>empirik</w:t>
      </w:r>
      <w:proofErr w:type="spellEnd"/>
      <w:r w:rsidRPr="00167399">
        <w:t xml:space="preserve"> içeriklere uygulanması konusunda hiçbir zaman kesin olamayız (çünkü özne ve yüklem arasındaki zorunlu belirlenebilir ilişki konusunda güvence veremeyiz). </w:t>
      </w:r>
      <w:proofErr w:type="spellStart"/>
      <w:r w:rsidRPr="00167399">
        <w:t>Maimon’un</w:t>
      </w:r>
      <w:proofErr w:type="spellEnd"/>
      <w:r w:rsidRPr="00167399">
        <w:t xml:space="preserve"> kuşkuculuğu kategorilerin bu kullanımı için gerekli olan zeminin yokluğundan kaynaklanır. Buna göre kategoriler </w:t>
      </w:r>
      <w:proofErr w:type="spellStart"/>
      <w:r>
        <w:t>empirik</w:t>
      </w:r>
      <w:proofErr w:type="spellEnd"/>
      <w:r w:rsidRPr="00167399">
        <w:t xml:space="preserve"> kullanım için değil </w:t>
      </w:r>
      <w:r w:rsidRPr="00167399">
        <w:rPr>
          <w:i/>
        </w:rPr>
        <w:t xml:space="preserve">a </w:t>
      </w:r>
      <w:proofErr w:type="spellStart"/>
      <w:r w:rsidRPr="00167399">
        <w:rPr>
          <w:i/>
        </w:rPr>
        <w:t>priori</w:t>
      </w:r>
      <w:proofErr w:type="spellEnd"/>
      <w:r w:rsidRPr="00167399">
        <w:t xml:space="preserve"> belirlenmiş matematiğin nesneleri için belirlidir.</w:t>
      </w:r>
    </w:p>
    <w:p w:rsidR="00DC45DF" w:rsidRDefault="00DC45DF" w:rsidP="009B745B">
      <w:pPr>
        <w:jc w:val="both"/>
      </w:pPr>
    </w:p>
    <w:p w:rsidR="009B745B" w:rsidRPr="00167399" w:rsidRDefault="009B745B" w:rsidP="009B745B">
      <w:pPr>
        <w:jc w:val="both"/>
      </w:pPr>
      <w:r w:rsidRPr="00167399">
        <w:lastRenderedPageBreak/>
        <w:t xml:space="preserve">Böylelikle </w:t>
      </w:r>
      <w:proofErr w:type="spellStart"/>
      <w:r w:rsidRPr="00167399">
        <w:t>Maimon</w:t>
      </w:r>
      <w:proofErr w:type="spellEnd"/>
      <w:r w:rsidRPr="00167399">
        <w:t xml:space="preserve"> kendi </w:t>
      </w:r>
      <w:r>
        <w:t>rasyonalizminin</w:t>
      </w:r>
      <w:r w:rsidRPr="00167399">
        <w:t xml:space="preserve"> kuşkucu </w:t>
      </w:r>
      <w:proofErr w:type="spellStart"/>
      <w:r w:rsidRPr="00167399">
        <w:t>içerimleri</w:t>
      </w:r>
      <w:proofErr w:type="spellEnd"/>
      <w:r w:rsidRPr="00167399">
        <w:t xml:space="preserve"> olarak görülen şeyi belirtir: </w:t>
      </w:r>
      <w:r>
        <w:t>Reel</w:t>
      </w:r>
      <w:r w:rsidRPr="00167399">
        <w:t xml:space="preserve"> </w:t>
      </w:r>
      <w:proofErr w:type="gramStart"/>
      <w:r w:rsidRPr="00167399">
        <w:t>düşüncenin</w:t>
      </w:r>
      <w:proofErr w:type="gramEnd"/>
      <w:r w:rsidRPr="00167399">
        <w:t xml:space="preserve"> </w:t>
      </w:r>
      <w:r>
        <w:t>standartları</w:t>
      </w:r>
      <w:r w:rsidRPr="00167399">
        <w:t xml:space="preserve"> sonlu bilen varlıklar olarak bizim için erişilebilirken, bunların kullanımı, bunlardan </w:t>
      </w:r>
      <w:proofErr w:type="spellStart"/>
      <w:r w:rsidRPr="00167399">
        <w:t>yararlanım</w:t>
      </w:r>
      <w:proofErr w:type="spellEnd"/>
      <w:r w:rsidRPr="00167399">
        <w:t xml:space="preserve"> gücümüzü aşan bir durumdur.</w:t>
      </w:r>
    </w:p>
    <w:p w:rsidR="009B745B" w:rsidRPr="00167399" w:rsidRDefault="009B745B" w:rsidP="009B745B">
      <w:pPr>
        <w:jc w:val="both"/>
      </w:pPr>
    </w:p>
    <w:p w:rsidR="009B745B" w:rsidRPr="00167399" w:rsidRDefault="009B745B" w:rsidP="009B745B">
      <w:pPr>
        <w:jc w:val="both"/>
      </w:pPr>
      <w:r w:rsidRPr="00167399">
        <w:t xml:space="preserve">Her ne kadar </w:t>
      </w:r>
      <w:proofErr w:type="spellStart"/>
      <w:r w:rsidRPr="00167399">
        <w:t>Maimon’un</w:t>
      </w:r>
      <w:proofErr w:type="spellEnd"/>
      <w:r w:rsidRPr="00167399">
        <w:t xml:space="preserve"> kuşkuculuğu onu insan bilgisinin eksik kaldığı gibisinden bir görüşe bağlasa da, </w:t>
      </w:r>
      <w:proofErr w:type="spellStart"/>
      <w:r w:rsidRPr="00167399">
        <w:t>Maimon</w:t>
      </w:r>
      <w:proofErr w:type="spellEnd"/>
      <w:r w:rsidRPr="00167399">
        <w:t xml:space="preserve"> </w:t>
      </w:r>
      <w:r>
        <w:t>düşünsel/entelektüel</w:t>
      </w:r>
      <w:r w:rsidRPr="00167399">
        <w:t xml:space="preserve"> ilerleme, gelişme kavramını bir yana bırakmaz. Tam, bütün, eksiksiz bilgiye ulaşma konusunda umutsuzluğa düşsek de, </w:t>
      </w:r>
      <w:r>
        <w:t>rasyonalist</w:t>
      </w:r>
      <w:r w:rsidRPr="00167399">
        <w:t xml:space="preserve"> yaklaşım dünyanın kavramsal, kapsamlı kavranışında ileriye gittiğimiz umudunda ısrar eder. </w:t>
      </w:r>
      <w:proofErr w:type="spellStart"/>
      <w:r w:rsidRPr="00167399">
        <w:t>Maimon’un</w:t>
      </w:r>
      <w:proofErr w:type="spellEnd"/>
      <w:r w:rsidRPr="00167399">
        <w:t xml:space="preserve"> kuşkucu vargıları onu insan bilgisini özünde </w:t>
      </w:r>
      <w:proofErr w:type="spellStart"/>
      <w:r w:rsidRPr="00167399">
        <w:t>çatışkılı</w:t>
      </w:r>
      <w:proofErr w:type="spellEnd"/>
      <w:r w:rsidRPr="00167399">
        <w:t xml:space="preserve"> olarak görmeye yönlendirirken, bir çözüm beklentisi için umutlarında karamsarlığa yer yoktur. Genel olarak düşünce bir biçimin (bir </w:t>
      </w:r>
      <w:r>
        <w:t>zihin</w:t>
      </w:r>
      <w:r w:rsidRPr="00167399">
        <w:t xml:space="preserve"> kuralının) içerikle (biçim tarafından kapsanan verili olanla) ilişkisini içerir. İçerik olmaksızın biçimin bilinci elde edilemez; bu yüzden içerik düşüncenin zorunlu bir koşuludur. Bir başka deyişle, </w:t>
      </w:r>
      <w:r>
        <w:t>zihnin</w:t>
      </w:r>
      <w:r w:rsidRPr="00167399">
        <w:t xml:space="preserve"> bir biçiminin ya da bir kuralının </w:t>
      </w:r>
      <w:r>
        <w:t>reel</w:t>
      </w:r>
      <w:r w:rsidRPr="00167399">
        <w:t xml:space="preserve"> düşüncesi için zorunlu olarak bu biçimin ilişkili olacağı bir içerik verilmelidir. Diğer yandan, bir nesnenin düşüncesinin tamlığı bu tamlıkta hiçbir şeyin verili olmamasını, tersine her şeyin düşünülmek zorunda olduğunu gerektirir. Bu iki istemden hiçbirini yadsıyamayacağımızdan, her ikisini de karşılamaya çabalamalıyız. Ancak bu yolla düşüncemiz tam, bütünlüklü olur, içerik her zaman sonsuzluk yoluyla biçime yaklaşır. </w:t>
      </w:r>
      <w:proofErr w:type="spellStart"/>
      <w:r w:rsidRPr="00167399">
        <w:t>Maimon</w:t>
      </w:r>
      <w:proofErr w:type="spellEnd"/>
      <w:r w:rsidRPr="00167399">
        <w:t xml:space="preserve"> bunun çatışkının</w:t>
      </w:r>
      <w:r>
        <w:t>/</w:t>
      </w:r>
      <w:proofErr w:type="gramStart"/>
      <w:r>
        <w:t>anomalinin</w:t>
      </w:r>
      <w:proofErr w:type="gramEnd"/>
      <w:r w:rsidRPr="00167399">
        <w:t xml:space="preserve"> çözümü olduğunu ileri sürer.</w:t>
      </w:r>
    </w:p>
    <w:p w:rsidR="009B745B" w:rsidRPr="00167399" w:rsidRDefault="009B745B" w:rsidP="009B745B">
      <w:pPr>
        <w:jc w:val="both"/>
      </w:pPr>
    </w:p>
    <w:p w:rsidR="009B745B" w:rsidRDefault="009B745B" w:rsidP="009B745B">
      <w:pPr>
        <w:jc w:val="both"/>
      </w:pPr>
      <w:r w:rsidRPr="00167399">
        <w:t xml:space="preserve">Kuşkuculuk ve </w:t>
      </w:r>
      <w:r>
        <w:t>rasyonalizm</w:t>
      </w:r>
      <w:r w:rsidRPr="00167399">
        <w:t xml:space="preserve"> arasındaki bu ilişkiyi </w:t>
      </w:r>
      <w:proofErr w:type="spellStart"/>
      <w:r w:rsidRPr="00167399">
        <w:t>Maimon</w:t>
      </w:r>
      <w:proofErr w:type="spellEnd"/>
      <w:r w:rsidRPr="00167399">
        <w:t xml:space="preserve"> </w:t>
      </w:r>
      <w:r w:rsidRPr="00DB313D">
        <w:rPr>
          <w:i/>
        </w:rPr>
        <w:t>Tevrat</w:t>
      </w:r>
      <w:r>
        <w:t>’tan</w:t>
      </w:r>
      <w:r w:rsidRPr="00167399">
        <w:t xml:space="preserve"> bir </w:t>
      </w:r>
      <w:proofErr w:type="gramStart"/>
      <w:r>
        <w:t>metaforla</w:t>
      </w:r>
      <w:proofErr w:type="gramEnd"/>
      <w:r w:rsidRPr="00167399">
        <w:t xml:space="preserve"> </w:t>
      </w:r>
      <w:proofErr w:type="spellStart"/>
      <w:r w:rsidRPr="00167399">
        <w:t>kavranılır</w:t>
      </w:r>
      <w:proofErr w:type="spellEnd"/>
      <w:r w:rsidRPr="00167399">
        <w:t xml:space="preserve"> kılmaya çalışır. </w:t>
      </w:r>
      <w:r>
        <w:t>Teorik</w:t>
      </w:r>
      <w:r w:rsidRPr="00167399">
        <w:t xml:space="preserve"> kullanımında verili nesnelerle koşullu olan ve bu yüzden sınırlı olan </w:t>
      </w:r>
      <w:r>
        <w:t>akıl</w:t>
      </w:r>
      <w:r w:rsidRPr="00167399">
        <w:t xml:space="preserve">, istençle ilişkisindeki </w:t>
      </w:r>
      <w:r>
        <w:t>pratik</w:t>
      </w:r>
      <w:r w:rsidRPr="00167399">
        <w:t xml:space="preserve"> kullanımında </w:t>
      </w:r>
      <w:r>
        <w:t>mutlak</w:t>
      </w:r>
      <w:r w:rsidRPr="00167399">
        <w:t xml:space="preserve">tır. </w:t>
      </w:r>
      <w:r>
        <w:t>Pratik aklın</w:t>
      </w:r>
      <w:r w:rsidRPr="00167399">
        <w:t xml:space="preserve"> ilkeleri hem kendi içinde belirlidir hem de onun uygulanmasında yasaya hiçbir aykırılık söz konusu değildir. Bu hoş beklenti kuşkucuyu memnun etmez. Yüceltici ve bir o kadar da onur kırıcı bir ses ona şöyle seslenir: “</w:t>
      </w:r>
      <w:proofErr w:type="spellStart"/>
      <w:r w:rsidRPr="00167399">
        <w:t>Vadelmiş</w:t>
      </w:r>
      <w:proofErr w:type="spellEnd"/>
      <w:r w:rsidRPr="00167399">
        <w:t xml:space="preserve"> ülkeyi uzaktan görmelisin; sen oraya giremezsin.” Oysa</w:t>
      </w:r>
      <w:r>
        <w:t xml:space="preserve"> görmek ve girmek aynı şeydir: O</w:t>
      </w:r>
      <w:r w:rsidRPr="00167399">
        <w:t xml:space="preserve">raya girmekle övünenlerin, böbürlenenlerin yaptıkları tek şey yalnızca orayı uzaktan seyretmektir. </w:t>
      </w:r>
      <w:proofErr w:type="spellStart"/>
      <w:r w:rsidRPr="00167399">
        <w:t>Maimon’un</w:t>
      </w:r>
      <w:proofErr w:type="spellEnd"/>
      <w:r w:rsidRPr="00167399">
        <w:t xml:space="preserve"> kuşkuculuğunu oldukça yerinde bir şekilde nitelendiren bu görüş, bizim </w:t>
      </w:r>
      <w:r>
        <w:t>reel</w:t>
      </w:r>
      <w:r w:rsidRPr="00167399">
        <w:t xml:space="preserve"> düşüncenin karşılanması için hangi koşullara gerek olduğunu anlayabileceğimizi; ancak bu koşulların karşılanıp karşılanmadığını bilmekten alıkonulduğumuzu gösterir. </w:t>
      </w:r>
      <w:r>
        <w:t>İddialarının</w:t>
      </w:r>
      <w:r w:rsidRPr="00167399">
        <w:t xml:space="preserve"> kesinliğini göstermeye zorlanan bir </w:t>
      </w:r>
      <w:proofErr w:type="spellStart"/>
      <w:r>
        <w:t>dogmatist</w:t>
      </w:r>
      <w:proofErr w:type="spellEnd"/>
      <w:r w:rsidRPr="00167399">
        <w:t>, felsefi süt ve baldan oluşan bu çok uzak ülkeyi göstermekten başka bir şey yapamaz</w:t>
      </w:r>
      <w:r>
        <w:t>.</w:t>
      </w:r>
    </w:p>
    <w:p w:rsidR="009B745B" w:rsidRDefault="009B745B" w:rsidP="009B745B">
      <w:pPr>
        <w:jc w:val="both"/>
      </w:pPr>
    </w:p>
    <w:p w:rsidR="009B745B" w:rsidRPr="00167399" w:rsidRDefault="009B745B" w:rsidP="009B745B">
      <w:pPr>
        <w:jc w:val="both"/>
        <w:rPr>
          <w:b/>
        </w:rPr>
      </w:pPr>
      <w:r w:rsidRPr="00167399">
        <w:rPr>
          <w:b/>
        </w:rPr>
        <w:t>Alman İdealizminin Oluşumundaki Etkisi</w:t>
      </w:r>
    </w:p>
    <w:p w:rsidR="009B745B" w:rsidRPr="00167399" w:rsidRDefault="009B745B" w:rsidP="009B745B">
      <w:pPr>
        <w:jc w:val="both"/>
        <w:rPr>
          <w:b/>
        </w:rPr>
      </w:pPr>
    </w:p>
    <w:p w:rsidR="009B745B" w:rsidRPr="00167399" w:rsidRDefault="009B745B" w:rsidP="009B745B">
      <w:pPr>
        <w:jc w:val="both"/>
      </w:pPr>
      <w:r w:rsidRPr="00167399">
        <w:t xml:space="preserve">Kant’ın </w:t>
      </w:r>
      <w:proofErr w:type="spellStart"/>
      <w:r w:rsidRPr="00167399">
        <w:t>Maimon’a</w:t>
      </w:r>
      <w:proofErr w:type="spellEnd"/>
      <w:r w:rsidRPr="00167399">
        <w:t xml:space="preserve"> ilişkin düşünceleri, onu övmesi Alman Aydınlanma ve İdealist </w:t>
      </w:r>
      <w:r w:rsidR="00D830F9">
        <w:t>akım</w:t>
      </w:r>
      <w:r>
        <w:t>larının</w:t>
      </w:r>
      <w:r w:rsidR="00D830F9">
        <w:t xml:space="preserve"> pek çok önemli kişili</w:t>
      </w:r>
      <w:r w:rsidRPr="00167399">
        <w:t xml:space="preserve">ği tarafından da paylaşılmıştı. </w:t>
      </w:r>
      <w:proofErr w:type="spellStart"/>
      <w:r w:rsidRPr="00167399">
        <w:t>Maimon’un</w:t>
      </w:r>
      <w:proofErr w:type="spellEnd"/>
      <w:r w:rsidRPr="00167399">
        <w:t xml:space="preserve"> felsefi yeteneğini ve dehasını ilk olarak tanıyan </w:t>
      </w:r>
      <w:proofErr w:type="spellStart"/>
      <w:r w:rsidR="00D830F9">
        <w:t>Moses</w:t>
      </w:r>
      <w:proofErr w:type="spellEnd"/>
      <w:r w:rsidR="00D830F9">
        <w:t xml:space="preserve"> </w:t>
      </w:r>
      <w:proofErr w:type="spellStart"/>
      <w:r w:rsidRPr="00167399">
        <w:t>Mendelssohn</w:t>
      </w:r>
      <w:proofErr w:type="spellEnd"/>
      <w:r w:rsidRPr="00167399">
        <w:t xml:space="preserve"> olmuştu. Her ne kadar kendinin izni olmaksızın aralarındaki mektuplaşmayı yayınlamasından sonra </w:t>
      </w:r>
      <w:proofErr w:type="spellStart"/>
      <w:r w:rsidRPr="00167399">
        <w:t>Maimon’la</w:t>
      </w:r>
      <w:proofErr w:type="spellEnd"/>
      <w:r w:rsidRPr="00167399">
        <w:t xml:space="preserve"> ilişkisi bozulmuş olsa da </w:t>
      </w:r>
      <w:proofErr w:type="spellStart"/>
      <w:r w:rsidRPr="00167399">
        <w:t>Reinhold</w:t>
      </w:r>
      <w:proofErr w:type="spellEnd"/>
      <w:r w:rsidRPr="00167399">
        <w:t xml:space="preserve"> onu ciddiye almıştı. </w:t>
      </w:r>
      <w:proofErr w:type="spellStart"/>
      <w:r w:rsidRPr="00167399">
        <w:t>Fichte</w:t>
      </w:r>
      <w:proofErr w:type="spellEnd"/>
      <w:r w:rsidRPr="00167399">
        <w:t xml:space="preserve"> </w:t>
      </w:r>
      <w:proofErr w:type="spellStart"/>
      <w:r w:rsidRPr="00167399">
        <w:t>Maimon’un</w:t>
      </w:r>
      <w:proofErr w:type="spellEnd"/>
      <w:r w:rsidRPr="00167399">
        <w:t xml:space="preserve"> yeteneğine olan hayranlığının sınır tanımadığını ve </w:t>
      </w:r>
      <w:proofErr w:type="spellStart"/>
      <w:r w:rsidRPr="00167399">
        <w:t>Maimon’un</w:t>
      </w:r>
      <w:proofErr w:type="spellEnd"/>
      <w:r w:rsidRPr="00167399">
        <w:t xml:space="preserve"> o zamana kadar herkes tarafından anlaşıldığı şekliyle bütün </w:t>
      </w:r>
      <w:proofErr w:type="spellStart"/>
      <w:r w:rsidRPr="00167399">
        <w:t>Kantçı</w:t>
      </w:r>
      <w:proofErr w:type="spellEnd"/>
      <w:r w:rsidRPr="00167399">
        <w:t xml:space="preserve"> felsefeyi toptan altüst ettiğini yazdı.</w:t>
      </w:r>
    </w:p>
    <w:p w:rsidR="009B745B" w:rsidRPr="00167399" w:rsidRDefault="009B745B" w:rsidP="009B745B">
      <w:pPr>
        <w:jc w:val="both"/>
      </w:pPr>
    </w:p>
    <w:p w:rsidR="009B745B" w:rsidRPr="00167399" w:rsidRDefault="009B745B" w:rsidP="009B745B">
      <w:pPr>
        <w:jc w:val="both"/>
      </w:pPr>
      <w:proofErr w:type="spellStart"/>
      <w:r w:rsidRPr="00167399">
        <w:t>Maimon’un</w:t>
      </w:r>
      <w:proofErr w:type="spellEnd"/>
      <w:r w:rsidRPr="00167399">
        <w:t xml:space="preserve"> felsefesi 1790’lardaki Alman felsefe çevreleri için büyük bir ilgi </w:t>
      </w:r>
      <w:r>
        <w:t>odağı</w:t>
      </w:r>
      <w:r w:rsidRPr="00167399">
        <w:t xml:space="preserve"> olmasına karşın onun gerçek etkisi</w:t>
      </w:r>
      <w:r>
        <w:t>,</w:t>
      </w:r>
      <w:r w:rsidRPr="00167399">
        <w:t xml:space="preserve"> bir kuşkucu olarak ve daha özelde de Kant’ın eleştirel felsefesini nitelendiren “</w:t>
      </w:r>
      <w:r>
        <w:t xml:space="preserve">epistemolojik </w:t>
      </w:r>
      <w:proofErr w:type="spellStart"/>
      <w:r>
        <w:t>düalizm”in</w:t>
      </w:r>
      <w:proofErr w:type="spellEnd"/>
      <w:r w:rsidRPr="00167399">
        <w:t xml:space="preserve"> keskin bir eleştirmeni olarak kendisini gösterdi. </w:t>
      </w:r>
      <w:proofErr w:type="spellStart"/>
      <w:r w:rsidRPr="00167399">
        <w:t>Maimon’un</w:t>
      </w:r>
      <w:proofErr w:type="spellEnd"/>
      <w:r w:rsidRPr="00167399">
        <w:t xml:space="preserve"> Kant’a yönelik eleştirilerinin gücü</w:t>
      </w:r>
      <w:r>
        <w:t xml:space="preserve"> ve önemi</w:t>
      </w:r>
      <w:r w:rsidRPr="00167399">
        <w:t xml:space="preserve"> en fazla </w:t>
      </w:r>
      <w:proofErr w:type="spellStart"/>
      <w:r w:rsidRPr="00167399">
        <w:t>Fichte</w:t>
      </w:r>
      <w:proofErr w:type="spellEnd"/>
      <w:r w:rsidRPr="00167399">
        <w:t xml:space="preserve"> tarafında </w:t>
      </w:r>
      <w:r>
        <w:t>algılandı</w:t>
      </w:r>
      <w:r w:rsidRPr="00167399">
        <w:t xml:space="preserve">. </w:t>
      </w:r>
      <w:proofErr w:type="spellStart"/>
      <w:r w:rsidRPr="00167399">
        <w:t>Fichte’ye</w:t>
      </w:r>
      <w:proofErr w:type="spellEnd"/>
      <w:r w:rsidRPr="00167399">
        <w:t xml:space="preserve"> göre </w:t>
      </w:r>
      <w:proofErr w:type="spellStart"/>
      <w:r w:rsidRPr="00167399">
        <w:t>Maimon</w:t>
      </w:r>
      <w:proofErr w:type="spellEnd"/>
      <w:r w:rsidRPr="00167399">
        <w:t xml:space="preserve"> Kant’ın </w:t>
      </w:r>
      <w:r>
        <w:t>sistem</w:t>
      </w:r>
      <w:r w:rsidRPr="00167399">
        <w:t xml:space="preserve">inin can alıcı eksikliklerini göstermiş ancak bilgiye ilişkin umutlarında kuşkuculuğun ötesine geçememişti. </w:t>
      </w:r>
      <w:proofErr w:type="spellStart"/>
      <w:r w:rsidRPr="00167399">
        <w:t>Fichte</w:t>
      </w:r>
      <w:proofErr w:type="spellEnd"/>
      <w:r w:rsidRPr="00167399">
        <w:t xml:space="preserve"> </w:t>
      </w:r>
      <w:proofErr w:type="spellStart"/>
      <w:r w:rsidRPr="00167399">
        <w:t>Maimon’un</w:t>
      </w:r>
      <w:proofErr w:type="spellEnd"/>
      <w:r w:rsidRPr="00167399">
        <w:t xml:space="preserve"> konumunun bize kendi varoluşumuzdan bile kuşku duymayı öğretecek bir kuşkuculuğu temellendirecek bir görüş olduğunu ileri sürer. </w:t>
      </w:r>
      <w:proofErr w:type="spellStart"/>
      <w:r w:rsidRPr="00167399">
        <w:t>Fichte</w:t>
      </w:r>
      <w:proofErr w:type="spellEnd"/>
      <w:r w:rsidRPr="00167399">
        <w:t xml:space="preserve"> bu zorluğun çözümünü deneyimin eksiksiz, tam bir idealist </w:t>
      </w:r>
      <w:r w:rsidRPr="00167399">
        <w:lastRenderedPageBreak/>
        <w:t xml:space="preserve">açıklamasını geliştirmekte gördü ve </w:t>
      </w:r>
      <w:r>
        <w:t>sistem</w:t>
      </w:r>
      <w:r w:rsidRPr="00167399">
        <w:t xml:space="preserve">inin </w:t>
      </w:r>
      <w:r>
        <w:t>merkez</w:t>
      </w:r>
      <w:r w:rsidRPr="00167399">
        <w:t>ine “koyma”</w:t>
      </w:r>
      <w:r>
        <w:t>(</w:t>
      </w:r>
      <w:proofErr w:type="spellStart"/>
      <w:r>
        <w:rPr>
          <w:i/>
        </w:rPr>
        <w:t>Setzen</w:t>
      </w:r>
      <w:proofErr w:type="spellEnd"/>
      <w:r>
        <w:t>)</w:t>
      </w:r>
      <w:r w:rsidRPr="00167399">
        <w:t xml:space="preserve"> kavramını yerleştirdi. </w:t>
      </w:r>
      <w:proofErr w:type="spellStart"/>
      <w:r w:rsidRPr="00167399">
        <w:t>Fichte</w:t>
      </w:r>
      <w:proofErr w:type="spellEnd"/>
      <w:r w:rsidRPr="00167399">
        <w:t xml:space="preserve">, ancak böyle yapmakla, hem Kant’ın </w:t>
      </w:r>
      <w:r>
        <w:t>düalizm</w:t>
      </w:r>
      <w:r w:rsidRPr="00167399">
        <w:t xml:space="preserve">inden hem de </w:t>
      </w:r>
      <w:proofErr w:type="spellStart"/>
      <w:r w:rsidRPr="00167399">
        <w:t>Maimon’un</w:t>
      </w:r>
      <w:proofErr w:type="spellEnd"/>
      <w:r w:rsidRPr="00167399">
        <w:t xml:space="preserve"> kuşkuculuğundan kaçınılabileceğini savundu.</w:t>
      </w:r>
    </w:p>
    <w:p w:rsidR="009B745B" w:rsidRPr="00167399" w:rsidRDefault="009B745B" w:rsidP="009B745B">
      <w:pPr>
        <w:jc w:val="both"/>
      </w:pPr>
    </w:p>
    <w:p w:rsidR="009B745B" w:rsidRPr="00167399" w:rsidRDefault="009B745B" w:rsidP="009B745B">
      <w:pPr>
        <w:jc w:val="both"/>
      </w:pPr>
      <w:proofErr w:type="spellStart"/>
      <w:r w:rsidRPr="00167399">
        <w:t>Maimon’un</w:t>
      </w:r>
      <w:proofErr w:type="spellEnd"/>
      <w:r w:rsidRPr="00167399">
        <w:t xml:space="preserve"> ayrıca Alman İdealizminde </w:t>
      </w:r>
      <w:proofErr w:type="spellStart"/>
      <w:r w:rsidRPr="00167399">
        <w:t>Spinoza’nın</w:t>
      </w:r>
      <w:proofErr w:type="spellEnd"/>
      <w:r w:rsidRPr="00167399">
        <w:t xml:space="preserve"> </w:t>
      </w:r>
      <w:proofErr w:type="spellStart"/>
      <w:r w:rsidRPr="00167399">
        <w:t>alımlanışında</w:t>
      </w:r>
      <w:proofErr w:type="spellEnd"/>
      <w:r>
        <w:t>(</w:t>
      </w:r>
      <w:proofErr w:type="spellStart"/>
      <w:r>
        <w:rPr>
          <w:i/>
        </w:rPr>
        <w:t>Rezeption</w:t>
      </w:r>
      <w:proofErr w:type="spellEnd"/>
      <w:r>
        <w:t>)</w:t>
      </w:r>
      <w:r w:rsidRPr="00167399">
        <w:t xml:space="preserve"> da çok önemli bir rol oynadığı görülür. </w:t>
      </w:r>
      <w:proofErr w:type="spellStart"/>
      <w:r w:rsidRPr="00167399">
        <w:t>Maimon</w:t>
      </w:r>
      <w:proofErr w:type="spellEnd"/>
      <w:r w:rsidRPr="00167399">
        <w:t xml:space="preserve"> yalnızca </w:t>
      </w:r>
      <w:proofErr w:type="spellStart"/>
      <w:r w:rsidRPr="00167399">
        <w:t>Kantçı</w:t>
      </w:r>
      <w:proofErr w:type="spellEnd"/>
      <w:r w:rsidRPr="00167399">
        <w:t xml:space="preserve"> idealizm ve </w:t>
      </w:r>
      <w:proofErr w:type="spellStart"/>
      <w:r w:rsidRPr="00167399">
        <w:t>Spinozacı</w:t>
      </w:r>
      <w:proofErr w:type="spellEnd"/>
      <w:r w:rsidRPr="00167399">
        <w:t xml:space="preserve"> </w:t>
      </w:r>
      <w:r>
        <w:t>panteizm</w:t>
      </w:r>
      <w:r w:rsidRPr="00167399">
        <w:t xml:space="preserve"> arasında bir </w:t>
      </w:r>
      <w:r>
        <w:t>sentez</w:t>
      </w:r>
      <w:r w:rsidRPr="00167399">
        <w:t xml:space="preserve"> yaratmaya çalışan ilk kişi değildi. O ayrıca </w:t>
      </w:r>
      <w:proofErr w:type="spellStart"/>
      <w:r w:rsidRPr="00167399">
        <w:t>Spinoza’nın</w:t>
      </w:r>
      <w:proofErr w:type="spellEnd"/>
      <w:r w:rsidRPr="00167399">
        <w:t xml:space="preserve"> felsefesinin </w:t>
      </w:r>
      <w:r>
        <w:t xml:space="preserve">ateist değil, daha çok </w:t>
      </w:r>
      <w:proofErr w:type="spellStart"/>
      <w:r>
        <w:t>o</w:t>
      </w:r>
      <w:r w:rsidR="00D830F9">
        <w:t>rtodoks</w:t>
      </w:r>
      <w:proofErr w:type="spellEnd"/>
      <w:r w:rsidR="00D830F9">
        <w:t xml:space="preserve"> ol</w:t>
      </w:r>
      <w:bookmarkStart w:id="0" w:name="_GoBack"/>
      <w:bookmarkEnd w:id="0"/>
      <w:r w:rsidRPr="00167399">
        <w:t>mayan güçlü dinsel bir görüş olduğunu öne süren</w:t>
      </w:r>
      <w:r>
        <w:t>,</w:t>
      </w:r>
      <w:r w:rsidRPr="00167399">
        <w:t xml:space="preserve"> görünüşteki ilk kişiydi. </w:t>
      </w:r>
      <w:proofErr w:type="spellStart"/>
      <w:r w:rsidRPr="00167399">
        <w:t>Spinoza’nın</w:t>
      </w:r>
      <w:proofErr w:type="spellEnd"/>
      <w:r w:rsidRPr="00167399">
        <w:t xml:space="preserve"> felsefesini</w:t>
      </w:r>
      <w:r>
        <w:t>n,</w:t>
      </w:r>
      <w:r w:rsidRPr="00167399">
        <w:t xml:space="preserve"> Tanrının varlığını yadsıyan </w:t>
      </w:r>
      <w:r>
        <w:t>ateizm</w:t>
      </w:r>
      <w:r w:rsidRPr="00167399">
        <w:t xml:space="preserve"> olarak nitelendirmek yerine, evrenin </w:t>
      </w:r>
      <w:r>
        <w:t>realitesini</w:t>
      </w:r>
      <w:r w:rsidRPr="00167399">
        <w:t xml:space="preserve"> yadsıdığı ve tek gerçeklik olarak Tanrıyı </w:t>
      </w:r>
      <w:proofErr w:type="spellStart"/>
      <w:r w:rsidRPr="00167399">
        <w:t>olurladığı</w:t>
      </w:r>
      <w:proofErr w:type="spellEnd"/>
      <w:r w:rsidRPr="00167399">
        <w:t xml:space="preserve"> sürece </w:t>
      </w:r>
      <w:proofErr w:type="spellStart"/>
      <w:r w:rsidRPr="00167399">
        <w:rPr>
          <w:i/>
        </w:rPr>
        <w:t>akozmizm</w:t>
      </w:r>
      <w:proofErr w:type="spellEnd"/>
      <w:r w:rsidRPr="00167399">
        <w:t xml:space="preserve"> olarak adlandırılması gerektiğini savundu. </w:t>
      </w:r>
      <w:proofErr w:type="spellStart"/>
      <w:r w:rsidRPr="00167399">
        <w:t>Spinoza’nın</w:t>
      </w:r>
      <w:proofErr w:type="spellEnd"/>
      <w:r w:rsidRPr="00167399">
        <w:t xml:space="preserve"> bu türden bir nitelendirilişi daha sonra </w:t>
      </w:r>
      <w:proofErr w:type="spellStart"/>
      <w:r w:rsidRPr="00167399">
        <w:t>Hegel</w:t>
      </w:r>
      <w:proofErr w:type="spellEnd"/>
      <w:r w:rsidRPr="00167399">
        <w:t xml:space="preserve"> tarafından da benimsendi ve </w:t>
      </w:r>
      <w:proofErr w:type="spellStart"/>
      <w:r w:rsidRPr="00167399">
        <w:t>Hegel’in</w:t>
      </w:r>
      <w:proofErr w:type="spellEnd"/>
      <w:r w:rsidRPr="00167399">
        <w:t xml:space="preserve"> </w:t>
      </w:r>
      <w:proofErr w:type="spellStart"/>
      <w:r w:rsidRPr="00167399">
        <w:t>Spinoza</w:t>
      </w:r>
      <w:proofErr w:type="spellEnd"/>
      <w:r w:rsidRPr="00167399">
        <w:t xml:space="preserve"> yorumlarında önemli bir rol oynadı. </w:t>
      </w:r>
    </w:p>
    <w:p w:rsidR="009B745B" w:rsidRPr="00167399" w:rsidRDefault="009B745B" w:rsidP="009B745B">
      <w:pPr>
        <w:jc w:val="both"/>
      </w:pPr>
    </w:p>
    <w:p w:rsidR="009B745B" w:rsidRPr="00167399" w:rsidRDefault="009B745B" w:rsidP="009B745B">
      <w:pPr>
        <w:jc w:val="both"/>
      </w:pPr>
    </w:p>
    <w:p w:rsidR="009C6BF7" w:rsidRPr="009B745B" w:rsidRDefault="009C6BF7" w:rsidP="009B745B">
      <w:pPr>
        <w:jc w:val="both"/>
      </w:pPr>
    </w:p>
    <w:sectPr w:rsidR="009C6BF7" w:rsidRPr="009B7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5B"/>
    <w:rsid w:val="009B745B"/>
    <w:rsid w:val="009C6BF7"/>
    <w:rsid w:val="00D830F9"/>
    <w:rsid w:val="00DC45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A77D"/>
  <w15:chartTrackingRefBased/>
  <w15:docId w15:val="{C0F17367-29A9-48E1-92C8-FE4E91F8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4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2463</Words>
  <Characters>14041</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2018-05-10T06:44:00Z</dcterms:created>
  <dcterms:modified xsi:type="dcterms:W3CDTF">2018-05-10T07:06:00Z</dcterms:modified>
</cp:coreProperties>
</file>