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D04" w:rsidRDefault="006D7D04" w:rsidP="006D7D04">
      <w:pPr>
        <w:jc w:val="both"/>
        <w:rPr>
          <w:rFonts w:ascii="Times New Roman" w:hAnsi="Times New Roman" w:cs="Times New Roman"/>
          <w:b/>
          <w:sz w:val="24"/>
          <w:szCs w:val="24"/>
        </w:rPr>
      </w:pPr>
      <w:r>
        <w:rPr>
          <w:rFonts w:ascii="Times New Roman" w:hAnsi="Times New Roman" w:cs="Times New Roman"/>
          <w:b/>
          <w:sz w:val="24"/>
          <w:szCs w:val="24"/>
        </w:rPr>
        <w:t xml:space="preserve">Karl </w:t>
      </w:r>
      <w:proofErr w:type="spellStart"/>
      <w:r>
        <w:rPr>
          <w:rFonts w:ascii="Times New Roman" w:hAnsi="Times New Roman" w:cs="Times New Roman"/>
          <w:b/>
          <w:sz w:val="24"/>
          <w:szCs w:val="24"/>
        </w:rPr>
        <w:t>Marx</w:t>
      </w:r>
      <w:proofErr w:type="spellEnd"/>
      <w:r>
        <w:rPr>
          <w:rFonts w:ascii="Times New Roman" w:hAnsi="Times New Roman" w:cs="Times New Roman"/>
          <w:b/>
          <w:sz w:val="24"/>
          <w:szCs w:val="24"/>
        </w:rPr>
        <w:t>(1818-1883)</w:t>
      </w:r>
    </w:p>
    <w:p w:rsidR="006D7D04" w:rsidRDefault="006D7D04" w:rsidP="006D7D04">
      <w:pPr>
        <w:jc w:val="both"/>
        <w:rPr>
          <w:rFonts w:ascii="Times New Roman" w:hAnsi="Times New Roman" w:cs="Times New Roman"/>
          <w:sz w:val="24"/>
          <w:szCs w:val="24"/>
        </w:rPr>
      </w:pPr>
      <w:proofErr w:type="spellStart"/>
      <w:r>
        <w:rPr>
          <w:rFonts w:ascii="Times New Roman" w:hAnsi="Times New Roman" w:cs="Times New Roman"/>
          <w:sz w:val="24"/>
          <w:szCs w:val="24"/>
        </w:rPr>
        <w:t>Marxizm</w:t>
      </w:r>
      <w:proofErr w:type="spellEnd"/>
      <w:r>
        <w:rPr>
          <w:rFonts w:ascii="Times New Roman" w:hAnsi="Times New Roman" w:cs="Times New Roman"/>
          <w:sz w:val="24"/>
          <w:szCs w:val="24"/>
        </w:rPr>
        <w:t xml:space="preserve"> olarak da bilinen felsefi-ekonomik-politik öğretinin kurucusudur. 1835 yılında girdiği Bonn Üniversitesi’nde bir yıl eğitim gördükten sonra 1836 yılında Berlin Üniversitesi’ne kaydoldu. Hukuk öğrenimi gördü. Berlin’de o sıralarda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öğrencileri henüz ders vermeyi sürdürüyorlardı.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asistanlığını yapmış olan </w:t>
      </w:r>
      <w:proofErr w:type="spellStart"/>
      <w:r>
        <w:rPr>
          <w:rFonts w:ascii="Times New Roman" w:hAnsi="Times New Roman" w:cs="Times New Roman"/>
          <w:sz w:val="24"/>
          <w:szCs w:val="24"/>
        </w:rPr>
        <w:t>Eduard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Gans’tan</w:t>
      </w:r>
      <w:proofErr w:type="spellEnd"/>
      <w:r>
        <w:rPr>
          <w:rFonts w:ascii="Times New Roman" w:hAnsi="Times New Roman" w:cs="Times New Roman"/>
          <w:sz w:val="24"/>
          <w:szCs w:val="24"/>
        </w:rPr>
        <w:t xml:space="preserve"> dersler aldı. </w:t>
      </w:r>
      <w:proofErr w:type="spellStart"/>
      <w:r>
        <w:rPr>
          <w:rFonts w:ascii="Times New Roman" w:hAnsi="Times New Roman" w:cs="Times New Roman"/>
          <w:sz w:val="24"/>
          <w:szCs w:val="24"/>
        </w:rPr>
        <w:t>Gans</w:t>
      </w:r>
      <w:proofErr w:type="spellEnd"/>
      <w:r>
        <w:rPr>
          <w:rFonts w:ascii="Times New Roman" w:hAnsi="Times New Roman" w:cs="Times New Roman"/>
          <w:sz w:val="24"/>
          <w:szCs w:val="24"/>
        </w:rPr>
        <w:t xml:space="preserve"> derslerinde demokratik ve Saint-</w:t>
      </w:r>
      <w:proofErr w:type="spellStart"/>
      <w:r>
        <w:rPr>
          <w:rFonts w:ascii="Times New Roman" w:hAnsi="Times New Roman" w:cs="Times New Roman"/>
          <w:sz w:val="24"/>
          <w:szCs w:val="24"/>
        </w:rPr>
        <w:t>Simoncu</w:t>
      </w:r>
      <w:proofErr w:type="spellEnd"/>
      <w:r>
        <w:rPr>
          <w:rFonts w:ascii="Times New Roman" w:hAnsi="Times New Roman" w:cs="Times New Roman"/>
          <w:sz w:val="24"/>
          <w:szCs w:val="24"/>
        </w:rPr>
        <w:t xml:space="preserve"> sosyalist düşünceleri işliyordu. Bu derslerde tartışılan düşüncelerin entelektüel gelişimde etkili olduğu anlaşılıyor. Bu dönem boyunca Aydınlanma düşüncesiyle ve özellikle de Kant’ın, </w:t>
      </w:r>
      <w:proofErr w:type="spellStart"/>
      <w:r>
        <w:rPr>
          <w:rFonts w:ascii="Times New Roman" w:hAnsi="Times New Roman" w:cs="Times New Roman"/>
          <w:sz w:val="24"/>
          <w:szCs w:val="24"/>
        </w:rPr>
        <w:t>Fichte’nin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felsefesiyle ilgilendiği görülür.</w:t>
      </w:r>
    </w:p>
    <w:p w:rsidR="006D7D04" w:rsidRDefault="006D7D04" w:rsidP="006D7D04">
      <w:pPr>
        <w:jc w:val="both"/>
        <w:rPr>
          <w:rFonts w:ascii="Times New Roman" w:hAnsi="Times New Roman" w:cs="Times New Roman"/>
          <w:sz w:val="24"/>
          <w:szCs w:val="24"/>
        </w:rPr>
      </w:pPr>
      <w:r>
        <w:rPr>
          <w:rFonts w:ascii="Times New Roman" w:hAnsi="Times New Roman" w:cs="Times New Roman"/>
          <w:sz w:val="24"/>
          <w:szCs w:val="24"/>
        </w:rPr>
        <w:t xml:space="preserve">1841 yılında </w:t>
      </w:r>
      <w:proofErr w:type="spellStart"/>
      <w:r>
        <w:rPr>
          <w:rFonts w:ascii="Times New Roman" w:hAnsi="Times New Roman" w:cs="Times New Roman"/>
          <w:sz w:val="24"/>
          <w:szCs w:val="24"/>
        </w:rPr>
        <w:t>Jena</w:t>
      </w:r>
      <w:proofErr w:type="spellEnd"/>
      <w:r>
        <w:rPr>
          <w:rFonts w:ascii="Times New Roman" w:hAnsi="Times New Roman" w:cs="Times New Roman"/>
          <w:sz w:val="24"/>
          <w:szCs w:val="24"/>
        </w:rPr>
        <w:t xml:space="preserve"> Üniversitesi’ne sunduğu “</w:t>
      </w:r>
      <w:proofErr w:type="spellStart"/>
      <w:r>
        <w:rPr>
          <w:rFonts w:ascii="Times New Roman" w:hAnsi="Times New Roman" w:cs="Times New Roman"/>
          <w:sz w:val="24"/>
          <w:szCs w:val="24"/>
        </w:rPr>
        <w:t>Demokritos’un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Epiküros’un</w:t>
      </w:r>
      <w:proofErr w:type="spellEnd"/>
      <w:r>
        <w:rPr>
          <w:rFonts w:ascii="Times New Roman" w:hAnsi="Times New Roman" w:cs="Times New Roman"/>
          <w:sz w:val="24"/>
          <w:szCs w:val="24"/>
        </w:rPr>
        <w:t xml:space="preserve"> Doğa Felsefeleri Arasındaki Ayrım” başlıklı doktora teziyle doktor </w:t>
      </w:r>
      <w:proofErr w:type="spellStart"/>
      <w:r>
        <w:rPr>
          <w:rFonts w:ascii="Times New Roman" w:hAnsi="Times New Roman" w:cs="Times New Roman"/>
          <w:sz w:val="24"/>
          <w:szCs w:val="24"/>
        </w:rPr>
        <w:t>ünvanını</w:t>
      </w:r>
      <w:proofErr w:type="spellEnd"/>
      <w:r>
        <w:rPr>
          <w:rFonts w:ascii="Times New Roman" w:hAnsi="Times New Roman" w:cs="Times New Roman"/>
          <w:sz w:val="24"/>
          <w:szCs w:val="24"/>
        </w:rPr>
        <w:t xml:space="preserve"> aldı, ancak hiçbir zaman herhangi bir üniversitede görev alamadı. Berlin’de üyeleri arasında o dönemin etkili kişilikleri olarak bilinen </w:t>
      </w:r>
      <w:proofErr w:type="spellStart"/>
      <w:r>
        <w:rPr>
          <w:rFonts w:ascii="Times New Roman" w:hAnsi="Times New Roman" w:cs="Times New Roman"/>
          <w:sz w:val="24"/>
          <w:szCs w:val="24"/>
        </w:rPr>
        <w:t>Bruno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Bauer</w:t>
      </w:r>
      <w:proofErr w:type="spellEnd"/>
      <w:r>
        <w:rPr>
          <w:rFonts w:ascii="Times New Roman" w:hAnsi="Times New Roman" w:cs="Times New Roman"/>
          <w:sz w:val="24"/>
          <w:szCs w:val="24"/>
        </w:rPr>
        <w:t xml:space="preserve">, Edgar </w:t>
      </w:r>
      <w:proofErr w:type="spellStart"/>
      <w:r>
        <w:rPr>
          <w:rFonts w:ascii="Times New Roman" w:hAnsi="Times New Roman" w:cs="Times New Roman"/>
          <w:sz w:val="24"/>
          <w:szCs w:val="24"/>
        </w:rPr>
        <w:t>Bauer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Stirner</w:t>
      </w:r>
      <w:proofErr w:type="spellEnd"/>
      <w:r>
        <w:rPr>
          <w:rFonts w:ascii="Times New Roman" w:hAnsi="Times New Roman" w:cs="Times New Roman"/>
          <w:sz w:val="24"/>
          <w:szCs w:val="24"/>
        </w:rPr>
        <w:t xml:space="preserve">, Mihail </w:t>
      </w:r>
      <w:proofErr w:type="spellStart"/>
      <w:r>
        <w:rPr>
          <w:rFonts w:ascii="Times New Roman" w:hAnsi="Times New Roman" w:cs="Times New Roman"/>
          <w:sz w:val="24"/>
          <w:szCs w:val="24"/>
        </w:rPr>
        <w:t>Bakunin</w:t>
      </w:r>
      <w:proofErr w:type="spellEnd"/>
      <w:r>
        <w:rPr>
          <w:rFonts w:ascii="Times New Roman" w:hAnsi="Times New Roman" w:cs="Times New Roman"/>
          <w:sz w:val="24"/>
          <w:szCs w:val="24"/>
        </w:rPr>
        <w:t>, vb. bulunan genç-</w:t>
      </w:r>
      <w:proofErr w:type="spellStart"/>
      <w:r>
        <w:rPr>
          <w:rFonts w:ascii="Times New Roman" w:hAnsi="Times New Roman" w:cs="Times New Roman"/>
          <w:sz w:val="24"/>
          <w:szCs w:val="24"/>
        </w:rPr>
        <w:t>Hegelci</w:t>
      </w:r>
      <w:proofErr w:type="spellEnd"/>
      <w:r>
        <w:rPr>
          <w:rFonts w:ascii="Times New Roman" w:hAnsi="Times New Roman" w:cs="Times New Roman"/>
          <w:sz w:val="24"/>
          <w:szCs w:val="24"/>
        </w:rPr>
        <w:t xml:space="preserve"> “Doktorlar </w:t>
      </w:r>
      <w:proofErr w:type="spellStart"/>
      <w:r>
        <w:rPr>
          <w:rFonts w:ascii="Times New Roman" w:hAnsi="Times New Roman" w:cs="Times New Roman"/>
          <w:sz w:val="24"/>
          <w:szCs w:val="24"/>
        </w:rPr>
        <w:t>Klübü”nde</w:t>
      </w:r>
      <w:proofErr w:type="spellEnd"/>
      <w:r>
        <w:rPr>
          <w:rFonts w:ascii="Times New Roman" w:hAnsi="Times New Roman" w:cs="Times New Roman"/>
          <w:sz w:val="24"/>
          <w:szCs w:val="24"/>
        </w:rPr>
        <w:t xml:space="preserve"> yer aldı. Arnold </w:t>
      </w:r>
      <w:proofErr w:type="spellStart"/>
      <w:r>
        <w:rPr>
          <w:rFonts w:ascii="Times New Roman" w:hAnsi="Times New Roman" w:cs="Times New Roman"/>
          <w:sz w:val="24"/>
          <w:szCs w:val="24"/>
        </w:rPr>
        <w:t>Ruge</w:t>
      </w:r>
      <w:proofErr w:type="spellEnd"/>
      <w:r>
        <w:rPr>
          <w:rFonts w:ascii="Times New Roman" w:hAnsi="Times New Roman" w:cs="Times New Roman"/>
          <w:sz w:val="24"/>
          <w:szCs w:val="24"/>
        </w:rPr>
        <w:t xml:space="preserve"> ile birlikte kısa süre yayınlanan bir dergi </w:t>
      </w:r>
      <w:proofErr w:type="spellStart"/>
      <w:r>
        <w:rPr>
          <w:rFonts w:ascii="Times New Roman" w:hAnsi="Times New Roman" w:cs="Times New Roman"/>
          <w:sz w:val="24"/>
          <w:szCs w:val="24"/>
        </w:rPr>
        <w:t>çıkaradı</w:t>
      </w:r>
      <w:proofErr w:type="spellEnd"/>
      <w:r>
        <w:rPr>
          <w:rFonts w:ascii="Times New Roman" w:hAnsi="Times New Roman" w:cs="Times New Roman"/>
          <w:sz w:val="24"/>
          <w:szCs w:val="24"/>
        </w:rPr>
        <w:t xml:space="preserve">. Siyasi gazetelerde editörlük yaptı. 1844 yılında ömür boyu dostu olacak olan </w:t>
      </w:r>
      <w:proofErr w:type="spellStart"/>
      <w:r>
        <w:rPr>
          <w:rFonts w:ascii="Times New Roman" w:hAnsi="Times New Roman" w:cs="Times New Roman"/>
          <w:sz w:val="24"/>
          <w:szCs w:val="24"/>
        </w:rPr>
        <w:t>Friedrich</w:t>
      </w:r>
      <w:proofErr w:type="spellEnd"/>
      <w:r>
        <w:rPr>
          <w:rFonts w:ascii="Times New Roman" w:hAnsi="Times New Roman" w:cs="Times New Roman"/>
          <w:sz w:val="24"/>
          <w:szCs w:val="24"/>
        </w:rPr>
        <w:t xml:space="preserve"> Engels’le tanıştı ve ikisi pek çok çalışmayı kaleme aldılar. Maddi sıkıntılar çeken </w:t>
      </w:r>
      <w:proofErr w:type="spellStart"/>
      <w:r>
        <w:rPr>
          <w:rFonts w:ascii="Times New Roman" w:hAnsi="Times New Roman" w:cs="Times New Roman"/>
          <w:sz w:val="24"/>
          <w:szCs w:val="24"/>
        </w:rPr>
        <w:t>Marx</w:t>
      </w:r>
      <w:proofErr w:type="spellEnd"/>
      <w:r>
        <w:rPr>
          <w:rFonts w:ascii="Times New Roman" w:hAnsi="Times New Roman" w:cs="Times New Roman"/>
          <w:sz w:val="24"/>
          <w:szCs w:val="24"/>
        </w:rPr>
        <w:t xml:space="preserve"> ve ailesine Engels her zaman destek oldu.</w:t>
      </w:r>
    </w:p>
    <w:p w:rsidR="006D7D04" w:rsidRDefault="006D7D04" w:rsidP="006D7D04">
      <w:pPr>
        <w:jc w:val="both"/>
        <w:rPr>
          <w:rFonts w:ascii="Times New Roman" w:hAnsi="Times New Roman" w:cs="Times New Roman"/>
          <w:sz w:val="24"/>
          <w:szCs w:val="24"/>
        </w:rPr>
      </w:pPr>
      <w:proofErr w:type="spellStart"/>
      <w:r>
        <w:rPr>
          <w:rFonts w:ascii="Times New Roman" w:hAnsi="Times New Roman" w:cs="Times New Roman"/>
          <w:sz w:val="24"/>
          <w:szCs w:val="24"/>
        </w:rPr>
        <w:t>MarxEngels</w:t>
      </w:r>
      <w:proofErr w:type="spellEnd"/>
      <w:r>
        <w:rPr>
          <w:rFonts w:ascii="Times New Roman" w:hAnsi="Times New Roman" w:cs="Times New Roman"/>
          <w:sz w:val="24"/>
          <w:szCs w:val="24"/>
        </w:rPr>
        <w:t xml:space="preserve"> ilk olarak </w:t>
      </w:r>
      <w:r>
        <w:rPr>
          <w:rFonts w:ascii="Times New Roman" w:hAnsi="Times New Roman" w:cs="Times New Roman"/>
          <w:i/>
          <w:sz w:val="24"/>
          <w:szCs w:val="24"/>
        </w:rPr>
        <w:t xml:space="preserve">Kutsal </w:t>
      </w:r>
      <w:proofErr w:type="spellStart"/>
      <w:r>
        <w:rPr>
          <w:rFonts w:ascii="Times New Roman" w:hAnsi="Times New Roman" w:cs="Times New Roman"/>
          <w:i/>
          <w:sz w:val="24"/>
          <w:szCs w:val="24"/>
        </w:rPr>
        <w:t>Aile</w:t>
      </w:r>
      <w:r>
        <w:rPr>
          <w:rFonts w:ascii="Times New Roman" w:hAnsi="Times New Roman" w:cs="Times New Roman"/>
          <w:sz w:val="24"/>
          <w:szCs w:val="24"/>
        </w:rPr>
        <w:t>’yi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Alman </w:t>
      </w:r>
      <w:proofErr w:type="spellStart"/>
      <w:r>
        <w:rPr>
          <w:rFonts w:ascii="Times New Roman" w:hAnsi="Times New Roman" w:cs="Times New Roman"/>
          <w:i/>
          <w:sz w:val="24"/>
          <w:szCs w:val="24"/>
        </w:rPr>
        <w:t>İdeolojisi</w:t>
      </w:r>
      <w:r>
        <w:rPr>
          <w:rFonts w:ascii="Times New Roman" w:hAnsi="Times New Roman" w:cs="Times New Roman"/>
          <w:sz w:val="24"/>
          <w:szCs w:val="24"/>
        </w:rPr>
        <w:t>’ni</w:t>
      </w:r>
      <w:proofErr w:type="spellEnd"/>
      <w:r>
        <w:rPr>
          <w:rFonts w:ascii="Times New Roman" w:hAnsi="Times New Roman" w:cs="Times New Roman"/>
          <w:sz w:val="24"/>
          <w:szCs w:val="24"/>
        </w:rPr>
        <w:t xml:space="preserve"> yazdılar. </w:t>
      </w:r>
      <w:r>
        <w:rPr>
          <w:rFonts w:ascii="Times New Roman" w:hAnsi="Times New Roman" w:cs="Times New Roman"/>
          <w:i/>
          <w:sz w:val="24"/>
          <w:szCs w:val="24"/>
        </w:rPr>
        <w:t xml:space="preserve">Alman </w:t>
      </w:r>
      <w:proofErr w:type="spellStart"/>
      <w:r>
        <w:rPr>
          <w:rFonts w:ascii="Times New Roman" w:hAnsi="Times New Roman" w:cs="Times New Roman"/>
          <w:i/>
          <w:sz w:val="24"/>
          <w:szCs w:val="24"/>
        </w:rPr>
        <w:t>İdeolojisi</w:t>
      </w:r>
      <w:r>
        <w:rPr>
          <w:rFonts w:ascii="Times New Roman" w:hAnsi="Times New Roman" w:cs="Times New Roman"/>
          <w:sz w:val="24"/>
          <w:szCs w:val="24"/>
        </w:rPr>
        <w:t>’ni</w:t>
      </w:r>
      <w:proofErr w:type="spellEnd"/>
      <w:r>
        <w:rPr>
          <w:rFonts w:ascii="Times New Roman" w:hAnsi="Times New Roman" w:cs="Times New Roman"/>
          <w:sz w:val="24"/>
          <w:szCs w:val="24"/>
        </w:rPr>
        <w:t xml:space="preserve"> yayınlayamadılar. Bu kitaplarda “geçmiş </w:t>
      </w:r>
      <w:proofErr w:type="spellStart"/>
      <w:r>
        <w:rPr>
          <w:rFonts w:ascii="Times New Roman" w:hAnsi="Times New Roman" w:cs="Times New Roman"/>
          <w:sz w:val="24"/>
          <w:szCs w:val="24"/>
        </w:rPr>
        <w:t>bilinç”leriyle</w:t>
      </w:r>
      <w:proofErr w:type="spellEnd"/>
      <w:r>
        <w:rPr>
          <w:rFonts w:ascii="Times New Roman" w:hAnsi="Times New Roman" w:cs="Times New Roman"/>
          <w:sz w:val="24"/>
          <w:szCs w:val="24"/>
        </w:rPr>
        <w:t xml:space="preserve"> hesaplaştıklarını iddia ettiler.</w:t>
      </w:r>
    </w:p>
    <w:p w:rsidR="006D7D04" w:rsidRDefault="006D7D04" w:rsidP="006D7D04">
      <w:pPr>
        <w:jc w:val="both"/>
        <w:rPr>
          <w:rFonts w:ascii="Times New Roman" w:hAnsi="Times New Roman" w:cs="Times New Roman"/>
          <w:sz w:val="24"/>
          <w:szCs w:val="24"/>
        </w:rPr>
      </w:pPr>
      <w:r>
        <w:rPr>
          <w:rFonts w:ascii="Times New Roman" w:hAnsi="Times New Roman" w:cs="Times New Roman"/>
          <w:sz w:val="24"/>
          <w:szCs w:val="24"/>
        </w:rPr>
        <w:t xml:space="preserve">1841’de </w:t>
      </w:r>
      <w:proofErr w:type="spellStart"/>
      <w:r>
        <w:rPr>
          <w:rFonts w:ascii="Times New Roman" w:hAnsi="Times New Roman" w:cs="Times New Roman"/>
          <w:sz w:val="24"/>
          <w:szCs w:val="24"/>
        </w:rPr>
        <w:t>Feuerbach’ın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Hıristiyanlığın Özü </w:t>
      </w:r>
      <w:r>
        <w:rPr>
          <w:rFonts w:ascii="Times New Roman" w:hAnsi="Times New Roman" w:cs="Times New Roman"/>
          <w:sz w:val="24"/>
          <w:szCs w:val="24"/>
        </w:rPr>
        <w:t xml:space="preserve">yayınlandı. Bir kaç yıl öncesinde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de öğrencisi olan </w:t>
      </w:r>
      <w:proofErr w:type="spellStart"/>
      <w:r>
        <w:rPr>
          <w:rFonts w:ascii="Times New Roman" w:hAnsi="Times New Roman" w:cs="Times New Roman"/>
          <w:sz w:val="24"/>
          <w:szCs w:val="24"/>
        </w:rPr>
        <w:t>Feuerbach</w:t>
      </w:r>
      <w:proofErr w:type="spellEnd"/>
      <w:r>
        <w:rPr>
          <w:rFonts w:ascii="Times New Roman" w:hAnsi="Times New Roman" w:cs="Times New Roman"/>
          <w:sz w:val="24"/>
          <w:szCs w:val="24"/>
        </w:rPr>
        <w:t xml:space="preserve">, bu felsefenin eleştirisini yaparak </w:t>
      </w:r>
      <w:proofErr w:type="spellStart"/>
      <w:r>
        <w:rPr>
          <w:rFonts w:ascii="Times New Roman" w:hAnsi="Times New Roman" w:cs="Times New Roman"/>
          <w:sz w:val="24"/>
          <w:szCs w:val="24"/>
        </w:rPr>
        <w:t>Hegelci</w:t>
      </w:r>
      <w:proofErr w:type="spellEnd"/>
      <w:r>
        <w:rPr>
          <w:rFonts w:ascii="Times New Roman" w:hAnsi="Times New Roman" w:cs="Times New Roman"/>
          <w:sz w:val="24"/>
          <w:szCs w:val="24"/>
        </w:rPr>
        <w:t xml:space="preserve"> okulun sol ve genç kanadını </w:t>
      </w:r>
      <w:proofErr w:type="gramStart"/>
      <w:r>
        <w:rPr>
          <w:rFonts w:ascii="Times New Roman" w:hAnsi="Times New Roman" w:cs="Times New Roman"/>
          <w:sz w:val="24"/>
          <w:szCs w:val="24"/>
        </w:rPr>
        <w:t>etkiledi</w:t>
      </w:r>
      <w:proofErr w:type="gramEnd"/>
      <w:r>
        <w:rPr>
          <w:rFonts w:ascii="Times New Roman" w:hAnsi="Times New Roman" w:cs="Times New Roman"/>
          <w:sz w:val="24"/>
          <w:szCs w:val="24"/>
        </w:rPr>
        <w:t xml:space="preserve">. 1842-43 yıllarında yayınladığı “Felsefe Reformu İçin Geçici Tezler” ve “Geleceğin Felsefesinin </w:t>
      </w:r>
      <w:proofErr w:type="spellStart"/>
      <w:r>
        <w:rPr>
          <w:rFonts w:ascii="Times New Roman" w:hAnsi="Times New Roman" w:cs="Times New Roman"/>
          <w:sz w:val="24"/>
          <w:szCs w:val="24"/>
        </w:rPr>
        <w:t>İlkeleri”nin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Marx’ın</w:t>
      </w:r>
      <w:proofErr w:type="spellEnd"/>
      <w:r>
        <w:rPr>
          <w:rFonts w:ascii="Times New Roman" w:hAnsi="Times New Roman" w:cs="Times New Roman"/>
          <w:sz w:val="24"/>
          <w:szCs w:val="24"/>
        </w:rPr>
        <w:t xml:space="preserve"> düşüncesi üzerinde etkisi oldu. </w:t>
      </w:r>
      <w:proofErr w:type="spellStart"/>
      <w:r>
        <w:rPr>
          <w:rFonts w:ascii="Times New Roman" w:hAnsi="Times New Roman" w:cs="Times New Roman"/>
          <w:sz w:val="24"/>
          <w:szCs w:val="24"/>
        </w:rPr>
        <w:t>Feuerbach’la</w:t>
      </w:r>
      <w:proofErr w:type="spellEnd"/>
      <w:r>
        <w:rPr>
          <w:rFonts w:ascii="Times New Roman" w:hAnsi="Times New Roman" w:cs="Times New Roman"/>
          <w:sz w:val="24"/>
          <w:szCs w:val="24"/>
        </w:rPr>
        <w:t xml:space="preserve"> birlikte </w:t>
      </w:r>
      <w:proofErr w:type="spellStart"/>
      <w:r>
        <w:rPr>
          <w:rFonts w:ascii="Times New Roman" w:hAnsi="Times New Roman" w:cs="Times New Roman"/>
          <w:sz w:val="24"/>
          <w:szCs w:val="24"/>
        </w:rPr>
        <w:t>Hegelci</w:t>
      </w:r>
      <w:proofErr w:type="spellEnd"/>
      <w:r>
        <w:rPr>
          <w:rFonts w:ascii="Times New Roman" w:hAnsi="Times New Roman" w:cs="Times New Roman"/>
          <w:sz w:val="24"/>
          <w:szCs w:val="24"/>
        </w:rPr>
        <w:t xml:space="preserve"> sistemin parçalandığı düşüncesi yerleşmeye başlıyordu. </w:t>
      </w:r>
      <w:proofErr w:type="spellStart"/>
      <w:r>
        <w:rPr>
          <w:rFonts w:ascii="Times New Roman" w:hAnsi="Times New Roman" w:cs="Times New Roman"/>
          <w:sz w:val="24"/>
          <w:szCs w:val="24"/>
        </w:rPr>
        <w:t>Marx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Feuerbach’ın</w:t>
      </w:r>
      <w:proofErr w:type="spellEnd"/>
      <w:r>
        <w:rPr>
          <w:rFonts w:ascii="Times New Roman" w:hAnsi="Times New Roman" w:cs="Times New Roman"/>
          <w:sz w:val="24"/>
          <w:szCs w:val="24"/>
        </w:rPr>
        <w:t xml:space="preserve"> bu çalışmalardaki yöntemini </w:t>
      </w:r>
      <w:proofErr w:type="spellStart"/>
      <w:r>
        <w:rPr>
          <w:rFonts w:ascii="Times New Roman" w:hAnsi="Times New Roman" w:cs="Times New Roman"/>
          <w:i/>
          <w:sz w:val="24"/>
          <w:szCs w:val="24"/>
        </w:rPr>
        <w:t>Hegel’in</w:t>
      </w:r>
      <w:proofErr w:type="spellEnd"/>
      <w:r>
        <w:rPr>
          <w:rFonts w:ascii="Times New Roman" w:hAnsi="Times New Roman" w:cs="Times New Roman"/>
          <w:i/>
          <w:sz w:val="24"/>
          <w:szCs w:val="24"/>
        </w:rPr>
        <w:t xml:space="preserve"> Hukuk </w:t>
      </w:r>
      <w:proofErr w:type="spellStart"/>
      <w:r>
        <w:rPr>
          <w:rFonts w:ascii="Times New Roman" w:hAnsi="Times New Roman" w:cs="Times New Roman"/>
          <w:i/>
          <w:sz w:val="24"/>
          <w:szCs w:val="24"/>
        </w:rPr>
        <w:t>Felsefesi’nin</w:t>
      </w:r>
      <w:proofErr w:type="spellEnd"/>
      <w:r>
        <w:rPr>
          <w:rFonts w:ascii="Times New Roman" w:hAnsi="Times New Roman" w:cs="Times New Roman"/>
          <w:i/>
          <w:sz w:val="24"/>
          <w:szCs w:val="24"/>
        </w:rPr>
        <w:t xml:space="preserve"> Eleştirisi</w:t>
      </w:r>
      <w:r>
        <w:rPr>
          <w:rFonts w:ascii="Times New Roman" w:hAnsi="Times New Roman" w:cs="Times New Roman"/>
          <w:sz w:val="24"/>
          <w:szCs w:val="24"/>
        </w:rPr>
        <w:t xml:space="preserve"> başlıklı yayınlanmamış çalışmasında kullandı. Engels çok sonraları kaleme aldığı çalışmalarında kendi anlayışlarının şekillenmesinde </w:t>
      </w:r>
      <w:proofErr w:type="spellStart"/>
      <w:r>
        <w:rPr>
          <w:rFonts w:ascii="Times New Roman" w:hAnsi="Times New Roman" w:cs="Times New Roman"/>
          <w:sz w:val="24"/>
          <w:szCs w:val="24"/>
        </w:rPr>
        <w:t>Feuerbach’ın</w:t>
      </w:r>
      <w:proofErr w:type="spellEnd"/>
      <w:r>
        <w:rPr>
          <w:rFonts w:ascii="Times New Roman" w:hAnsi="Times New Roman" w:cs="Times New Roman"/>
          <w:sz w:val="24"/>
          <w:szCs w:val="24"/>
        </w:rPr>
        <w:t xml:space="preserve"> aracı rolünden söz eder.</w:t>
      </w:r>
    </w:p>
    <w:p w:rsidR="006D7D04" w:rsidRDefault="006D7D04" w:rsidP="006D7D04">
      <w:pPr>
        <w:jc w:val="both"/>
        <w:rPr>
          <w:rFonts w:ascii="Times New Roman" w:hAnsi="Times New Roman" w:cs="Times New Roman"/>
          <w:sz w:val="24"/>
          <w:szCs w:val="24"/>
        </w:rPr>
      </w:pPr>
      <w:r>
        <w:rPr>
          <w:rFonts w:ascii="Times New Roman" w:hAnsi="Times New Roman" w:cs="Times New Roman"/>
          <w:sz w:val="24"/>
          <w:szCs w:val="24"/>
        </w:rPr>
        <w:t xml:space="preserve">1844 yılında </w:t>
      </w:r>
      <w:proofErr w:type="spellStart"/>
      <w:r>
        <w:rPr>
          <w:rFonts w:ascii="Times New Roman" w:hAnsi="Times New Roman" w:cs="Times New Roman"/>
          <w:sz w:val="24"/>
          <w:szCs w:val="24"/>
        </w:rPr>
        <w:t>Marx</w:t>
      </w:r>
      <w:proofErr w:type="spellEnd"/>
      <w:r>
        <w:rPr>
          <w:rFonts w:ascii="Times New Roman" w:hAnsi="Times New Roman" w:cs="Times New Roman"/>
          <w:sz w:val="24"/>
          <w:szCs w:val="24"/>
        </w:rPr>
        <w:t xml:space="preserve"> Paris’e gitti. Politik iktisat ve felsefe konularında yazıları yirminci yüzyılın başlarında bulundu ve </w:t>
      </w:r>
      <w:r>
        <w:rPr>
          <w:rFonts w:ascii="Times New Roman" w:hAnsi="Times New Roman" w:cs="Times New Roman"/>
          <w:i/>
          <w:sz w:val="24"/>
          <w:szCs w:val="24"/>
        </w:rPr>
        <w:t xml:space="preserve">1844 Elyazmaları </w:t>
      </w:r>
      <w:r>
        <w:rPr>
          <w:rFonts w:ascii="Times New Roman" w:hAnsi="Times New Roman" w:cs="Times New Roman"/>
          <w:sz w:val="24"/>
          <w:szCs w:val="24"/>
        </w:rPr>
        <w:t xml:space="preserve">olarak yayınlandı. Modern politik iktisat eleştirisiyle birlikte genel olarak </w:t>
      </w:r>
      <w:proofErr w:type="spellStart"/>
      <w:r>
        <w:rPr>
          <w:rFonts w:ascii="Times New Roman" w:hAnsi="Times New Roman" w:cs="Times New Roman"/>
          <w:sz w:val="24"/>
          <w:szCs w:val="24"/>
        </w:rPr>
        <w:t>Hegel</w:t>
      </w:r>
      <w:proofErr w:type="spellEnd"/>
      <w:r>
        <w:rPr>
          <w:rFonts w:ascii="Times New Roman" w:hAnsi="Times New Roman" w:cs="Times New Roman"/>
          <w:sz w:val="24"/>
          <w:szCs w:val="24"/>
        </w:rPr>
        <w:t xml:space="preserve"> felsefesini ve özel olarak </w:t>
      </w:r>
      <w:proofErr w:type="spellStart"/>
      <w:r>
        <w:rPr>
          <w:rFonts w:ascii="Times New Roman" w:hAnsi="Times New Roman" w:cs="Times New Roman"/>
          <w:sz w:val="24"/>
          <w:szCs w:val="24"/>
        </w:rPr>
        <w:t>Hegelci</w:t>
      </w:r>
      <w:proofErr w:type="spellEnd"/>
      <w:r>
        <w:rPr>
          <w:rFonts w:ascii="Times New Roman" w:hAnsi="Times New Roman" w:cs="Times New Roman"/>
          <w:sz w:val="24"/>
          <w:szCs w:val="24"/>
        </w:rPr>
        <w:t xml:space="preserve"> diyalektiğin bir eleştirisini yaparak kendi düşüncesini şekillendirme doğrultusunda bir aşama kaydetti. Tarihin sınıflar savaşı tarihi olduğu düşüncesini bu dönemde okuduğu tarihçilerden öğrendi. Paris’te kaldığı sürede işçilerle ve politik örgütlerle ilişkiler kurdu. Politik iktisatçıların çalışmalarından emeğin rolünün belirleyici olduğu sonucuna ulaştı. Emek, insanın kendinde sahip olduğu yaratıcı güçtür. Emeğin yabancılaşması düşüncesini geliştirdi. Özel mülkiyet kurumu, bu yabancılaşmış emeğin sonucuydu.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de modern politik iktisadın sonuçlarının ötesine geçemediği düşüncesindeydi. </w:t>
      </w:r>
      <w:proofErr w:type="spellStart"/>
      <w:r>
        <w:rPr>
          <w:rFonts w:ascii="Times New Roman" w:hAnsi="Times New Roman" w:cs="Times New Roman"/>
          <w:sz w:val="24"/>
          <w:szCs w:val="24"/>
        </w:rPr>
        <w:t>Marx’a</w:t>
      </w:r>
      <w:proofErr w:type="spellEnd"/>
      <w:r>
        <w:rPr>
          <w:rFonts w:ascii="Times New Roman" w:hAnsi="Times New Roman" w:cs="Times New Roman"/>
          <w:sz w:val="24"/>
          <w:szCs w:val="24"/>
        </w:rPr>
        <w:t xml:space="preserve"> göre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büyüklüğü, emeğin özünü kavramış ve insanın kendi emeğinin ürünü olduğunu kabul etmiş olmasıydı. Gene de </w:t>
      </w:r>
      <w:proofErr w:type="spellStart"/>
      <w:r>
        <w:rPr>
          <w:rFonts w:ascii="Times New Roman" w:hAnsi="Times New Roman" w:cs="Times New Roman"/>
          <w:sz w:val="24"/>
          <w:szCs w:val="24"/>
        </w:rPr>
        <w:t>Hegel</w:t>
      </w:r>
      <w:proofErr w:type="spellEnd"/>
      <w:r>
        <w:rPr>
          <w:rFonts w:ascii="Times New Roman" w:hAnsi="Times New Roman" w:cs="Times New Roman"/>
          <w:sz w:val="24"/>
          <w:szCs w:val="24"/>
        </w:rPr>
        <w:t xml:space="preserve">, onun gözünde emeğin </w:t>
      </w:r>
      <w:proofErr w:type="spellStart"/>
      <w:r>
        <w:rPr>
          <w:rFonts w:ascii="Times New Roman" w:hAnsi="Times New Roman" w:cs="Times New Roman"/>
          <w:sz w:val="24"/>
          <w:szCs w:val="24"/>
        </w:rPr>
        <w:t>yalzca</w:t>
      </w:r>
      <w:proofErr w:type="spellEnd"/>
      <w:r>
        <w:rPr>
          <w:rFonts w:ascii="Times New Roman" w:hAnsi="Times New Roman" w:cs="Times New Roman"/>
          <w:sz w:val="24"/>
          <w:szCs w:val="24"/>
        </w:rPr>
        <w:t xml:space="preserve"> olumlu yanını görmüş, ama olumsuz yanını görmezden gelmişti. Çelişki çözülmeden bırakılmıştı.</w:t>
      </w:r>
    </w:p>
    <w:p w:rsidR="006D7D04" w:rsidRDefault="006D7D04" w:rsidP="006D7D04">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Engels’le birlikte yazdıkları ancak o zaman için yayınlamaktan vazgeçtikleri </w:t>
      </w:r>
      <w:r>
        <w:rPr>
          <w:rFonts w:ascii="Times New Roman" w:hAnsi="Times New Roman" w:cs="Times New Roman"/>
          <w:i/>
          <w:sz w:val="24"/>
          <w:szCs w:val="24"/>
        </w:rPr>
        <w:t xml:space="preserve">Alman </w:t>
      </w:r>
      <w:proofErr w:type="spellStart"/>
      <w:r>
        <w:rPr>
          <w:rFonts w:ascii="Times New Roman" w:hAnsi="Times New Roman" w:cs="Times New Roman"/>
          <w:i/>
          <w:sz w:val="24"/>
          <w:szCs w:val="24"/>
        </w:rPr>
        <w:t>İdeolojisi</w:t>
      </w:r>
      <w:r>
        <w:rPr>
          <w:rFonts w:ascii="Times New Roman" w:hAnsi="Times New Roman" w:cs="Times New Roman"/>
          <w:sz w:val="24"/>
          <w:szCs w:val="24"/>
        </w:rPr>
        <w:t>’nde</w:t>
      </w:r>
      <w:proofErr w:type="spellEnd"/>
      <w:r>
        <w:rPr>
          <w:rFonts w:ascii="Times New Roman" w:hAnsi="Times New Roman" w:cs="Times New Roman"/>
          <w:sz w:val="24"/>
          <w:szCs w:val="24"/>
        </w:rPr>
        <w:t xml:space="preserve"> “tarihsel maddeci” anlayışı geliştirdiler: Bilinç, hiçbir zaman bilinçli varlıktan ayrı değildir; varlığımızı belirleyen bilincimiz değil, tersine bilincimizi belirleyen toplumsal varlığımızdır; insanlar kendi tarihlerini yaparlar ancak kendilerini seçtikleri koşullar içinde </w:t>
      </w:r>
      <w:r>
        <w:rPr>
          <w:rFonts w:ascii="Times New Roman" w:hAnsi="Times New Roman" w:cs="Times New Roman"/>
          <w:sz w:val="24"/>
          <w:szCs w:val="24"/>
        </w:rPr>
        <w:lastRenderedPageBreak/>
        <w:t xml:space="preserve">değil, geçmişten kalan koşullarda yaparlar; toplumlar bugüne kadar hep bir karşıtlık ilişkisi içinde geliştiler; özgür efendiler ve köleler, feodal </w:t>
      </w:r>
      <w:proofErr w:type="spellStart"/>
      <w:r>
        <w:rPr>
          <w:rFonts w:ascii="Times New Roman" w:hAnsi="Times New Roman" w:cs="Times New Roman"/>
          <w:sz w:val="24"/>
          <w:szCs w:val="24"/>
        </w:rPr>
        <w:t>lordlar</w:t>
      </w:r>
      <w:proofErr w:type="spellEnd"/>
      <w:r>
        <w:rPr>
          <w:rFonts w:ascii="Times New Roman" w:hAnsi="Times New Roman" w:cs="Times New Roman"/>
          <w:sz w:val="24"/>
          <w:szCs w:val="24"/>
        </w:rPr>
        <w:t xml:space="preserve"> ve serfler arasındaki karşıtlık, modern dünyada bu karşıtlık burjuvazi ve proletarya arasındaki arasındadır. </w:t>
      </w:r>
      <w:proofErr w:type="gramEnd"/>
      <w:r>
        <w:rPr>
          <w:rFonts w:ascii="Times New Roman" w:hAnsi="Times New Roman" w:cs="Times New Roman"/>
          <w:sz w:val="24"/>
          <w:szCs w:val="24"/>
        </w:rPr>
        <w:t>Tarihin yöntemi burada yatar, yan, karşıtların diyalektik ilişkisi. Tarihsel gelişmeyi belirleyen unsur, üretici güçlerle üretim ilişkileri arasındaki diyalektik bağlantıdır.</w:t>
      </w:r>
    </w:p>
    <w:p w:rsidR="006D7D04" w:rsidRDefault="006D7D04" w:rsidP="00A9111F">
      <w:pPr>
        <w:jc w:val="both"/>
        <w:rPr>
          <w:rFonts w:ascii="Times New Roman" w:hAnsi="Times New Roman" w:cs="Times New Roman"/>
          <w:b/>
          <w:sz w:val="24"/>
          <w:szCs w:val="24"/>
        </w:rPr>
      </w:pPr>
    </w:p>
    <w:p w:rsidR="009C6BF7" w:rsidRDefault="006D7D04" w:rsidP="00A9111F">
      <w:pPr>
        <w:jc w:val="both"/>
        <w:rPr>
          <w:rFonts w:ascii="Times New Roman" w:hAnsi="Times New Roman" w:cs="Times New Roman"/>
          <w:b/>
          <w:sz w:val="24"/>
          <w:szCs w:val="24"/>
        </w:rPr>
      </w:pPr>
      <w:proofErr w:type="spellStart"/>
      <w:r>
        <w:rPr>
          <w:rFonts w:ascii="Times New Roman" w:hAnsi="Times New Roman" w:cs="Times New Roman"/>
          <w:b/>
          <w:sz w:val="24"/>
          <w:szCs w:val="24"/>
        </w:rPr>
        <w:t>Hegel</w:t>
      </w:r>
      <w:proofErr w:type="spellEnd"/>
      <w:r w:rsidR="00847551">
        <w:rPr>
          <w:rFonts w:ascii="Times New Roman" w:hAnsi="Times New Roman" w:cs="Times New Roman"/>
          <w:b/>
          <w:sz w:val="24"/>
          <w:szCs w:val="24"/>
        </w:rPr>
        <w:t xml:space="preserve"> ve Marx</w:t>
      </w:r>
      <w:bookmarkStart w:id="0" w:name="_GoBack"/>
      <w:bookmarkEnd w:id="0"/>
      <w:r>
        <w:rPr>
          <w:rFonts w:ascii="Times New Roman" w:hAnsi="Times New Roman" w:cs="Times New Roman"/>
          <w:b/>
          <w:sz w:val="24"/>
          <w:szCs w:val="24"/>
        </w:rPr>
        <w:t xml:space="preserve"> I</w:t>
      </w:r>
    </w:p>
    <w:p w:rsidR="00B77E6A" w:rsidRDefault="00B77E6A" w:rsidP="00A9111F">
      <w:pPr>
        <w:jc w:val="both"/>
        <w:rPr>
          <w:rFonts w:ascii="Times New Roman" w:hAnsi="Times New Roman" w:cs="Times New Roman"/>
          <w:sz w:val="24"/>
          <w:szCs w:val="24"/>
        </w:rPr>
      </w:pPr>
      <w:proofErr w:type="gramStart"/>
      <w:r w:rsidRPr="00B77E6A">
        <w:rPr>
          <w:rFonts w:ascii="Times New Roman" w:hAnsi="Times New Roman" w:cs="Times New Roman"/>
          <w:sz w:val="24"/>
          <w:szCs w:val="24"/>
        </w:rPr>
        <w:t xml:space="preserve">1843 yılında kaleme aldığı </w:t>
      </w:r>
      <w:proofErr w:type="spellStart"/>
      <w:r w:rsidRPr="00B77E6A">
        <w:rPr>
          <w:rFonts w:ascii="Times New Roman" w:hAnsi="Times New Roman" w:cs="Times New Roman"/>
          <w:i/>
          <w:sz w:val="24"/>
          <w:szCs w:val="24"/>
        </w:rPr>
        <w:t>Hegel’in</w:t>
      </w:r>
      <w:proofErr w:type="spellEnd"/>
      <w:r w:rsidRPr="00B77E6A">
        <w:rPr>
          <w:rFonts w:ascii="Times New Roman" w:hAnsi="Times New Roman" w:cs="Times New Roman"/>
          <w:i/>
          <w:sz w:val="24"/>
          <w:szCs w:val="24"/>
        </w:rPr>
        <w:t xml:space="preserve"> Hukuk </w:t>
      </w:r>
      <w:proofErr w:type="spellStart"/>
      <w:r w:rsidRPr="00B77E6A">
        <w:rPr>
          <w:rFonts w:ascii="Times New Roman" w:hAnsi="Times New Roman" w:cs="Times New Roman"/>
          <w:i/>
          <w:sz w:val="24"/>
          <w:szCs w:val="24"/>
        </w:rPr>
        <w:t>Felsefesi’nin</w:t>
      </w:r>
      <w:proofErr w:type="spellEnd"/>
      <w:r w:rsidRPr="00B77E6A">
        <w:rPr>
          <w:rFonts w:ascii="Times New Roman" w:hAnsi="Times New Roman" w:cs="Times New Roman"/>
          <w:i/>
          <w:sz w:val="24"/>
          <w:szCs w:val="24"/>
        </w:rPr>
        <w:t xml:space="preserve"> </w:t>
      </w:r>
      <w:proofErr w:type="spellStart"/>
      <w:r w:rsidRPr="00B77E6A">
        <w:rPr>
          <w:rFonts w:ascii="Times New Roman" w:hAnsi="Times New Roman" w:cs="Times New Roman"/>
          <w:i/>
          <w:sz w:val="24"/>
          <w:szCs w:val="24"/>
        </w:rPr>
        <w:t>Eleştirisi</w:t>
      </w:r>
      <w:r w:rsidRPr="00B77E6A">
        <w:rPr>
          <w:rFonts w:ascii="Times New Roman" w:hAnsi="Times New Roman" w:cs="Times New Roman"/>
          <w:sz w:val="24"/>
          <w:szCs w:val="24"/>
        </w:rPr>
        <w:t>’nde</w:t>
      </w:r>
      <w:proofErr w:type="spellEnd"/>
      <w:r w:rsidRPr="00B77E6A">
        <w:rPr>
          <w:rFonts w:ascii="Times New Roman" w:hAnsi="Times New Roman" w:cs="Times New Roman"/>
          <w:sz w:val="24"/>
          <w:szCs w:val="24"/>
        </w:rPr>
        <w:t xml:space="preserve"> “genel olarak </w:t>
      </w:r>
      <w:proofErr w:type="spellStart"/>
      <w:r w:rsidRPr="00B77E6A">
        <w:rPr>
          <w:rFonts w:ascii="Times New Roman" w:hAnsi="Times New Roman" w:cs="Times New Roman"/>
          <w:sz w:val="24"/>
          <w:szCs w:val="24"/>
        </w:rPr>
        <w:t>hegelci</w:t>
      </w:r>
      <w:proofErr w:type="spellEnd"/>
      <w:r w:rsidRPr="00B77E6A">
        <w:rPr>
          <w:rFonts w:ascii="Times New Roman" w:hAnsi="Times New Roman" w:cs="Times New Roman"/>
          <w:sz w:val="24"/>
          <w:szCs w:val="24"/>
        </w:rPr>
        <w:t xml:space="preserve"> felsefenin tüm </w:t>
      </w:r>
      <w:proofErr w:type="spellStart"/>
      <w:r w:rsidRPr="00B77E6A">
        <w:rPr>
          <w:rFonts w:ascii="Times New Roman" w:hAnsi="Times New Roman" w:cs="Times New Roman"/>
          <w:sz w:val="24"/>
          <w:szCs w:val="24"/>
        </w:rPr>
        <w:t>gizemi”ni</w:t>
      </w:r>
      <w:proofErr w:type="spellEnd"/>
      <w:r w:rsidRPr="00B77E6A">
        <w:rPr>
          <w:rFonts w:ascii="Times New Roman" w:hAnsi="Times New Roman" w:cs="Times New Roman"/>
          <w:sz w:val="24"/>
          <w:szCs w:val="24"/>
        </w:rPr>
        <w:t xml:space="preserve">(Marx,1997,s.18) </w:t>
      </w:r>
      <w:proofErr w:type="spellStart"/>
      <w:r w:rsidRPr="00B77E6A">
        <w:rPr>
          <w:rFonts w:ascii="Times New Roman" w:hAnsi="Times New Roman" w:cs="Times New Roman"/>
          <w:sz w:val="24"/>
          <w:szCs w:val="24"/>
        </w:rPr>
        <w:t>Hegel’in</w:t>
      </w:r>
      <w:proofErr w:type="spellEnd"/>
      <w:r w:rsidRPr="00B77E6A">
        <w:rPr>
          <w:rFonts w:ascii="Times New Roman" w:hAnsi="Times New Roman" w:cs="Times New Roman"/>
          <w:sz w:val="24"/>
          <w:szCs w:val="24"/>
        </w:rPr>
        <w:t xml:space="preserve"> </w:t>
      </w:r>
      <w:r w:rsidRPr="00B77E6A">
        <w:rPr>
          <w:rFonts w:ascii="Times New Roman" w:hAnsi="Times New Roman" w:cs="Times New Roman"/>
          <w:i/>
          <w:sz w:val="24"/>
          <w:szCs w:val="24"/>
        </w:rPr>
        <w:t xml:space="preserve">Hukuk </w:t>
      </w:r>
      <w:proofErr w:type="spellStart"/>
      <w:r w:rsidRPr="00B77E6A">
        <w:rPr>
          <w:rFonts w:ascii="Times New Roman" w:hAnsi="Times New Roman" w:cs="Times New Roman"/>
          <w:i/>
          <w:sz w:val="24"/>
          <w:szCs w:val="24"/>
        </w:rPr>
        <w:t>Felsefesi</w:t>
      </w:r>
      <w:r w:rsidRPr="00B77E6A">
        <w:rPr>
          <w:rFonts w:ascii="Times New Roman" w:hAnsi="Times New Roman" w:cs="Times New Roman"/>
          <w:sz w:val="24"/>
          <w:szCs w:val="24"/>
        </w:rPr>
        <w:t>’nin</w:t>
      </w:r>
      <w:proofErr w:type="spellEnd"/>
      <w:r w:rsidRPr="00B77E6A">
        <w:rPr>
          <w:rFonts w:ascii="Times New Roman" w:hAnsi="Times New Roman" w:cs="Times New Roman"/>
          <w:sz w:val="24"/>
          <w:szCs w:val="24"/>
        </w:rPr>
        <w:t xml:space="preserve"> §263’te gören </w:t>
      </w:r>
      <w:proofErr w:type="spellStart"/>
      <w:r w:rsidRPr="00B77E6A">
        <w:rPr>
          <w:rFonts w:ascii="Times New Roman" w:hAnsi="Times New Roman" w:cs="Times New Roman"/>
          <w:sz w:val="24"/>
          <w:szCs w:val="24"/>
        </w:rPr>
        <w:t>Marx</w:t>
      </w:r>
      <w:proofErr w:type="spellEnd"/>
      <w:r w:rsidRPr="00B77E6A">
        <w:rPr>
          <w:rFonts w:ascii="Times New Roman" w:hAnsi="Times New Roman" w:cs="Times New Roman"/>
          <w:sz w:val="24"/>
          <w:szCs w:val="24"/>
        </w:rPr>
        <w:t xml:space="preserve">, bir yıl sonra kaleme alacağı </w:t>
      </w:r>
      <w:proofErr w:type="spellStart"/>
      <w:r w:rsidRPr="00B77E6A">
        <w:rPr>
          <w:rFonts w:ascii="Times New Roman" w:hAnsi="Times New Roman" w:cs="Times New Roman"/>
          <w:i/>
          <w:sz w:val="24"/>
          <w:szCs w:val="24"/>
        </w:rPr>
        <w:t>Elyazmaları</w:t>
      </w:r>
      <w:r w:rsidRPr="00B77E6A">
        <w:rPr>
          <w:rFonts w:ascii="Times New Roman" w:hAnsi="Times New Roman" w:cs="Times New Roman"/>
          <w:sz w:val="24"/>
          <w:szCs w:val="24"/>
        </w:rPr>
        <w:t>’nda</w:t>
      </w:r>
      <w:proofErr w:type="spellEnd"/>
      <w:r w:rsidRPr="00B77E6A">
        <w:rPr>
          <w:rFonts w:ascii="Times New Roman" w:hAnsi="Times New Roman" w:cs="Times New Roman"/>
          <w:sz w:val="24"/>
          <w:szCs w:val="24"/>
        </w:rPr>
        <w:t xml:space="preserve"> “</w:t>
      </w:r>
      <w:proofErr w:type="spellStart"/>
      <w:r w:rsidRPr="00B77E6A">
        <w:rPr>
          <w:rFonts w:ascii="Times New Roman" w:hAnsi="Times New Roman" w:cs="Times New Roman"/>
          <w:sz w:val="24"/>
          <w:szCs w:val="24"/>
        </w:rPr>
        <w:t>Hegel</w:t>
      </w:r>
      <w:proofErr w:type="spellEnd"/>
      <w:r w:rsidRPr="00B77E6A">
        <w:rPr>
          <w:rFonts w:ascii="Times New Roman" w:hAnsi="Times New Roman" w:cs="Times New Roman"/>
          <w:sz w:val="24"/>
          <w:szCs w:val="24"/>
        </w:rPr>
        <w:t xml:space="preserve"> felsefesinin gerçek kaynak ve gizemi olarak </w:t>
      </w:r>
      <w:proofErr w:type="spellStart"/>
      <w:r w:rsidRPr="00B77E6A">
        <w:rPr>
          <w:rFonts w:ascii="Times New Roman" w:hAnsi="Times New Roman" w:cs="Times New Roman"/>
          <w:i/>
          <w:sz w:val="24"/>
          <w:szCs w:val="24"/>
        </w:rPr>
        <w:t>Görüngübilim</w:t>
      </w:r>
      <w:r w:rsidRPr="00B77E6A">
        <w:rPr>
          <w:rFonts w:ascii="Times New Roman" w:hAnsi="Times New Roman" w:cs="Times New Roman"/>
          <w:sz w:val="24"/>
          <w:szCs w:val="24"/>
        </w:rPr>
        <w:t>”i</w:t>
      </w:r>
      <w:proofErr w:type="spellEnd"/>
      <w:r w:rsidRPr="00B77E6A">
        <w:rPr>
          <w:rFonts w:ascii="Times New Roman" w:hAnsi="Times New Roman" w:cs="Times New Roman"/>
          <w:sz w:val="24"/>
          <w:szCs w:val="24"/>
        </w:rPr>
        <w:t>(Marx,1976,s.241) gösterir ve çalışmasının bir bölümünü “</w:t>
      </w:r>
      <w:proofErr w:type="spellStart"/>
      <w:r w:rsidRPr="00B77E6A">
        <w:rPr>
          <w:rFonts w:ascii="Times New Roman" w:hAnsi="Times New Roman" w:cs="Times New Roman"/>
          <w:sz w:val="24"/>
          <w:szCs w:val="24"/>
        </w:rPr>
        <w:t>Hegel</w:t>
      </w:r>
      <w:proofErr w:type="spellEnd"/>
      <w:r w:rsidRPr="00B77E6A">
        <w:rPr>
          <w:rFonts w:ascii="Times New Roman" w:hAnsi="Times New Roman" w:cs="Times New Roman"/>
          <w:sz w:val="24"/>
          <w:szCs w:val="24"/>
        </w:rPr>
        <w:t xml:space="preserve"> Diyalektiğinin ve Genel Olarak </w:t>
      </w:r>
      <w:proofErr w:type="spellStart"/>
      <w:r w:rsidRPr="00B77E6A">
        <w:rPr>
          <w:rFonts w:ascii="Times New Roman" w:hAnsi="Times New Roman" w:cs="Times New Roman"/>
          <w:sz w:val="24"/>
          <w:szCs w:val="24"/>
        </w:rPr>
        <w:t>Hegel</w:t>
      </w:r>
      <w:proofErr w:type="spellEnd"/>
      <w:r w:rsidRPr="00B77E6A">
        <w:rPr>
          <w:rFonts w:ascii="Times New Roman" w:hAnsi="Times New Roman" w:cs="Times New Roman"/>
          <w:sz w:val="24"/>
          <w:szCs w:val="24"/>
        </w:rPr>
        <w:t xml:space="preserve"> Felsefesinin </w:t>
      </w:r>
      <w:proofErr w:type="spellStart"/>
      <w:r w:rsidRPr="00B77E6A">
        <w:rPr>
          <w:rFonts w:ascii="Times New Roman" w:hAnsi="Times New Roman" w:cs="Times New Roman"/>
          <w:sz w:val="24"/>
          <w:szCs w:val="24"/>
        </w:rPr>
        <w:t>Eleştirisi”ne</w:t>
      </w:r>
      <w:proofErr w:type="spellEnd"/>
      <w:r w:rsidRPr="00B77E6A">
        <w:rPr>
          <w:rFonts w:ascii="Times New Roman" w:hAnsi="Times New Roman" w:cs="Times New Roman"/>
          <w:sz w:val="24"/>
          <w:szCs w:val="24"/>
        </w:rPr>
        <w:t xml:space="preserve"> ayırır.</w:t>
      </w:r>
      <w:proofErr w:type="gramEnd"/>
    </w:p>
    <w:p w:rsidR="003E0C95" w:rsidRDefault="000202D5" w:rsidP="000202D5">
      <w:pPr>
        <w:jc w:val="both"/>
        <w:rPr>
          <w:rFonts w:ascii="Times New Roman" w:hAnsi="Times New Roman" w:cs="Times New Roman"/>
          <w:sz w:val="24"/>
          <w:szCs w:val="24"/>
        </w:rPr>
      </w:pPr>
      <w:r w:rsidRPr="000202D5">
        <w:rPr>
          <w:rFonts w:ascii="Times New Roman" w:hAnsi="Times New Roman" w:cs="Times New Roman"/>
          <w:i/>
          <w:sz w:val="24"/>
          <w:szCs w:val="24"/>
        </w:rPr>
        <w:t xml:space="preserve">1844 </w:t>
      </w:r>
      <w:proofErr w:type="spellStart"/>
      <w:r w:rsidRPr="000202D5">
        <w:rPr>
          <w:rFonts w:ascii="Times New Roman" w:hAnsi="Times New Roman" w:cs="Times New Roman"/>
          <w:i/>
          <w:sz w:val="24"/>
          <w:szCs w:val="24"/>
        </w:rPr>
        <w:t>Elyazmaları</w:t>
      </w:r>
      <w:r w:rsidRPr="000202D5">
        <w:rPr>
          <w:rFonts w:ascii="Times New Roman" w:hAnsi="Times New Roman" w:cs="Times New Roman"/>
          <w:sz w:val="24"/>
          <w:szCs w:val="24"/>
        </w:rPr>
        <w:t>’nda</w:t>
      </w:r>
      <w:proofErr w:type="spellEnd"/>
      <w:r w:rsidRPr="000202D5">
        <w:rPr>
          <w:rFonts w:ascii="Times New Roman" w:hAnsi="Times New Roman" w:cs="Times New Roman"/>
          <w:sz w:val="24"/>
          <w:szCs w:val="24"/>
        </w:rPr>
        <w:t xml:space="preserve"> “yabancılaşma” kavramını </w:t>
      </w:r>
      <w:proofErr w:type="spellStart"/>
      <w:r w:rsidRPr="000202D5">
        <w:rPr>
          <w:rFonts w:ascii="Times New Roman" w:hAnsi="Times New Roman" w:cs="Times New Roman"/>
          <w:sz w:val="24"/>
          <w:szCs w:val="24"/>
        </w:rPr>
        <w:t>Marx’ın</w:t>
      </w:r>
      <w:proofErr w:type="spellEnd"/>
      <w:r w:rsidRPr="000202D5">
        <w:rPr>
          <w:rFonts w:ascii="Times New Roman" w:hAnsi="Times New Roman" w:cs="Times New Roman"/>
          <w:sz w:val="24"/>
          <w:szCs w:val="24"/>
        </w:rPr>
        <w:t xml:space="preserve"> tartışmanın odağına yerleştirdiği görülür. Burada </w:t>
      </w:r>
      <w:proofErr w:type="spellStart"/>
      <w:r w:rsidRPr="000202D5">
        <w:rPr>
          <w:rFonts w:ascii="Times New Roman" w:hAnsi="Times New Roman" w:cs="Times New Roman"/>
          <w:sz w:val="24"/>
          <w:szCs w:val="24"/>
        </w:rPr>
        <w:t>Marx’ın</w:t>
      </w:r>
      <w:proofErr w:type="spellEnd"/>
      <w:r w:rsidRPr="000202D5">
        <w:rPr>
          <w:rFonts w:ascii="Times New Roman" w:hAnsi="Times New Roman" w:cs="Times New Roman"/>
          <w:sz w:val="24"/>
          <w:szCs w:val="24"/>
        </w:rPr>
        <w:t xml:space="preserve"> düşüncesi doğrudan doğruya </w:t>
      </w:r>
      <w:proofErr w:type="spellStart"/>
      <w:r w:rsidRPr="000202D5">
        <w:rPr>
          <w:rFonts w:ascii="Times New Roman" w:hAnsi="Times New Roman" w:cs="Times New Roman"/>
          <w:sz w:val="24"/>
          <w:szCs w:val="24"/>
        </w:rPr>
        <w:t>Hegel’in</w:t>
      </w:r>
      <w:proofErr w:type="spellEnd"/>
      <w:r w:rsidRPr="000202D5">
        <w:rPr>
          <w:rFonts w:ascii="Times New Roman" w:hAnsi="Times New Roman" w:cs="Times New Roman"/>
          <w:sz w:val="24"/>
          <w:szCs w:val="24"/>
        </w:rPr>
        <w:t xml:space="preserve"> açıklamalarıyla ilgilidir. </w:t>
      </w:r>
      <w:proofErr w:type="spellStart"/>
      <w:r w:rsidRPr="000202D5">
        <w:rPr>
          <w:rFonts w:ascii="Times New Roman" w:hAnsi="Times New Roman" w:cs="Times New Roman"/>
          <w:sz w:val="24"/>
          <w:szCs w:val="24"/>
        </w:rPr>
        <w:t>Marx’ın</w:t>
      </w:r>
      <w:proofErr w:type="spellEnd"/>
      <w:r w:rsidRPr="000202D5">
        <w:rPr>
          <w:rFonts w:ascii="Times New Roman" w:hAnsi="Times New Roman" w:cs="Times New Roman"/>
          <w:sz w:val="24"/>
          <w:szCs w:val="24"/>
        </w:rPr>
        <w:t xml:space="preserve"> temel düşüncesi, tüm </w:t>
      </w:r>
      <w:proofErr w:type="spellStart"/>
      <w:r w:rsidRPr="000202D5">
        <w:rPr>
          <w:rFonts w:ascii="Times New Roman" w:hAnsi="Times New Roman" w:cs="Times New Roman"/>
          <w:sz w:val="24"/>
          <w:szCs w:val="24"/>
        </w:rPr>
        <w:t>insanal</w:t>
      </w:r>
      <w:proofErr w:type="spellEnd"/>
      <w:r w:rsidRPr="000202D5">
        <w:rPr>
          <w:rFonts w:ascii="Times New Roman" w:hAnsi="Times New Roman" w:cs="Times New Roman"/>
          <w:sz w:val="24"/>
          <w:szCs w:val="24"/>
        </w:rPr>
        <w:t xml:space="preserve"> yabancılaşmanın kökeninin </w:t>
      </w:r>
      <w:proofErr w:type="spellStart"/>
      <w:r w:rsidRPr="000202D5">
        <w:rPr>
          <w:rFonts w:ascii="Times New Roman" w:hAnsi="Times New Roman" w:cs="Times New Roman"/>
          <w:sz w:val="24"/>
          <w:szCs w:val="24"/>
        </w:rPr>
        <w:t>Hegel’in</w:t>
      </w:r>
      <w:proofErr w:type="spellEnd"/>
      <w:r w:rsidRPr="000202D5">
        <w:rPr>
          <w:rFonts w:ascii="Times New Roman" w:hAnsi="Times New Roman" w:cs="Times New Roman"/>
          <w:sz w:val="24"/>
          <w:szCs w:val="24"/>
        </w:rPr>
        <w:t xml:space="preserve"> düşündüğü gibi bilincin nesnelleşmesi olmadığı gibi, </w:t>
      </w:r>
      <w:proofErr w:type="spellStart"/>
      <w:r w:rsidRPr="000202D5">
        <w:rPr>
          <w:rFonts w:ascii="Times New Roman" w:hAnsi="Times New Roman" w:cs="Times New Roman"/>
          <w:sz w:val="24"/>
          <w:szCs w:val="24"/>
        </w:rPr>
        <w:t>Feuerbach’ın</w:t>
      </w:r>
      <w:proofErr w:type="spellEnd"/>
      <w:r w:rsidRPr="000202D5">
        <w:rPr>
          <w:rFonts w:ascii="Times New Roman" w:hAnsi="Times New Roman" w:cs="Times New Roman"/>
          <w:sz w:val="24"/>
          <w:szCs w:val="24"/>
        </w:rPr>
        <w:t xml:space="preserve"> iddia ettiği gibi insanın özünü dinsel bir öte-yana aktarması da olmayıp, daha çok özel mülkiyete ve işbölümüne dayanan toplumsal-ekonomik bir durum olduğudur. </w:t>
      </w:r>
      <w:proofErr w:type="spellStart"/>
      <w:r w:rsidRPr="000202D5">
        <w:rPr>
          <w:rFonts w:ascii="Times New Roman" w:hAnsi="Times New Roman" w:cs="Times New Roman"/>
          <w:sz w:val="24"/>
          <w:szCs w:val="24"/>
        </w:rPr>
        <w:t>Marx</w:t>
      </w:r>
      <w:proofErr w:type="spellEnd"/>
      <w:r w:rsidRPr="000202D5">
        <w:rPr>
          <w:rFonts w:ascii="Times New Roman" w:hAnsi="Times New Roman" w:cs="Times New Roman"/>
          <w:sz w:val="24"/>
          <w:szCs w:val="24"/>
        </w:rPr>
        <w:t xml:space="preserve">, </w:t>
      </w:r>
      <w:proofErr w:type="spellStart"/>
      <w:r w:rsidRPr="000202D5">
        <w:rPr>
          <w:rFonts w:ascii="Times New Roman" w:hAnsi="Times New Roman" w:cs="Times New Roman"/>
          <w:sz w:val="24"/>
          <w:szCs w:val="24"/>
        </w:rPr>
        <w:t>Hegel’in</w:t>
      </w:r>
      <w:proofErr w:type="spellEnd"/>
      <w:r w:rsidRPr="000202D5">
        <w:rPr>
          <w:rFonts w:ascii="Times New Roman" w:hAnsi="Times New Roman" w:cs="Times New Roman"/>
          <w:sz w:val="24"/>
          <w:szCs w:val="24"/>
        </w:rPr>
        <w:t xml:space="preserve"> “yabancılaşma(</w:t>
      </w:r>
      <w:proofErr w:type="spellStart"/>
      <w:r w:rsidRPr="000202D5">
        <w:rPr>
          <w:rFonts w:ascii="Times New Roman" w:hAnsi="Times New Roman" w:cs="Times New Roman"/>
          <w:i/>
          <w:sz w:val="24"/>
          <w:szCs w:val="24"/>
        </w:rPr>
        <w:t>Entfremdung</w:t>
      </w:r>
      <w:proofErr w:type="spellEnd"/>
      <w:r w:rsidRPr="000202D5">
        <w:rPr>
          <w:rFonts w:ascii="Times New Roman" w:hAnsi="Times New Roman" w:cs="Times New Roman"/>
          <w:sz w:val="24"/>
          <w:szCs w:val="24"/>
        </w:rPr>
        <w:t>)” ve “</w:t>
      </w:r>
      <w:proofErr w:type="spellStart"/>
      <w:r w:rsidRPr="000202D5">
        <w:rPr>
          <w:rFonts w:ascii="Times New Roman" w:hAnsi="Times New Roman" w:cs="Times New Roman"/>
          <w:sz w:val="24"/>
          <w:szCs w:val="24"/>
        </w:rPr>
        <w:t>dışlaşma</w:t>
      </w:r>
      <w:proofErr w:type="spellEnd"/>
      <w:r w:rsidRPr="000202D5">
        <w:rPr>
          <w:rFonts w:ascii="Times New Roman" w:hAnsi="Times New Roman" w:cs="Times New Roman"/>
          <w:sz w:val="24"/>
          <w:szCs w:val="24"/>
        </w:rPr>
        <w:t>(</w:t>
      </w:r>
      <w:proofErr w:type="spellStart"/>
      <w:r w:rsidRPr="000202D5">
        <w:rPr>
          <w:rFonts w:ascii="Times New Roman" w:hAnsi="Times New Roman" w:cs="Times New Roman"/>
          <w:i/>
          <w:sz w:val="24"/>
          <w:szCs w:val="24"/>
        </w:rPr>
        <w:t>Entäu</w:t>
      </w:r>
      <w:proofErr w:type="spellEnd"/>
      <w:r w:rsidRPr="000202D5">
        <w:rPr>
          <w:rFonts w:ascii="Times New Roman" w:hAnsi="Times New Roman" w:cs="Times New Roman"/>
          <w:i/>
          <w:sz w:val="24"/>
          <w:szCs w:val="24"/>
        </w:rPr>
        <w:t>βerung</w:t>
      </w:r>
      <w:r w:rsidRPr="000202D5">
        <w:rPr>
          <w:rFonts w:ascii="Times New Roman" w:hAnsi="Times New Roman" w:cs="Times New Roman"/>
          <w:sz w:val="24"/>
          <w:szCs w:val="24"/>
        </w:rPr>
        <w:t xml:space="preserve">)” arasında yaptığı ayrımı </w:t>
      </w:r>
      <w:proofErr w:type="spellStart"/>
      <w:r w:rsidRPr="000202D5">
        <w:rPr>
          <w:rFonts w:ascii="Times New Roman" w:hAnsi="Times New Roman" w:cs="Times New Roman"/>
          <w:sz w:val="24"/>
          <w:szCs w:val="24"/>
        </w:rPr>
        <w:t>gözardı</w:t>
      </w:r>
      <w:proofErr w:type="spellEnd"/>
      <w:r w:rsidRPr="000202D5">
        <w:rPr>
          <w:rFonts w:ascii="Times New Roman" w:hAnsi="Times New Roman" w:cs="Times New Roman"/>
          <w:sz w:val="24"/>
          <w:szCs w:val="24"/>
        </w:rPr>
        <w:t xml:space="preserve"> etmiş görünüyor. Ayrıca, dinsel ve toplumsal-ekonomik yabancılaşma da </w:t>
      </w:r>
      <w:proofErr w:type="spellStart"/>
      <w:r w:rsidRPr="000202D5">
        <w:rPr>
          <w:rFonts w:ascii="Times New Roman" w:hAnsi="Times New Roman" w:cs="Times New Roman"/>
          <w:sz w:val="24"/>
          <w:szCs w:val="24"/>
        </w:rPr>
        <w:t>Hegel’in</w:t>
      </w:r>
      <w:proofErr w:type="spellEnd"/>
      <w:r w:rsidRPr="000202D5">
        <w:rPr>
          <w:rFonts w:ascii="Times New Roman" w:hAnsi="Times New Roman" w:cs="Times New Roman"/>
          <w:sz w:val="24"/>
          <w:szCs w:val="24"/>
        </w:rPr>
        <w:t xml:space="preserve"> tartıştığı başlıklardır.</w:t>
      </w:r>
    </w:p>
    <w:p w:rsidR="00312ECD" w:rsidRDefault="00312ECD" w:rsidP="00312ECD">
      <w:pPr>
        <w:jc w:val="both"/>
        <w:rPr>
          <w:rFonts w:ascii="Times New Roman" w:hAnsi="Times New Roman" w:cs="Times New Roman"/>
          <w:sz w:val="24"/>
          <w:szCs w:val="24"/>
        </w:rPr>
      </w:pPr>
      <w:r w:rsidRPr="00312ECD">
        <w:rPr>
          <w:rFonts w:ascii="Times New Roman" w:hAnsi="Times New Roman" w:cs="Times New Roman"/>
          <w:sz w:val="24"/>
          <w:szCs w:val="24"/>
        </w:rPr>
        <w:t>Öncelikle “yabancılaşma” ve “</w:t>
      </w:r>
      <w:proofErr w:type="spellStart"/>
      <w:r w:rsidRPr="00312ECD">
        <w:rPr>
          <w:rFonts w:ascii="Times New Roman" w:hAnsi="Times New Roman" w:cs="Times New Roman"/>
          <w:sz w:val="24"/>
          <w:szCs w:val="24"/>
        </w:rPr>
        <w:t>dışlaşma</w:t>
      </w:r>
      <w:proofErr w:type="spellEnd"/>
      <w:r w:rsidRPr="00312ECD">
        <w:rPr>
          <w:rFonts w:ascii="Times New Roman" w:hAnsi="Times New Roman" w:cs="Times New Roman"/>
          <w:sz w:val="24"/>
          <w:szCs w:val="24"/>
        </w:rPr>
        <w:t xml:space="preserve">” dikkatli bir şekilde birbirlerinden </w:t>
      </w:r>
      <w:proofErr w:type="spellStart"/>
      <w:r w:rsidRPr="00312ECD">
        <w:rPr>
          <w:rFonts w:ascii="Times New Roman" w:hAnsi="Times New Roman" w:cs="Times New Roman"/>
          <w:sz w:val="24"/>
          <w:szCs w:val="24"/>
        </w:rPr>
        <w:t>ayırdedilmelidir</w:t>
      </w:r>
      <w:proofErr w:type="spellEnd"/>
      <w:r w:rsidRPr="00312ECD">
        <w:rPr>
          <w:rFonts w:ascii="Times New Roman" w:hAnsi="Times New Roman" w:cs="Times New Roman"/>
          <w:sz w:val="24"/>
          <w:szCs w:val="24"/>
        </w:rPr>
        <w:t xml:space="preserve">. </w:t>
      </w:r>
      <w:proofErr w:type="spellStart"/>
      <w:r w:rsidRPr="00312ECD">
        <w:rPr>
          <w:rFonts w:ascii="Times New Roman" w:hAnsi="Times New Roman" w:cs="Times New Roman"/>
          <w:sz w:val="24"/>
          <w:szCs w:val="24"/>
        </w:rPr>
        <w:t>Hegel’de</w:t>
      </w:r>
      <w:proofErr w:type="spellEnd"/>
      <w:r w:rsidRPr="00312ECD">
        <w:rPr>
          <w:rFonts w:ascii="Times New Roman" w:hAnsi="Times New Roman" w:cs="Times New Roman"/>
          <w:sz w:val="24"/>
          <w:szCs w:val="24"/>
        </w:rPr>
        <w:t xml:space="preserve"> kelimenin tam anlamında “yabancılaşma” özellikle “</w:t>
      </w:r>
      <w:proofErr w:type="spellStart"/>
      <w:r w:rsidRPr="00312ECD">
        <w:rPr>
          <w:rFonts w:ascii="Times New Roman" w:hAnsi="Times New Roman" w:cs="Times New Roman"/>
          <w:sz w:val="24"/>
          <w:szCs w:val="24"/>
        </w:rPr>
        <w:t>Tin”e</w:t>
      </w:r>
      <w:proofErr w:type="spellEnd"/>
      <w:r w:rsidRPr="00312ECD">
        <w:rPr>
          <w:rFonts w:ascii="Times New Roman" w:hAnsi="Times New Roman" w:cs="Times New Roman"/>
          <w:sz w:val="24"/>
          <w:szCs w:val="24"/>
        </w:rPr>
        <w:t xml:space="preserve"> aittir. Çünkü ancak Tin “kendisinin kendi dünyası olarak ve dünyanın onun kendisi olarak bilincindedir”(Hegel,1986,s.268,§438). Yabancılaşma(</w:t>
      </w:r>
      <w:proofErr w:type="spellStart"/>
      <w:r w:rsidRPr="00312ECD">
        <w:rPr>
          <w:rFonts w:ascii="Times New Roman" w:hAnsi="Times New Roman" w:cs="Times New Roman"/>
          <w:i/>
          <w:sz w:val="24"/>
          <w:szCs w:val="24"/>
        </w:rPr>
        <w:t>Entfremdung</w:t>
      </w:r>
      <w:proofErr w:type="spellEnd"/>
      <w:r w:rsidRPr="00312ECD">
        <w:rPr>
          <w:rFonts w:ascii="Times New Roman" w:hAnsi="Times New Roman" w:cs="Times New Roman"/>
          <w:sz w:val="24"/>
          <w:szCs w:val="24"/>
        </w:rPr>
        <w:t xml:space="preserve">) Tinin, kendisinin olduğunu bildiği bir </w:t>
      </w:r>
      <w:proofErr w:type="spellStart"/>
      <w:r w:rsidRPr="00312ECD">
        <w:rPr>
          <w:rFonts w:ascii="Times New Roman" w:hAnsi="Times New Roman" w:cs="Times New Roman"/>
          <w:sz w:val="24"/>
          <w:szCs w:val="24"/>
        </w:rPr>
        <w:t>dışlaşmada</w:t>
      </w:r>
      <w:proofErr w:type="spellEnd"/>
      <w:r w:rsidRPr="00312ECD">
        <w:rPr>
          <w:rFonts w:ascii="Times New Roman" w:hAnsi="Times New Roman" w:cs="Times New Roman"/>
          <w:sz w:val="24"/>
          <w:szCs w:val="24"/>
        </w:rPr>
        <w:t>(</w:t>
      </w:r>
      <w:proofErr w:type="spellStart"/>
      <w:r w:rsidRPr="00312ECD">
        <w:rPr>
          <w:rFonts w:ascii="Times New Roman" w:hAnsi="Times New Roman" w:cs="Times New Roman"/>
          <w:i/>
          <w:sz w:val="24"/>
          <w:szCs w:val="24"/>
        </w:rPr>
        <w:t>Entäu</w:t>
      </w:r>
      <w:proofErr w:type="spellEnd"/>
      <w:r w:rsidRPr="00312ECD">
        <w:rPr>
          <w:rFonts w:ascii="Times New Roman" w:hAnsi="Times New Roman" w:cs="Times New Roman"/>
          <w:i/>
          <w:sz w:val="24"/>
          <w:szCs w:val="24"/>
        </w:rPr>
        <w:t>βerung</w:t>
      </w:r>
      <w:r w:rsidRPr="00312ECD">
        <w:rPr>
          <w:rFonts w:ascii="Times New Roman" w:hAnsi="Times New Roman" w:cs="Times New Roman"/>
          <w:sz w:val="24"/>
          <w:szCs w:val="24"/>
        </w:rPr>
        <w:t xml:space="preserve">) kendisini tanıyamamasına bağlıdır. Bu anlamda yabancılaşma, </w:t>
      </w:r>
      <w:proofErr w:type="spellStart"/>
      <w:r w:rsidRPr="00312ECD">
        <w:rPr>
          <w:rFonts w:ascii="Times New Roman" w:hAnsi="Times New Roman" w:cs="Times New Roman"/>
          <w:sz w:val="24"/>
          <w:szCs w:val="24"/>
        </w:rPr>
        <w:t>dışlaşma</w:t>
      </w:r>
      <w:proofErr w:type="spellEnd"/>
      <w:r w:rsidRPr="00312ECD">
        <w:rPr>
          <w:rFonts w:ascii="Times New Roman" w:hAnsi="Times New Roman" w:cs="Times New Roman"/>
          <w:sz w:val="24"/>
          <w:szCs w:val="24"/>
        </w:rPr>
        <w:t xml:space="preserve"> içinde belirir; ama her </w:t>
      </w:r>
      <w:proofErr w:type="spellStart"/>
      <w:r w:rsidRPr="00312ECD">
        <w:rPr>
          <w:rFonts w:ascii="Times New Roman" w:hAnsi="Times New Roman" w:cs="Times New Roman"/>
          <w:sz w:val="24"/>
          <w:szCs w:val="24"/>
        </w:rPr>
        <w:t>dışlaşma</w:t>
      </w:r>
      <w:proofErr w:type="spellEnd"/>
      <w:r w:rsidRPr="00312ECD">
        <w:rPr>
          <w:rFonts w:ascii="Times New Roman" w:hAnsi="Times New Roman" w:cs="Times New Roman"/>
          <w:sz w:val="24"/>
          <w:szCs w:val="24"/>
        </w:rPr>
        <w:t xml:space="preserve">, yabancılaşma değildir. Aslında yabancılaşma, kendisini anlamayı başaramayan bir </w:t>
      </w:r>
      <w:proofErr w:type="spellStart"/>
      <w:r w:rsidRPr="00312ECD">
        <w:rPr>
          <w:rFonts w:ascii="Times New Roman" w:hAnsi="Times New Roman" w:cs="Times New Roman"/>
          <w:sz w:val="24"/>
          <w:szCs w:val="24"/>
        </w:rPr>
        <w:t>dışlaşmadır</w:t>
      </w:r>
      <w:proofErr w:type="spellEnd"/>
      <w:r w:rsidRPr="00312ECD">
        <w:rPr>
          <w:rFonts w:ascii="Times New Roman" w:hAnsi="Times New Roman" w:cs="Times New Roman"/>
          <w:sz w:val="24"/>
          <w:szCs w:val="24"/>
        </w:rPr>
        <w:t>.</w:t>
      </w:r>
    </w:p>
    <w:p w:rsidR="00B6178F" w:rsidRDefault="00B6178F" w:rsidP="00B6178F">
      <w:pPr>
        <w:jc w:val="both"/>
        <w:rPr>
          <w:rFonts w:ascii="Times New Roman" w:hAnsi="Times New Roman" w:cs="Times New Roman"/>
          <w:sz w:val="24"/>
          <w:szCs w:val="24"/>
        </w:rPr>
      </w:pPr>
      <w:r w:rsidRPr="00B6178F">
        <w:rPr>
          <w:rFonts w:ascii="Times New Roman" w:hAnsi="Times New Roman" w:cs="Times New Roman"/>
          <w:sz w:val="24"/>
          <w:szCs w:val="24"/>
        </w:rPr>
        <w:t xml:space="preserve">Yabancılaşma, Tin aşamasında, Tin’in </w:t>
      </w:r>
      <w:proofErr w:type="spellStart"/>
      <w:r w:rsidRPr="00B6178F">
        <w:rPr>
          <w:rFonts w:ascii="Times New Roman" w:hAnsi="Times New Roman" w:cs="Times New Roman"/>
          <w:sz w:val="24"/>
          <w:szCs w:val="24"/>
        </w:rPr>
        <w:t>dışlaşmasının</w:t>
      </w:r>
      <w:proofErr w:type="spellEnd"/>
      <w:r w:rsidRPr="00B6178F">
        <w:rPr>
          <w:rFonts w:ascii="Times New Roman" w:hAnsi="Times New Roman" w:cs="Times New Roman"/>
          <w:sz w:val="24"/>
          <w:szCs w:val="24"/>
        </w:rPr>
        <w:t xml:space="preserve"> belli bir varoluş biçimi olduğundan, bu ikisi sıklıkla birbirinin yerine koyulur ve karıştırılır. Ancak </w:t>
      </w:r>
      <w:proofErr w:type="spellStart"/>
      <w:r w:rsidRPr="00B6178F">
        <w:rPr>
          <w:rFonts w:ascii="Times New Roman" w:hAnsi="Times New Roman" w:cs="Times New Roman"/>
          <w:sz w:val="24"/>
          <w:szCs w:val="24"/>
        </w:rPr>
        <w:t>Hegel</w:t>
      </w:r>
      <w:proofErr w:type="spellEnd"/>
      <w:r w:rsidRPr="00B6178F">
        <w:rPr>
          <w:rFonts w:ascii="Times New Roman" w:hAnsi="Times New Roman" w:cs="Times New Roman"/>
          <w:sz w:val="24"/>
          <w:szCs w:val="24"/>
        </w:rPr>
        <w:t xml:space="preserve"> hiçbir şekilde bu ikisini birbirine karıştırmaz.</w:t>
      </w:r>
    </w:p>
    <w:p w:rsidR="007B1330" w:rsidRDefault="007B1330" w:rsidP="007B1330">
      <w:pPr>
        <w:jc w:val="both"/>
        <w:rPr>
          <w:rFonts w:ascii="Times New Roman" w:hAnsi="Times New Roman" w:cs="Times New Roman"/>
          <w:sz w:val="24"/>
          <w:szCs w:val="24"/>
        </w:rPr>
      </w:pPr>
      <w:r w:rsidRPr="007B1330">
        <w:rPr>
          <w:rFonts w:ascii="Times New Roman" w:hAnsi="Times New Roman" w:cs="Times New Roman"/>
          <w:sz w:val="24"/>
          <w:szCs w:val="24"/>
        </w:rPr>
        <w:t xml:space="preserve">Her ne kadar yabancılaşma </w:t>
      </w:r>
      <w:proofErr w:type="spellStart"/>
      <w:r w:rsidRPr="007B1330">
        <w:rPr>
          <w:rFonts w:ascii="Times New Roman" w:hAnsi="Times New Roman" w:cs="Times New Roman"/>
          <w:i/>
          <w:sz w:val="24"/>
          <w:szCs w:val="24"/>
        </w:rPr>
        <w:t>Görüngübilim</w:t>
      </w:r>
      <w:r w:rsidRPr="007B1330">
        <w:rPr>
          <w:rFonts w:ascii="Times New Roman" w:hAnsi="Times New Roman" w:cs="Times New Roman"/>
          <w:sz w:val="24"/>
          <w:szCs w:val="24"/>
        </w:rPr>
        <w:t>’de</w:t>
      </w:r>
      <w:proofErr w:type="spellEnd"/>
      <w:r w:rsidRPr="007B1330">
        <w:rPr>
          <w:rFonts w:ascii="Times New Roman" w:hAnsi="Times New Roman" w:cs="Times New Roman"/>
          <w:sz w:val="24"/>
          <w:szCs w:val="24"/>
        </w:rPr>
        <w:t xml:space="preserve"> önceki bilinç evrelerinde görünse de, gerçek ve tam anlamına ancak Tin aşamasında ulaşır. Gerçekte yabancılaşma tinsel bir </w:t>
      </w:r>
      <w:proofErr w:type="gramStart"/>
      <w:r w:rsidRPr="007B1330">
        <w:rPr>
          <w:rFonts w:ascii="Times New Roman" w:hAnsi="Times New Roman" w:cs="Times New Roman"/>
          <w:sz w:val="24"/>
          <w:szCs w:val="24"/>
        </w:rPr>
        <w:t>fenomendir</w:t>
      </w:r>
      <w:proofErr w:type="gramEnd"/>
      <w:r w:rsidRPr="007B1330">
        <w:rPr>
          <w:rFonts w:ascii="Times New Roman" w:hAnsi="Times New Roman" w:cs="Times New Roman"/>
          <w:sz w:val="24"/>
          <w:szCs w:val="24"/>
        </w:rPr>
        <w:t xml:space="preserve">. Ancak bununla anlaşılması gereken, yabancılaşmanın mistik, gizemli bir </w:t>
      </w:r>
      <w:proofErr w:type="gramStart"/>
      <w:r w:rsidRPr="007B1330">
        <w:rPr>
          <w:rFonts w:ascii="Times New Roman" w:hAnsi="Times New Roman" w:cs="Times New Roman"/>
          <w:sz w:val="24"/>
          <w:szCs w:val="24"/>
        </w:rPr>
        <w:t>fenomen</w:t>
      </w:r>
      <w:proofErr w:type="gramEnd"/>
      <w:r w:rsidRPr="007B1330">
        <w:rPr>
          <w:rFonts w:ascii="Times New Roman" w:hAnsi="Times New Roman" w:cs="Times New Roman"/>
          <w:sz w:val="24"/>
          <w:szCs w:val="24"/>
        </w:rPr>
        <w:t xml:space="preserve"> olduğu değil, tarihsel-toplumsal ve düşünsel bir karakterde olmasıdır. Tin aşamasında söz konusu olan artık bireysel bilinç biçimleri olmayıp, “dünyanın </w:t>
      </w:r>
      <w:proofErr w:type="spellStart"/>
      <w:r w:rsidRPr="007B1330">
        <w:rPr>
          <w:rFonts w:ascii="Times New Roman" w:hAnsi="Times New Roman" w:cs="Times New Roman"/>
          <w:sz w:val="24"/>
          <w:szCs w:val="24"/>
        </w:rPr>
        <w:t>şekilleri”dir</w:t>
      </w:r>
      <w:proofErr w:type="spellEnd"/>
      <w:r w:rsidRPr="007B1330">
        <w:rPr>
          <w:rFonts w:ascii="Times New Roman" w:hAnsi="Times New Roman" w:cs="Times New Roman"/>
          <w:sz w:val="24"/>
          <w:szCs w:val="24"/>
        </w:rPr>
        <w:t>(Hegel,1986,s.270,§441).</w:t>
      </w:r>
    </w:p>
    <w:p w:rsidR="001B58B3" w:rsidRDefault="001B58B3" w:rsidP="001B58B3">
      <w:pPr>
        <w:jc w:val="both"/>
        <w:rPr>
          <w:rFonts w:ascii="Times New Roman" w:hAnsi="Times New Roman" w:cs="Times New Roman"/>
          <w:sz w:val="24"/>
          <w:szCs w:val="24"/>
        </w:rPr>
      </w:pPr>
      <w:r w:rsidRPr="001B58B3">
        <w:rPr>
          <w:rFonts w:ascii="Times New Roman" w:hAnsi="Times New Roman" w:cs="Times New Roman"/>
          <w:i/>
          <w:sz w:val="24"/>
          <w:szCs w:val="24"/>
        </w:rPr>
        <w:t xml:space="preserve">Tinin </w:t>
      </w:r>
      <w:proofErr w:type="spellStart"/>
      <w:r w:rsidRPr="001B58B3">
        <w:rPr>
          <w:rFonts w:ascii="Times New Roman" w:hAnsi="Times New Roman" w:cs="Times New Roman"/>
          <w:i/>
          <w:sz w:val="24"/>
          <w:szCs w:val="24"/>
        </w:rPr>
        <w:t>Görüngübilimi</w:t>
      </w:r>
      <w:r w:rsidRPr="001B58B3">
        <w:rPr>
          <w:rFonts w:ascii="Times New Roman" w:hAnsi="Times New Roman" w:cs="Times New Roman"/>
          <w:sz w:val="24"/>
          <w:szCs w:val="24"/>
        </w:rPr>
        <w:t>’nin</w:t>
      </w:r>
      <w:proofErr w:type="spellEnd"/>
      <w:r w:rsidRPr="001B58B3">
        <w:rPr>
          <w:rFonts w:ascii="Times New Roman" w:hAnsi="Times New Roman" w:cs="Times New Roman"/>
          <w:sz w:val="24"/>
          <w:szCs w:val="24"/>
        </w:rPr>
        <w:t xml:space="preserve"> “Kendine Yabancılaşmış Tin. Kültür” bölümünde </w:t>
      </w:r>
      <w:proofErr w:type="spellStart"/>
      <w:r w:rsidRPr="001B58B3">
        <w:rPr>
          <w:rFonts w:ascii="Times New Roman" w:hAnsi="Times New Roman" w:cs="Times New Roman"/>
          <w:sz w:val="24"/>
          <w:szCs w:val="24"/>
        </w:rPr>
        <w:t>Hegel</w:t>
      </w:r>
      <w:proofErr w:type="spellEnd"/>
      <w:r w:rsidRPr="001B58B3">
        <w:rPr>
          <w:rFonts w:ascii="Times New Roman" w:hAnsi="Times New Roman" w:cs="Times New Roman"/>
          <w:sz w:val="24"/>
          <w:szCs w:val="24"/>
        </w:rPr>
        <w:t xml:space="preserve">, iki farklı yabancılaşma alanından söz eder. Birisi, Tinin dünyadaki </w:t>
      </w:r>
      <w:proofErr w:type="spellStart"/>
      <w:r w:rsidRPr="001B58B3">
        <w:rPr>
          <w:rFonts w:ascii="Times New Roman" w:hAnsi="Times New Roman" w:cs="Times New Roman"/>
          <w:sz w:val="24"/>
          <w:szCs w:val="24"/>
        </w:rPr>
        <w:t>dışlaşmasında</w:t>
      </w:r>
      <w:proofErr w:type="spellEnd"/>
      <w:r w:rsidRPr="001B58B3">
        <w:rPr>
          <w:rFonts w:ascii="Times New Roman" w:hAnsi="Times New Roman" w:cs="Times New Roman"/>
          <w:sz w:val="24"/>
          <w:szCs w:val="24"/>
        </w:rPr>
        <w:t xml:space="preserve"> kendi özünü tanıyamaması; diğeri ise, Tinin kendi özünü edimsel şimdide, bu-yanda değil de, inancın öte-dünyasında bulması.</w:t>
      </w:r>
    </w:p>
    <w:p w:rsidR="001B58B3" w:rsidRDefault="001B58B3" w:rsidP="001B58B3">
      <w:pPr>
        <w:jc w:val="both"/>
        <w:rPr>
          <w:rFonts w:ascii="Times New Roman" w:hAnsi="Times New Roman" w:cs="Times New Roman"/>
          <w:sz w:val="24"/>
          <w:szCs w:val="24"/>
        </w:rPr>
      </w:pPr>
      <w:r w:rsidRPr="001B58B3">
        <w:rPr>
          <w:rFonts w:ascii="Times New Roman" w:hAnsi="Times New Roman" w:cs="Times New Roman"/>
          <w:sz w:val="24"/>
          <w:szCs w:val="24"/>
        </w:rPr>
        <w:t xml:space="preserve">Tin </w:t>
      </w:r>
      <w:proofErr w:type="spellStart"/>
      <w:r w:rsidRPr="001B58B3">
        <w:rPr>
          <w:rFonts w:ascii="Times New Roman" w:hAnsi="Times New Roman" w:cs="Times New Roman"/>
          <w:sz w:val="24"/>
          <w:szCs w:val="24"/>
        </w:rPr>
        <w:t>tözsel</w:t>
      </w:r>
      <w:proofErr w:type="spellEnd"/>
      <w:r w:rsidRPr="001B58B3">
        <w:rPr>
          <w:rFonts w:ascii="Times New Roman" w:hAnsi="Times New Roman" w:cs="Times New Roman"/>
          <w:sz w:val="24"/>
          <w:szCs w:val="24"/>
        </w:rPr>
        <w:t xml:space="preserve"> ‘</w:t>
      </w:r>
      <w:proofErr w:type="spellStart"/>
      <w:r w:rsidRPr="001B58B3">
        <w:rPr>
          <w:rFonts w:ascii="Times New Roman" w:hAnsi="Times New Roman" w:cs="Times New Roman"/>
          <w:sz w:val="24"/>
          <w:szCs w:val="24"/>
        </w:rPr>
        <w:t>kendi’sini</w:t>
      </w:r>
      <w:proofErr w:type="spellEnd"/>
      <w:r w:rsidRPr="001B58B3">
        <w:rPr>
          <w:rFonts w:ascii="Times New Roman" w:hAnsi="Times New Roman" w:cs="Times New Roman"/>
          <w:sz w:val="24"/>
          <w:szCs w:val="24"/>
        </w:rPr>
        <w:t xml:space="preserve"> elde etmek için doğal ‘</w:t>
      </w:r>
      <w:proofErr w:type="spellStart"/>
      <w:r w:rsidRPr="001B58B3">
        <w:rPr>
          <w:rFonts w:ascii="Times New Roman" w:hAnsi="Times New Roman" w:cs="Times New Roman"/>
          <w:sz w:val="24"/>
          <w:szCs w:val="24"/>
        </w:rPr>
        <w:t>kendi’sini</w:t>
      </w:r>
      <w:proofErr w:type="spellEnd"/>
      <w:r w:rsidRPr="001B58B3">
        <w:rPr>
          <w:rFonts w:ascii="Times New Roman" w:hAnsi="Times New Roman" w:cs="Times New Roman"/>
          <w:sz w:val="24"/>
          <w:szCs w:val="24"/>
        </w:rPr>
        <w:t xml:space="preserve"> </w:t>
      </w:r>
      <w:proofErr w:type="spellStart"/>
      <w:r w:rsidRPr="001B58B3">
        <w:rPr>
          <w:rFonts w:ascii="Times New Roman" w:hAnsi="Times New Roman" w:cs="Times New Roman"/>
          <w:sz w:val="24"/>
          <w:szCs w:val="24"/>
        </w:rPr>
        <w:t>terkeder</w:t>
      </w:r>
      <w:proofErr w:type="spellEnd"/>
      <w:r w:rsidRPr="001B58B3">
        <w:rPr>
          <w:rFonts w:ascii="Times New Roman" w:hAnsi="Times New Roman" w:cs="Times New Roman"/>
          <w:sz w:val="24"/>
          <w:szCs w:val="24"/>
        </w:rPr>
        <w:t xml:space="preserve">. Ancak bir kez böyle yaptığında, özünü edimsel dünyadan ayırır ve inancın öte-dünyasına kaçar, oraya sığınır. Bu noktada </w:t>
      </w:r>
      <w:proofErr w:type="spellStart"/>
      <w:r w:rsidRPr="001B58B3">
        <w:rPr>
          <w:rFonts w:ascii="Times New Roman" w:hAnsi="Times New Roman" w:cs="Times New Roman"/>
          <w:sz w:val="24"/>
          <w:szCs w:val="24"/>
        </w:rPr>
        <w:t>Hegel</w:t>
      </w:r>
      <w:proofErr w:type="spellEnd"/>
      <w:r w:rsidRPr="001B58B3">
        <w:rPr>
          <w:rFonts w:ascii="Times New Roman" w:hAnsi="Times New Roman" w:cs="Times New Roman"/>
          <w:sz w:val="24"/>
          <w:szCs w:val="24"/>
        </w:rPr>
        <w:t xml:space="preserve"> inancı, örneğin, “mutsuz bilinç” biçiminin içeriksiz ve öznel özleminden ayırır. </w:t>
      </w:r>
      <w:r w:rsidRPr="001B58B3">
        <w:rPr>
          <w:rFonts w:ascii="Times New Roman" w:hAnsi="Times New Roman" w:cs="Times New Roman"/>
          <w:sz w:val="24"/>
          <w:szCs w:val="24"/>
        </w:rPr>
        <w:lastRenderedPageBreak/>
        <w:t>İnancın içeriği kültürün içeriğinden daha az nesnel değildir, ancak inancın nesnelliği edimsel dünyanınkinden farklıdır. Yabancılaşmadan kaçış da yabancılaşmadan kurtuluş anlamına gelmez. Çünkü kaçışın kendisi bir yabancılaşma biçimidir.</w:t>
      </w:r>
    </w:p>
    <w:p w:rsidR="001B58B3" w:rsidRDefault="001B58B3" w:rsidP="001B58B3">
      <w:pPr>
        <w:jc w:val="both"/>
        <w:rPr>
          <w:rFonts w:ascii="Times New Roman" w:hAnsi="Times New Roman" w:cs="Times New Roman"/>
          <w:sz w:val="24"/>
          <w:szCs w:val="24"/>
        </w:rPr>
      </w:pPr>
      <w:proofErr w:type="spellStart"/>
      <w:r w:rsidRPr="001B58B3">
        <w:rPr>
          <w:rFonts w:ascii="Times New Roman" w:hAnsi="Times New Roman" w:cs="Times New Roman"/>
          <w:sz w:val="24"/>
          <w:szCs w:val="24"/>
        </w:rPr>
        <w:t>Hegel</w:t>
      </w:r>
      <w:proofErr w:type="spellEnd"/>
      <w:r w:rsidRPr="001B58B3">
        <w:rPr>
          <w:rFonts w:ascii="Times New Roman" w:hAnsi="Times New Roman" w:cs="Times New Roman"/>
          <w:sz w:val="24"/>
          <w:szCs w:val="24"/>
        </w:rPr>
        <w:t xml:space="preserve"> yalnızca inanan bilinci değil, ama ayrıca saf </w:t>
      </w:r>
      <w:proofErr w:type="spellStart"/>
      <w:r w:rsidRPr="001B58B3">
        <w:rPr>
          <w:rFonts w:ascii="Times New Roman" w:hAnsi="Times New Roman" w:cs="Times New Roman"/>
          <w:sz w:val="24"/>
          <w:szCs w:val="24"/>
        </w:rPr>
        <w:t>içgörüye</w:t>
      </w:r>
      <w:proofErr w:type="spellEnd"/>
      <w:r w:rsidRPr="001B58B3">
        <w:rPr>
          <w:rFonts w:ascii="Times New Roman" w:hAnsi="Times New Roman" w:cs="Times New Roman"/>
          <w:sz w:val="24"/>
          <w:szCs w:val="24"/>
        </w:rPr>
        <w:t xml:space="preserve"> sahip bilinci ve bunun evrenselleşmiş ve yaygınlaşmış bir biçimi olan Aydınlanmacı bilinci de “kendine yabancılaşmış dünyanın yabancılaşmış bilinci” olarak görür.</w:t>
      </w:r>
    </w:p>
    <w:p w:rsidR="00A14323" w:rsidRPr="00A14323" w:rsidRDefault="00A14323" w:rsidP="00A14323">
      <w:pPr>
        <w:jc w:val="both"/>
        <w:rPr>
          <w:rFonts w:ascii="Times New Roman" w:hAnsi="Times New Roman" w:cs="Times New Roman"/>
          <w:sz w:val="24"/>
          <w:szCs w:val="24"/>
        </w:rPr>
      </w:pPr>
      <w:proofErr w:type="spellStart"/>
      <w:r w:rsidRPr="00A14323">
        <w:rPr>
          <w:rFonts w:ascii="Times New Roman" w:hAnsi="Times New Roman" w:cs="Times New Roman"/>
          <w:i/>
          <w:sz w:val="24"/>
          <w:szCs w:val="24"/>
        </w:rPr>
        <w:t>Görüngübilim</w:t>
      </w:r>
      <w:r w:rsidRPr="00A14323">
        <w:rPr>
          <w:rFonts w:ascii="Times New Roman" w:hAnsi="Times New Roman" w:cs="Times New Roman"/>
          <w:sz w:val="24"/>
          <w:szCs w:val="24"/>
        </w:rPr>
        <w:t>’de</w:t>
      </w:r>
      <w:proofErr w:type="spellEnd"/>
      <w:r w:rsidRPr="00A14323">
        <w:rPr>
          <w:rFonts w:ascii="Times New Roman" w:hAnsi="Times New Roman" w:cs="Times New Roman"/>
          <w:sz w:val="24"/>
          <w:szCs w:val="24"/>
        </w:rPr>
        <w:t xml:space="preserve">, yabancılaşmanın toplumsal ve politik biçimlerinin bir açıklamasını buluruz: Yabancılaşmanın toplumsal ve politik biçimlerinin karşıtlığı, devlet/kamu gücü ve zenginlik arasındaki karşıtlık, feodal toplumun soylu bilinci ve soysuz bilinci arasındaki karşıtlık, bu toplumun bu karşıtlıkların sonucu olarak mutlak monarşiye geçişi, dahası mutlak monarşide çürüyüşü ve devrim. </w:t>
      </w:r>
      <w:proofErr w:type="spellStart"/>
      <w:r w:rsidRPr="00A14323">
        <w:rPr>
          <w:rFonts w:ascii="Times New Roman" w:hAnsi="Times New Roman" w:cs="Times New Roman"/>
          <w:sz w:val="24"/>
          <w:szCs w:val="24"/>
        </w:rPr>
        <w:t>Hegel</w:t>
      </w:r>
      <w:proofErr w:type="spellEnd"/>
      <w:r w:rsidRPr="00A14323">
        <w:rPr>
          <w:rFonts w:ascii="Times New Roman" w:hAnsi="Times New Roman" w:cs="Times New Roman"/>
          <w:sz w:val="24"/>
          <w:szCs w:val="24"/>
        </w:rPr>
        <w:t xml:space="preserve"> tüm vurguyu toplumsal, ekonomik ve politik ilişkilere yapar.</w:t>
      </w:r>
    </w:p>
    <w:p w:rsidR="00A14323" w:rsidRDefault="00A14323" w:rsidP="00A14323">
      <w:pPr>
        <w:jc w:val="both"/>
        <w:rPr>
          <w:rFonts w:ascii="Times New Roman" w:hAnsi="Times New Roman" w:cs="Times New Roman"/>
          <w:sz w:val="24"/>
          <w:szCs w:val="24"/>
        </w:rPr>
      </w:pPr>
      <w:proofErr w:type="spellStart"/>
      <w:r w:rsidRPr="00A14323">
        <w:rPr>
          <w:rFonts w:ascii="Times New Roman" w:hAnsi="Times New Roman" w:cs="Times New Roman"/>
          <w:sz w:val="24"/>
          <w:szCs w:val="24"/>
        </w:rPr>
        <w:t>Hegel’de</w:t>
      </w:r>
      <w:proofErr w:type="spellEnd"/>
      <w:r w:rsidRPr="00A14323">
        <w:rPr>
          <w:rFonts w:ascii="Times New Roman" w:hAnsi="Times New Roman" w:cs="Times New Roman"/>
          <w:sz w:val="24"/>
          <w:szCs w:val="24"/>
        </w:rPr>
        <w:t xml:space="preserve"> dinsel ve politik yabancılaşma biçimleri de birbirleriyle ilintilidir. İnanç dünyasına ve edimsel ama yabancılaşmış dünyaya bölünme “kültür </w:t>
      </w:r>
      <w:proofErr w:type="spellStart"/>
      <w:r w:rsidRPr="00A14323">
        <w:rPr>
          <w:rFonts w:ascii="Times New Roman" w:hAnsi="Times New Roman" w:cs="Times New Roman"/>
          <w:sz w:val="24"/>
          <w:szCs w:val="24"/>
        </w:rPr>
        <w:t>dünyası”nda</w:t>
      </w:r>
      <w:proofErr w:type="spellEnd"/>
      <w:r w:rsidRPr="00A14323">
        <w:rPr>
          <w:rFonts w:ascii="Times New Roman" w:hAnsi="Times New Roman" w:cs="Times New Roman"/>
          <w:sz w:val="24"/>
          <w:szCs w:val="24"/>
        </w:rPr>
        <w:t xml:space="preserve"> hazırlanır.</w:t>
      </w:r>
    </w:p>
    <w:p w:rsidR="001246F2" w:rsidRDefault="001246F2" w:rsidP="001246F2">
      <w:pPr>
        <w:jc w:val="both"/>
        <w:rPr>
          <w:rFonts w:ascii="Times New Roman" w:hAnsi="Times New Roman" w:cs="Times New Roman"/>
          <w:sz w:val="24"/>
          <w:szCs w:val="24"/>
        </w:rPr>
      </w:pPr>
      <w:proofErr w:type="spellStart"/>
      <w:r w:rsidRPr="001246F2">
        <w:rPr>
          <w:rFonts w:ascii="Times New Roman" w:hAnsi="Times New Roman" w:cs="Times New Roman"/>
          <w:i/>
          <w:sz w:val="24"/>
          <w:szCs w:val="24"/>
        </w:rPr>
        <w:t>Görümgübilim</w:t>
      </w:r>
      <w:r w:rsidRPr="001246F2">
        <w:rPr>
          <w:rFonts w:ascii="Times New Roman" w:hAnsi="Times New Roman" w:cs="Times New Roman"/>
          <w:sz w:val="24"/>
          <w:szCs w:val="24"/>
        </w:rPr>
        <w:t>’de</w:t>
      </w:r>
      <w:proofErr w:type="spellEnd"/>
      <w:r w:rsidRPr="001246F2">
        <w:rPr>
          <w:rFonts w:ascii="Times New Roman" w:hAnsi="Times New Roman" w:cs="Times New Roman"/>
          <w:sz w:val="24"/>
          <w:szCs w:val="24"/>
        </w:rPr>
        <w:t xml:space="preserve"> yabancılaşma, Grek ailesi ve Grek </w:t>
      </w:r>
      <w:proofErr w:type="spellStart"/>
      <w:r w:rsidRPr="001246F2">
        <w:rPr>
          <w:rFonts w:ascii="Times New Roman" w:hAnsi="Times New Roman" w:cs="Times New Roman"/>
          <w:i/>
          <w:sz w:val="24"/>
          <w:szCs w:val="24"/>
        </w:rPr>
        <w:t>polis</w:t>
      </w:r>
      <w:r w:rsidRPr="001246F2">
        <w:rPr>
          <w:rFonts w:ascii="Times New Roman" w:hAnsi="Times New Roman" w:cs="Times New Roman"/>
          <w:sz w:val="24"/>
          <w:szCs w:val="24"/>
        </w:rPr>
        <w:t>’i</w:t>
      </w:r>
      <w:proofErr w:type="spellEnd"/>
      <w:r w:rsidRPr="001246F2">
        <w:rPr>
          <w:rFonts w:ascii="Times New Roman" w:hAnsi="Times New Roman" w:cs="Times New Roman"/>
          <w:sz w:val="24"/>
          <w:szCs w:val="24"/>
        </w:rPr>
        <w:t xml:space="preserve"> ile başlayan Tinin </w:t>
      </w:r>
      <w:proofErr w:type="spellStart"/>
      <w:r w:rsidRPr="001246F2">
        <w:rPr>
          <w:rFonts w:ascii="Times New Roman" w:hAnsi="Times New Roman" w:cs="Times New Roman"/>
          <w:sz w:val="24"/>
          <w:szCs w:val="24"/>
        </w:rPr>
        <w:t>dışlaşma</w:t>
      </w:r>
      <w:proofErr w:type="spellEnd"/>
      <w:r w:rsidRPr="001246F2">
        <w:rPr>
          <w:rFonts w:ascii="Times New Roman" w:hAnsi="Times New Roman" w:cs="Times New Roman"/>
          <w:sz w:val="24"/>
          <w:szCs w:val="24"/>
        </w:rPr>
        <w:t>, nesnelleşme sürecindeki “</w:t>
      </w:r>
      <w:proofErr w:type="spellStart"/>
      <w:r w:rsidRPr="001246F2">
        <w:rPr>
          <w:rFonts w:ascii="Times New Roman" w:hAnsi="Times New Roman" w:cs="Times New Roman"/>
          <w:sz w:val="24"/>
          <w:szCs w:val="24"/>
        </w:rPr>
        <w:t>refleksiyon</w:t>
      </w:r>
      <w:proofErr w:type="spellEnd"/>
      <w:r w:rsidRPr="001246F2">
        <w:rPr>
          <w:rFonts w:ascii="Times New Roman" w:hAnsi="Times New Roman" w:cs="Times New Roman"/>
          <w:sz w:val="24"/>
          <w:szCs w:val="24"/>
        </w:rPr>
        <w:t xml:space="preserve">” evresidir. Bu tinsel etik topluluklarda da gerilimler vardır, </w:t>
      </w:r>
      <w:proofErr w:type="spellStart"/>
      <w:r w:rsidRPr="001246F2">
        <w:rPr>
          <w:rFonts w:ascii="Times New Roman" w:hAnsi="Times New Roman" w:cs="Times New Roman"/>
          <w:sz w:val="24"/>
          <w:szCs w:val="24"/>
        </w:rPr>
        <w:t>Antigone’un</w:t>
      </w:r>
      <w:proofErr w:type="spellEnd"/>
      <w:r w:rsidRPr="001246F2">
        <w:rPr>
          <w:rFonts w:ascii="Times New Roman" w:hAnsi="Times New Roman" w:cs="Times New Roman"/>
          <w:sz w:val="24"/>
          <w:szCs w:val="24"/>
        </w:rPr>
        <w:t xml:space="preserve"> aile yasasıyla </w:t>
      </w:r>
      <w:proofErr w:type="spellStart"/>
      <w:r w:rsidRPr="001246F2">
        <w:rPr>
          <w:rFonts w:ascii="Times New Roman" w:hAnsi="Times New Roman" w:cs="Times New Roman"/>
          <w:sz w:val="24"/>
          <w:szCs w:val="24"/>
        </w:rPr>
        <w:t>Creon’un</w:t>
      </w:r>
      <w:proofErr w:type="spellEnd"/>
      <w:r w:rsidRPr="001246F2">
        <w:rPr>
          <w:rFonts w:ascii="Times New Roman" w:hAnsi="Times New Roman" w:cs="Times New Roman"/>
          <w:sz w:val="24"/>
          <w:szCs w:val="24"/>
        </w:rPr>
        <w:t xml:space="preserve"> </w:t>
      </w:r>
      <w:r w:rsidRPr="001246F2">
        <w:rPr>
          <w:rFonts w:ascii="Times New Roman" w:hAnsi="Times New Roman" w:cs="Times New Roman"/>
          <w:i/>
          <w:sz w:val="24"/>
          <w:szCs w:val="24"/>
        </w:rPr>
        <w:t>polis</w:t>
      </w:r>
      <w:r w:rsidRPr="001246F2">
        <w:rPr>
          <w:rFonts w:ascii="Times New Roman" w:hAnsi="Times New Roman" w:cs="Times New Roman"/>
          <w:sz w:val="24"/>
          <w:szCs w:val="24"/>
        </w:rPr>
        <w:t xml:space="preserve"> yasası arasındaki karşıtlıkta olduğu gibi. Ancak bunlar gene de “kendi” ve onun nesnel dışavurumu arasındaki bilinçli karşıtlıklara </w:t>
      </w:r>
      <w:proofErr w:type="spellStart"/>
      <w:r w:rsidRPr="001246F2">
        <w:rPr>
          <w:rFonts w:ascii="Times New Roman" w:hAnsi="Times New Roman" w:cs="Times New Roman"/>
          <w:sz w:val="24"/>
          <w:szCs w:val="24"/>
        </w:rPr>
        <w:t>evrilmezler</w:t>
      </w:r>
      <w:proofErr w:type="spellEnd"/>
      <w:r w:rsidRPr="001246F2">
        <w:rPr>
          <w:rFonts w:ascii="Times New Roman" w:hAnsi="Times New Roman" w:cs="Times New Roman"/>
          <w:sz w:val="24"/>
          <w:szCs w:val="24"/>
        </w:rPr>
        <w:t xml:space="preserve">. Güç olarak devletin </w:t>
      </w:r>
      <w:proofErr w:type="spellStart"/>
      <w:r w:rsidRPr="001246F2">
        <w:rPr>
          <w:rFonts w:ascii="Times New Roman" w:hAnsi="Times New Roman" w:cs="Times New Roman"/>
          <w:sz w:val="24"/>
          <w:szCs w:val="24"/>
        </w:rPr>
        <w:t>rekleksif</w:t>
      </w:r>
      <w:proofErr w:type="spellEnd"/>
      <w:r w:rsidRPr="001246F2">
        <w:rPr>
          <w:rFonts w:ascii="Times New Roman" w:hAnsi="Times New Roman" w:cs="Times New Roman"/>
          <w:sz w:val="24"/>
          <w:szCs w:val="24"/>
        </w:rPr>
        <w:t xml:space="preserve"> bilincinde Tin, </w:t>
      </w:r>
      <w:proofErr w:type="spellStart"/>
      <w:r w:rsidRPr="001246F2">
        <w:rPr>
          <w:rFonts w:ascii="Times New Roman" w:hAnsi="Times New Roman" w:cs="Times New Roman"/>
          <w:sz w:val="24"/>
          <w:szCs w:val="24"/>
        </w:rPr>
        <w:t>edimselleşmiş</w:t>
      </w:r>
      <w:proofErr w:type="spellEnd"/>
      <w:r w:rsidRPr="001246F2">
        <w:rPr>
          <w:rFonts w:ascii="Times New Roman" w:hAnsi="Times New Roman" w:cs="Times New Roman"/>
          <w:sz w:val="24"/>
          <w:szCs w:val="24"/>
        </w:rPr>
        <w:t xml:space="preserve"> Tin’le çatışma içine girer. Feodaliteden mutlak monarşinin sonuna kadar olan gelişimde </w:t>
      </w:r>
      <w:proofErr w:type="spellStart"/>
      <w:r w:rsidRPr="001246F2">
        <w:rPr>
          <w:rFonts w:ascii="Times New Roman" w:hAnsi="Times New Roman" w:cs="Times New Roman"/>
          <w:sz w:val="24"/>
          <w:szCs w:val="24"/>
        </w:rPr>
        <w:t>Hegel</w:t>
      </w:r>
      <w:proofErr w:type="spellEnd"/>
      <w:r w:rsidRPr="001246F2">
        <w:rPr>
          <w:rFonts w:ascii="Times New Roman" w:hAnsi="Times New Roman" w:cs="Times New Roman"/>
          <w:sz w:val="24"/>
          <w:szCs w:val="24"/>
        </w:rPr>
        <w:t xml:space="preserve">, devletin evrensel gücünün giderek artan bir şekilde özel amaçlar doğrultusunda kötüye kullanıldığını görür. Yalnızca soysuz bilinç değil, soylu bilinç de kendine yabancılaşır. Soylu bilinç soysuz bilince dönüşür. Dahası, dalkavukluk yoluyla soylu bilinç yavaş yavaş kendi kendi-için-varlığını tek bir kişiye aktarır. Bunun sonucunda, tek bir kişi bütün bir devlet olur. </w:t>
      </w:r>
      <w:proofErr w:type="spellStart"/>
      <w:r w:rsidRPr="001246F2">
        <w:rPr>
          <w:rFonts w:ascii="Times New Roman" w:hAnsi="Times New Roman" w:cs="Times New Roman"/>
          <w:sz w:val="24"/>
          <w:szCs w:val="24"/>
        </w:rPr>
        <w:t>Monark</w:t>
      </w:r>
      <w:proofErr w:type="spellEnd"/>
      <w:r w:rsidRPr="001246F2">
        <w:rPr>
          <w:rFonts w:ascii="Times New Roman" w:hAnsi="Times New Roman" w:cs="Times New Roman"/>
          <w:sz w:val="24"/>
          <w:szCs w:val="24"/>
        </w:rPr>
        <w:t xml:space="preserve"> mutlak iktidarını çevresindekilerin sözlü destekleri olmaksızın sürdüremeyeceğinden, onları maddi armağanlar aracılığıyla yanında tutmaya zorlanır. Tam da bu noktada soylu bilinç kaçınılmaz olarak soysuz bir bilince dönüşür: Mutlak devletin mutlak varlığı, hem </w:t>
      </w:r>
      <w:proofErr w:type="spellStart"/>
      <w:r w:rsidRPr="001246F2">
        <w:rPr>
          <w:rFonts w:ascii="Times New Roman" w:hAnsi="Times New Roman" w:cs="Times New Roman"/>
          <w:sz w:val="24"/>
          <w:szCs w:val="24"/>
        </w:rPr>
        <w:t>monark</w:t>
      </w:r>
      <w:proofErr w:type="spellEnd"/>
      <w:r w:rsidRPr="001246F2">
        <w:rPr>
          <w:rFonts w:ascii="Times New Roman" w:hAnsi="Times New Roman" w:cs="Times New Roman"/>
          <w:sz w:val="24"/>
          <w:szCs w:val="24"/>
        </w:rPr>
        <w:t xml:space="preserve"> hem de onun çevresindekiler için, bir para konusu olur. Bu anlamda, özde, soylu bilinçle soysuz bilinç uzlaşmış olurlar. Gerçekte, soysuz bilinç duruma ilişkin soylu bilinçten daha derin bir </w:t>
      </w:r>
      <w:proofErr w:type="spellStart"/>
      <w:r w:rsidRPr="001246F2">
        <w:rPr>
          <w:rFonts w:ascii="Times New Roman" w:hAnsi="Times New Roman" w:cs="Times New Roman"/>
          <w:sz w:val="24"/>
          <w:szCs w:val="24"/>
        </w:rPr>
        <w:t>içgörüye</w:t>
      </w:r>
      <w:proofErr w:type="spellEnd"/>
      <w:r w:rsidRPr="001246F2">
        <w:rPr>
          <w:rFonts w:ascii="Times New Roman" w:hAnsi="Times New Roman" w:cs="Times New Roman"/>
          <w:sz w:val="24"/>
          <w:szCs w:val="24"/>
        </w:rPr>
        <w:t xml:space="preserve"> sahiptir, çünkü özünün yabancılaşmış olduğunu anlar ve şeylerin mevcut durumuna başkaldırır. Soysuz bilinç, “egemen (iktidarda) bir boyunduruk ve </w:t>
      </w:r>
      <w:r w:rsidRPr="001246F2">
        <w:rPr>
          <w:rFonts w:ascii="Times New Roman" w:hAnsi="Times New Roman" w:cs="Times New Roman"/>
          <w:i/>
          <w:sz w:val="24"/>
          <w:szCs w:val="24"/>
        </w:rPr>
        <w:t>kendi-için-varlığının</w:t>
      </w:r>
      <w:r w:rsidRPr="001246F2">
        <w:rPr>
          <w:rFonts w:ascii="Times New Roman" w:hAnsi="Times New Roman" w:cs="Times New Roman"/>
          <w:sz w:val="24"/>
          <w:szCs w:val="24"/>
        </w:rPr>
        <w:t xml:space="preserve"> bastırılışını görmektedir; bu yüzden </w:t>
      </w:r>
      <w:r w:rsidRPr="001246F2">
        <w:rPr>
          <w:rFonts w:ascii="Times New Roman" w:hAnsi="Times New Roman" w:cs="Times New Roman"/>
          <w:i/>
          <w:sz w:val="24"/>
          <w:szCs w:val="24"/>
        </w:rPr>
        <w:t>egemenden nefret etmekte</w:t>
      </w:r>
      <w:r w:rsidRPr="001246F2">
        <w:rPr>
          <w:rFonts w:ascii="Times New Roman" w:hAnsi="Times New Roman" w:cs="Times New Roman"/>
          <w:sz w:val="24"/>
          <w:szCs w:val="24"/>
        </w:rPr>
        <w:t xml:space="preserve">, </w:t>
      </w:r>
      <w:r w:rsidRPr="001246F2">
        <w:rPr>
          <w:rFonts w:ascii="Times New Roman" w:hAnsi="Times New Roman" w:cs="Times New Roman"/>
          <w:i/>
          <w:sz w:val="24"/>
          <w:szCs w:val="24"/>
        </w:rPr>
        <w:t xml:space="preserve">ancak gizli bir kötülük ile boyun </w:t>
      </w:r>
      <w:proofErr w:type="gramStart"/>
      <w:r w:rsidRPr="001246F2">
        <w:rPr>
          <w:rFonts w:ascii="Times New Roman" w:hAnsi="Times New Roman" w:cs="Times New Roman"/>
          <w:i/>
          <w:sz w:val="24"/>
          <w:szCs w:val="24"/>
        </w:rPr>
        <w:t>eğmektedir</w:t>
      </w:r>
      <w:r w:rsidRPr="001246F2">
        <w:rPr>
          <w:rFonts w:ascii="Times New Roman" w:hAnsi="Times New Roman" w:cs="Times New Roman"/>
          <w:sz w:val="24"/>
          <w:szCs w:val="24"/>
        </w:rPr>
        <w:t>,</w:t>
      </w:r>
      <w:proofErr w:type="gramEnd"/>
      <w:r w:rsidRPr="001246F2">
        <w:rPr>
          <w:rFonts w:ascii="Times New Roman" w:hAnsi="Times New Roman" w:cs="Times New Roman"/>
          <w:sz w:val="24"/>
          <w:szCs w:val="24"/>
        </w:rPr>
        <w:t xml:space="preserve"> </w:t>
      </w:r>
      <w:r w:rsidRPr="001246F2">
        <w:rPr>
          <w:rFonts w:ascii="Times New Roman" w:hAnsi="Times New Roman" w:cs="Times New Roman"/>
          <w:i/>
          <w:sz w:val="24"/>
          <w:szCs w:val="24"/>
        </w:rPr>
        <w:t>ve her zaman bir başkaldırı noktasındadır</w:t>
      </w:r>
      <w:r w:rsidRPr="001246F2">
        <w:rPr>
          <w:rFonts w:ascii="Times New Roman" w:hAnsi="Times New Roman" w:cs="Times New Roman"/>
          <w:sz w:val="24"/>
          <w:szCs w:val="24"/>
        </w:rPr>
        <w:t xml:space="preserve">”(Hegel,1986,s.307,§501;vurgu-e.a.k.). Devlet iktidarı ve zenginlik küçümsenir. Devlete ve zenginliğe yönelik olumlu bir tutum içinde olan soylu bilinçten farklı olarak, soysuz bilinç kendisini büsbütün yabancılaşmış olarak görür. Ancak </w:t>
      </w:r>
      <w:proofErr w:type="spellStart"/>
      <w:r w:rsidRPr="001246F2">
        <w:rPr>
          <w:rFonts w:ascii="Times New Roman" w:hAnsi="Times New Roman" w:cs="Times New Roman"/>
          <w:i/>
          <w:sz w:val="24"/>
          <w:szCs w:val="24"/>
        </w:rPr>
        <w:t>Görüngübilim</w:t>
      </w:r>
      <w:r w:rsidRPr="001246F2">
        <w:rPr>
          <w:rFonts w:ascii="Times New Roman" w:hAnsi="Times New Roman" w:cs="Times New Roman"/>
          <w:sz w:val="24"/>
          <w:szCs w:val="24"/>
        </w:rPr>
        <w:t>’de</w:t>
      </w:r>
      <w:proofErr w:type="spellEnd"/>
      <w:r w:rsidRPr="001246F2">
        <w:rPr>
          <w:rFonts w:ascii="Times New Roman" w:hAnsi="Times New Roman" w:cs="Times New Roman"/>
          <w:sz w:val="24"/>
          <w:szCs w:val="24"/>
        </w:rPr>
        <w:t xml:space="preserve"> hep olduğu gibi, </w:t>
      </w:r>
      <w:proofErr w:type="gramStart"/>
      <w:r w:rsidRPr="001246F2">
        <w:rPr>
          <w:rFonts w:ascii="Times New Roman" w:hAnsi="Times New Roman" w:cs="Times New Roman"/>
          <w:sz w:val="24"/>
          <w:szCs w:val="24"/>
        </w:rPr>
        <w:t>fenomenlerin</w:t>
      </w:r>
      <w:proofErr w:type="gramEnd"/>
      <w:r w:rsidRPr="001246F2">
        <w:rPr>
          <w:rFonts w:ascii="Times New Roman" w:hAnsi="Times New Roman" w:cs="Times New Roman"/>
          <w:sz w:val="24"/>
          <w:szCs w:val="24"/>
        </w:rPr>
        <w:t xml:space="preserve"> gidişatına yön veren </w:t>
      </w:r>
      <w:r w:rsidRPr="001246F2">
        <w:rPr>
          <w:rFonts w:ascii="Times New Roman" w:hAnsi="Times New Roman" w:cs="Times New Roman"/>
          <w:i/>
          <w:sz w:val="24"/>
          <w:szCs w:val="24"/>
        </w:rPr>
        <w:t>olumsuz öğe</w:t>
      </w:r>
      <w:r w:rsidRPr="001246F2">
        <w:rPr>
          <w:rFonts w:ascii="Times New Roman" w:hAnsi="Times New Roman" w:cs="Times New Roman"/>
          <w:sz w:val="24"/>
          <w:szCs w:val="24"/>
        </w:rPr>
        <w:t xml:space="preserve"> burada da işbaşındadır: Soysuz bilinç tarihin yeni aşamasını hazırlar- devrim. “Yabancılaşmanın kendinden yabancılaşması”(Hegel,1986,s.302,§491) amacını başarma sürecinde soysuz bilinç geleceğin soylu bilincine dönüşür. Bu </w:t>
      </w:r>
      <w:proofErr w:type="spellStart"/>
      <w:r w:rsidRPr="001246F2">
        <w:rPr>
          <w:rFonts w:ascii="Times New Roman" w:hAnsi="Times New Roman" w:cs="Times New Roman"/>
          <w:sz w:val="24"/>
          <w:szCs w:val="24"/>
        </w:rPr>
        <w:t>Hegel’in</w:t>
      </w:r>
      <w:proofErr w:type="spellEnd"/>
      <w:r w:rsidRPr="001246F2">
        <w:rPr>
          <w:rFonts w:ascii="Times New Roman" w:hAnsi="Times New Roman" w:cs="Times New Roman"/>
          <w:sz w:val="24"/>
          <w:szCs w:val="24"/>
        </w:rPr>
        <w:t xml:space="preserve"> </w:t>
      </w:r>
      <w:r w:rsidRPr="001246F2">
        <w:rPr>
          <w:rFonts w:ascii="Times New Roman" w:hAnsi="Times New Roman" w:cs="Times New Roman"/>
          <w:i/>
          <w:sz w:val="24"/>
          <w:szCs w:val="24"/>
        </w:rPr>
        <w:t xml:space="preserve">Tinin </w:t>
      </w:r>
      <w:proofErr w:type="spellStart"/>
      <w:r w:rsidRPr="001246F2">
        <w:rPr>
          <w:rFonts w:ascii="Times New Roman" w:hAnsi="Times New Roman" w:cs="Times New Roman"/>
          <w:i/>
          <w:sz w:val="24"/>
          <w:szCs w:val="24"/>
        </w:rPr>
        <w:t>Görüngübilimi</w:t>
      </w:r>
      <w:r w:rsidRPr="001246F2">
        <w:rPr>
          <w:rFonts w:ascii="Times New Roman" w:hAnsi="Times New Roman" w:cs="Times New Roman"/>
          <w:sz w:val="24"/>
          <w:szCs w:val="24"/>
        </w:rPr>
        <w:t>’ndeki</w:t>
      </w:r>
      <w:proofErr w:type="spellEnd"/>
      <w:r w:rsidRPr="001246F2">
        <w:rPr>
          <w:rFonts w:ascii="Times New Roman" w:hAnsi="Times New Roman" w:cs="Times New Roman"/>
          <w:sz w:val="24"/>
          <w:szCs w:val="24"/>
        </w:rPr>
        <w:t xml:space="preserve"> yabancılaşma düşüncesindeki </w:t>
      </w:r>
      <w:r w:rsidRPr="001246F2">
        <w:rPr>
          <w:rFonts w:ascii="Times New Roman" w:hAnsi="Times New Roman" w:cs="Times New Roman"/>
          <w:i/>
          <w:sz w:val="24"/>
          <w:szCs w:val="24"/>
        </w:rPr>
        <w:t>devrimci yan</w:t>
      </w:r>
      <w:r w:rsidRPr="001246F2">
        <w:rPr>
          <w:rFonts w:ascii="Times New Roman" w:hAnsi="Times New Roman" w:cs="Times New Roman"/>
          <w:sz w:val="24"/>
          <w:szCs w:val="24"/>
        </w:rPr>
        <w:t xml:space="preserve">ı oluşturur. O yüzden, </w:t>
      </w:r>
      <w:proofErr w:type="spellStart"/>
      <w:r w:rsidRPr="001246F2">
        <w:rPr>
          <w:rFonts w:ascii="Times New Roman" w:hAnsi="Times New Roman" w:cs="Times New Roman"/>
          <w:sz w:val="24"/>
          <w:szCs w:val="24"/>
        </w:rPr>
        <w:t>Marx’ın</w:t>
      </w:r>
      <w:proofErr w:type="spellEnd"/>
      <w:r w:rsidRPr="001246F2">
        <w:rPr>
          <w:rFonts w:ascii="Times New Roman" w:hAnsi="Times New Roman" w:cs="Times New Roman"/>
          <w:sz w:val="24"/>
          <w:szCs w:val="24"/>
        </w:rPr>
        <w:t xml:space="preserve"> </w:t>
      </w:r>
      <w:r w:rsidRPr="001246F2">
        <w:rPr>
          <w:rFonts w:ascii="Times New Roman" w:hAnsi="Times New Roman" w:cs="Times New Roman"/>
          <w:i/>
          <w:sz w:val="24"/>
          <w:szCs w:val="24"/>
        </w:rPr>
        <w:t xml:space="preserve">1844 </w:t>
      </w:r>
      <w:proofErr w:type="spellStart"/>
      <w:r w:rsidRPr="001246F2">
        <w:rPr>
          <w:rFonts w:ascii="Times New Roman" w:hAnsi="Times New Roman" w:cs="Times New Roman"/>
          <w:i/>
          <w:sz w:val="24"/>
          <w:szCs w:val="24"/>
        </w:rPr>
        <w:t>Elyazmaları</w:t>
      </w:r>
      <w:r w:rsidRPr="001246F2">
        <w:rPr>
          <w:rFonts w:ascii="Times New Roman" w:hAnsi="Times New Roman" w:cs="Times New Roman"/>
          <w:sz w:val="24"/>
          <w:szCs w:val="24"/>
        </w:rPr>
        <w:t>’nda</w:t>
      </w:r>
      <w:proofErr w:type="spellEnd"/>
      <w:r w:rsidRPr="001246F2">
        <w:rPr>
          <w:rFonts w:ascii="Times New Roman" w:hAnsi="Times New Roman" w:cs="Times New Roman"/>
          <w:sz w:val="24"/>
          <w:szCs w:val="24"/>
        </w:rPr>
        <w:t xml:space="preserve"> kullandığı “yabancılaşma” kavramı doğrudan doğruya </w:t>
      </w:r>
      <w:proofErr w:type="spellStart"/>
      <w:r w:rsidRPr="001246F2">
        <w:rPr>
          <w:rFonts w:ascii="Times New Roman" w:hAnsi="Times New Roman" w:cs="Times New Roman"/>
          <w:sz w:val="24"/>
          <w:szCs w:val="24"/>
        </w:rPr>
        <w:t>Hegel’in</w:t>
      </w:r>
      <w:proofErr w:type="spellEnd"/>
      <w:r w:rsidRPr="001246F2">
        <w:rPr>
          <w:rFonts w:ascii="Times New Roman" w:hAnsi="Times New Roman" w:cs="Times New Roman"/>
          <w:sz w:val="24"/>
          <w:szCs w:val="24"/>
        </w:rPr>
        <w:t xml:space="preserve"> </w:t>
      </w:r>
      <w:r w:rsidRPr="001246F2">
        <w:rPr>
          <w:rFonts w:ascii="Times New Roman" w:hAnsi="Times New Roman" w:cs="Times New Roman"/>
          <w:i/>
          <w:sz w:val="24"/>
          <w:szCs w:val="24"/>
        </w:rPr>
        <w:t xml:space="preserve">Tinin </w:t>
      </w:r>
      <w:proofErr w:type="spellStart"/>
      <w:r w:rsidRPr="001246F2">
        <w:rPr>
          <w:rFonts w:ascii="Times New Roman" w:hAnsi="Times New Roman" w:cs="Times New Roman"/>
          <w:i/>
          <w:sz w:val="24"/>
          <w:szCs w:val="24"/>
        </w:rPr>
        <w:t>Görüngübilimi</w:t>
      </w:r>
      <w:r w:rsidRPr="001246F2">
        <w:rPr>
          <w:rFonts w:ascii="Times New Roman" w:hAnsi="Times New Roman" w:cs="Times New Roman"/>
          <w:sz w:val="24"/>
          <w:szCs w:val="24"/>
        </w:rPr>
        <w:t>’nden</w:t>
      </w:r>
      <w:proofErr w:type="spellEnd"/>
      <w:r w:rsidRPr="001246F2">
        <w:rPr>
          <w:rFonts w:ascii="Times New Roman" w:hAnsi="Times New Roman" w:cs="Times New Roman"/>
          <w:sz w:val="24"/>
          <w:szCs w:val="24"/>
        </w:rPr>
        <w:t xml:space="preserve"> izler taşır.</w:t>
      </w:r>
    </w:p>
    <w:p w:rsidR="000B79B3" w:rsidRDefault="000B79B3" w:rsidP="000B79B3">
      <w:pPr>
        <w:jc w:val="both"/>
        <w:rPr>
          <w:rFonts w:ascii="Times New Roman" w:hAnsi="Times New Roman" w:cs="Times New Roman"/>
          <w:sz w:val="24"/>
          <w:szCs w:val="24"/>
        </w:rPr>
      </w:pPr>
      <w:proofErr w:type="spellStart"/>
      <w:r w:rsidRPr="000B79B3">
        <w:rPr>
          <w:rFonts w:ascii="Times New Roman" w:hAnsi="Times New Roman" w:cs="Times New Roman"/>
          <w:sz w:val="24"/>
          <w:szCs w:val="24"/>
        </w:rPr>
        <w:t>Marx</w:t>
      </w:r>
      <w:proofErr w:type="spellEnd"/>
      <w:r w:rsidRPr="000B79B3">
        <w:rPr>
          <w:rFonts w:ascii="Times New Roman" w:hAnsi="Times New Roman" w:cs="Times New Roman"/>
          <w:sz w:val="24"/>
          <w:szCs w:val="24"/>
        </w:rPr>
        <w:t xml:space="preserve"> din eleştirisinde de, örneğin, </w:t>
      </w:r>
      <w:proofErr w:type="spellStart"/>
      <w:r w:rsidRPr="000B79B3">
        <w:rPr>
          <w:rFonts w:ascii="Times New Roman" w:hAnsi="Times New Roman" w:cs="Times New Roman"/>
          <w:sz w:val="24"/>
          <w:szCs w:val="24"/>
        </w:rPr>
        <w:t>Hegel’in</w:t>
      </w:r>
      <w:proofErr w:type="spellEnd"/>
      <w:r w:rsidRPr="000B79B3">
        <w:rPr>
          <w:rFonts w:ascii="Times New Roman" w:hAnsi="Times New Roman" w:cs="Times New Roman"/>
          <w:sz w:val="24"/>
          <w:szCs w:val="24"/>
        </w:rPr>
        <w:t xml:space="preserve"> “Kendine Yabancılaşmış Tin. Kültür” bölümündeki inanç tartışmasında geliştirdiği düşüncelerini benimser. </w:t>
      </w:r>
      <w:proofErr w:type="spellStart"/>
      <w:r w:rsidRPr="000B79B3">
        <w:rPr>
          <w:rFonts w:ascii="Times New Roman" w:hAnsi="Times New Roman" w:cs="Times New Roman"/>
          <w:i/>
          <w:sz w:val="24"/>
          <w:szCs w:val="24"/>
        </w:rPr>
        <w:t>Görüngübilim</w:t>
      </w:r>
      <w:r w:rsidRPr="000B79B3">
        <w:rPr>
          <w:rFonts w:ascii="Times New Roman" w:hAnsi="Times New Roman" w:cs="Times New Roman"/>
          <w:sz w:val="24"/>
          <w:szCs w:val="24"/>
        </w:rPr>
        <w:t>’de</w:t>
      </w:r>
      <w:proofErr w:type="spellEnd"/>
      <w:r w:rsidRPr="000B79B3">
        <w:rPr>
          <w:rFonts w:ascii="Times New Roman" w:hAnsi="Times New Roman" w:cs="Times New Roman"/>
          <w:sz w:val="24"/>
          <w:szCs w:val="24"/>
        </w:rPr>
        <w:t xml:space="preserve"> “inanç” edimsel dünyadan “(</w:t>
      </w:r>
      <w:r w:rsidRPr="000B79B3">
        <w:rPr>
          <w:rFonts w:ascii="Times New Roman" w:hAnsi="Times New Roman" w:cs="Times New Roman"/>
          <w:i/>
          <w:sz w:val="24"/>
          <w:szCs w:val="24"/>
        </w:rPr>
        <w:t>saf</w:t>
      </w:r>
      <w:r w:rsidRPr="000B79B3">
        <w:rPr>
          <w:rFonts w:ascii="Times New Roman" w:hAnsi="Times New Roman" w:cs="Times New Roman"/>
          <w:sz w:val="24"/>
          <w:szCs w:val="24"/>
        </w:rPr>
        <w:t xml:space="preserve">) </w:t>
      </w:r>
      <w:r w:rsidRPr="000B79B3">
        <w:rPr>
          <w:rFonts w:ascii="Times New Roman" w:hAnsi="Times New Roman" w:cs="Times New Roman"/>
          <w:i/>
          <w:sz w:val="24"/>
          <w:szCs w:val="24"/>
        </w:rPr>
        <w:t>bilincin</w:t>
      </w:r>
      <w:r w:rsidRPr="000B79B3">
        <w:rPr>
          <w:rFonts w:ascii="Times New Roman" w:hAnsi="Times New Roman" w:cs="Times New Roman"/>
          <w:sz w:val="24"/>
          <w:szCs w:val="24"/>
        </w:rPr>
        <w:t xml:space="preserve"> ya da </w:t>
      </w:r>
      <w:r w:rsidRPr="000B79B3">
        <w:rPr>
          <w:rFonts w:ascii="Times New Roman" w:hAnsi="Times New Roman" w:cs="Times New Roman"/>
          <w:i/>
          <w:sz w:val="24"/>
          <w:szCs w:val="24"/>
        </w:rPr>
        <w:t xml:space="preserve">düşüncenin </w:t>
      </w:r>
      <w:r w:rsidRPr="000B79B3">
        <w:rPr>
          <w:rFonts w:ascii="Times New Roman" w:hAnsi="Times New Roman" w:cs="Times New Roman"/>
          <w:sz w:val="24"/>
          <w:szCs w:val="24"/>
        </w:rPr>
        <w:t xml:space="preserve">edimsel olmayan </w:t>
      </w:r>
      <w:proofErr w:type="spellStart"/>
      <w:r w:rsidRPr="000B79B3">
        <w:rPr>
          <w:rFonts w:ascii="Times New Roman" w:hAnsi="Times New Roman" w:cs="Times New Roman"/>
          <w:sz w:val="24"/>
          <w:szCs w:val="24"/>
        </w:rPr>
        <w:t>dünyası”na</w:t>
      </w:r>
      <w:proofErr w:type="spellEnd"/>
      <w:r w:rsidRPr="000B79B3">
        <w:rPr>
          <w:rFonts w:ascii="Times New Roman" w:hAnsi="Times New Roman" w:cs="Times New Roman"/>
          <w:sz w:val="24"/>
          <w:szCs w:val="24"/>
        </w:rPr>
        <w:t xml:space="preserve">(Hegel,1986,s.322,§527) bir kaçış olarak ele alınır. İnançta bilinç kendisi için bir </w:t>
      </w:r>
      <w:r w:rsidRPr="000B79B3">
        <w:rPr>
          <w:rFonts w:ascii="Times New Roman" w:hAnsi="Times New Roman" w:cs="Times New Roman"/>
          <w:sz w:val="24"/>
          <w:szCs w:val="24"/>
        </w:rPr>
        <w:lastRenderedPageBreak/>
        <w:t xml:space="preserve">dinsel tasarım dünyası oluşturur. Gene de tüm tasarım edimsel dünyadan kaynaklanır. Zaten Aydınlanma da en güçlü saldırısını tam olarak bu noktaya, inancın tasarımlarının bu-dünyasal içeriğine karşı yöneltir. </w:t>
      </w:r>
      <w:proofErr w:type="spellStart"/>
      <w:r w:rsidRPr="000B79B3">
        <w:rPr>
          <w:rFonts w:ascii="Times New Roman" w:hAnsi="Times New Roman" w:cs="Times New Roman"/>
          <w:sz w:val="24"/>
          <w:szCs w:val="24"/>
        </w:rPr>
        <w:t>Feuerbach</w:t>
      </w:r>
      <w:proofErr w:type="spellEnd"/>
      <w:r w:rsidRPr="000B79B3">
        <w:rPr>
          <w:rFonts w:ascii="Times New Roman" w:hAnsi="Times New Roman" w:cs="Times New Roman"/>
          <w:sz w:val="24"/>
          <w:szCs w:val="24"/>
        </w:rPr>
        <w:t xml:space="preserve"> ve </w:t>
      </w:r>
      <w:proofErr w:type="spellStart"/>
      <w:r w:rsidRPr="000B79B3">
        <w:rPr>
          <w:rFonts w:ascii="Times New Roman" w:hAnsi="Times New Roman" w:cs="Times New Roman"/>
          <w:sz w:val="24"/>
          <w:szCs w:val="24"/>
        </w:rPr>
        <w:t>Marx</w:t>
      </w:r>
      <w:proofErr w:type="spellEnd"/>
      <w:r w:rsidRPr="000B79B3">
        <w:rPr>
          <w:rFonts w:ascii="Times New Roman" w:hAnsi="Times New Roman" w:cs="Times New Roman"/>
          <w:sz w:val="24"/>
          <w:szCs w:val="24"/>
        </w:rPr>
        <w:t xml:space="preserve"> için dinin, </w:t>
      </w:r>
      <w:proofErr w:type="spellStart"/>
      <w:r w:rsidRPr="000B79B3">
        <w:rPr>
          <w:rFonts w:ascii="Times New Roman" w:hAnsi="Times New Roman" w:cs="Times New Roman"/>
          <w:sz w:val="24"/>
          <w:szCs w:val="24"/>
        </w:rPr>
        <w:t>Hegel</w:t>
      </w:r>
      <w:proofErr w:type="spellEnd"/>
      <w:r w:rsidRPr="000B79B3">
        <w:rPr>
          <w:rFonts w:ascii="Times New Roman" w:hAnsi="Times New Roman" w:cs="Times New Roman"/>
          <w:sz w:val="24"/>
          <w:szCs w:val="24"/>
        </w:rPr>
        <w:t xml:space="preserve"> için ise inancın nesnesi “</w:t>
      </w:r>
      <w:proofErr w:type="spellStart"/>
      <w:r w:rsidRPr="000B79B3">
        <w:rPr>
          <w:rFonts w:ascii="Times New Roman" w:hAnsi="Times New Roman" w:cs="Times New Roman"/>
          <w:sz w:val="24"/>
          <w:szCs w:val="24"/>
        </w:rPr>
        <w:t>kendi”nin</w:t>
      </w:r>
      <w:proofErr w:type="spellEnd"/>
      <w:r w:rsidRPr="000B79B3">
        <w:rPr>
          <w:rFonts w:ascii="Times New Roman" w:hAnsi="Times New Roman" w:cs="Times New Roman"/>
          <w:sz w:val="24"/>
          <w:szCs w:val="24"/>
        </w:rPr>
        <w:t xml:space="preserve"> iç özü, </w:t>
      </w:r>
      <w:proofErr w:type="spellStart"/>
      <w:r w:rsidRPr="000B79B3">
        <w:rPr>
          <w:rFonts w:ascii="Times New Roman" w:hAnsi="Times New Roman" w:cs="Times New Roman"/>
          <w:sz w:val="24"/>
          <w:szCs w:val="24"/>
        </w:rPr>
        <w:t>özsel</w:t>
      </w:r>
      <w:proofErr w:type="spellEnd"/>
      <w:r w:rsidRPr="000B79B3">
        <w:rPr>
          <w:rFonts w:ascii="Times New Roman" w:hAnsi="Times New Roman" w:cs="Times New Roman"/>
          <w:sz w:val="24"/>
          <w:szCs w:val="24"/>
        </w:rPr>
        <w:t xml:space="preserve"> realitesidir. Ancak bu kendine yabancılaşmış bir “kendi”, kendi realitesine yabancılaşma biçiminde sahip olan bir “</w:t>
      </w:r>
      <w:proofErr w:type="spellStart"/>
      <w:r w:rsidRPr="000B79B3">
        <w:rPr>
          <w:rFonts w:ascii="Times New Roman" w:hAnsi="Times New Roman" w:cs="Times New Roman"/>
          <w:sz w:val="24"/>
          <w:szCs w:val="24"/>
        </w:rPr>
        <w:t>kendi”dir</w:t>
      </w:r>
      <w:proofErr w:type="spellEnd"/>
      <w:r w:rsidRPr="000B79B3">
        <w:rPr>
          <w:rFonts w:ascii="Times New Roman" w:hAnsi="Times New Roman" w:cs="Times New Roman"/>
          <w:sz w:val="24"/>
          <w:szCs w:val="24"/>
        </w:rPr>
        <w:t xml:space="preserve">. “Saf” bilinç, edimsel bilinçten ayrıdır. Bu yabancılaşma saf bilincin kendi içinde bir ayrıma neden olur-inanç ve saf </w:t>
      </w:r>
      <w:proofErr w:type="spellStart"/>
      <w:r w:rsidRPr="000B79B3">
        <w:rPr>
          <w:rFonts w:ascii="Times New Roman" w:hAnsi="Times New Roman" w:cs="Times New Roman"/>
          <w:sz w:val="24"/>
          <w:szCs w:val="24"/>
        </w:rPr>
        <w:t>içgörü</w:t>
      </w:r>
      <w:proofErr w:type="spellEnd"/>
      <w:r w:rsidRPr="000B79B3">
        <w:rPr>
          <w:rFonts w:ascii="Times New Roman" w:hAnsi="Times New Roman" w:cs="Times New Roman"/>
          <w:sz w:val="24"/>
          <w:szCs w:val="24"/>
        </w:rPr>
        <w:t xml:space="preserve">. Saf bilinç, yani inanç ve saf </w:t>
      </w:r>
      <w:proofErr w:type="spellStart"/>
      <w:r w:rsidRPr="000B79B3">
        <w:rPr>
          <w:rFonts w:ascii="Times New Roman" w:hAnsi="Times New Roman" w:cs="Times New Roman"/>
          <w:sz w:val="24"/>
          <w:szCs w:val="24"/>
        </w:rPr>
        <w:t>içgörü</w:t>
      </w:r>
      <w:proofErr w:type="spellEnd"/>
      <w:r w:rsidRPr="000B79B3">
        <w:rPr>
          <w:rFonts w:ascii="Times New Roman" w:hAnsi="Times New Roman" w:cs="Times New Roman"/>
          <w:sz w:val="24"/>
          <w:szCs w:val="24"/>
        </w:rPr>
        <w:t xml:space="preserve">, edimsel kültür dünyasından bir yansımadır. Hem inanç hem de saf </w:t>
      </w:r>
      <w:proofErr w:type="spellStart"/>
      <w:r w:rsidRPr="000B79B3">
        <w:rPr>
          <w:rFonts w:ascii="Times New Roman" w:hAnsi="Times New Roman" w:cs="Times New Roman"/>
          <w:sz w:val="24"/>
          <w:szCs w:val="24"/>
        </w:rPr>
        <w:t>içgörü</w:t>
      </w:r>
      <w:proofErr w:type="spellEnd"/>
      <w:r w:rsidRPr="000B79B3">
        <w:rPr>
          <w:rFonts w:ascii="Times New Roman" w:hAnsi="Times New Roman" w:cs="Times New Roman"/>
          <w:sz w:val="24"/>
          <w:szCs w:val="24"/>
        </w:rPr>
        <w:t xml:space="preserve"> ortak olarak saf bilinç öğesine aittirler ve gene ortak olarak kültürün edimsel dünyasından geri-dönüştürler.</w:t>
      </w:r>
    </w:p>
    <w:p w:rsidR="002A01DF" w:rsidRDefault="002A01DF" w:rsidP="002A01DF">
      <w:pPr>
        <w:jc w:val="both"/>
        <w:rPr>
          <w:rFonts w:ascii="Times New Roman" w:hAnsi="Times New Roman" w:cs="Times New Roman"/>
          <w:sz w:val="24"/>
          <w:szCs w:val="24"/>
        </w:rPr>
      </w:pPr>
      <w:proofErr w:type="spellStart"/>
      <w:r w:rsidRPr="002A01DF">
        <w:rPr>
          <w:rFonts w:ascii="Times New Roman" w:hAnsi="Times New Roman" w:cs="Times New Roman"/>
          <w:sz w:val="24"/>
          <w:szCs w:val="24"/>
        </w:rPr>
        <w:t>Marx</w:t>
      </w:r>
      <w:proofErr w:type="spellEnd"/>
      <w:r w:rsidRPr="002A01DF">
        <w:rPr>
          <w:rFonts w:ascii="Times New Roman" w:hAnsi="Times New Roman" w:cs="Times New Roman"/>
          <w:sz w:val="24"/>
          <w:szCs w:val="24"/>
        </w:rPr>
        <w:t xml:space="preserve"> </w:t>
      </w:r>
      <w:r w:rsidRPr="002A01DF">
        <w:rPr>
          <w:rFonts w:ascii="Times New Roman" w:hAnsi="Times New Roman" w:cs="Times New Roman"/>
          <w:i/>
          <w:sz w:val="24"/>
          <w:szCs w:val="24"/>
        </w:rPr>
        <w:t xml:space="preserve">1844 </w:t>
      </w:r>
      <w:proofErr w:type="spellStart"/>
      <w:r w:rsidRPr="002A01DF">
        <w:rPr>
          <w:rFonts w:ascii="Times New Roman" w:hAnsi="Times New Roman" w:cs="Times New Roman"/>
          <w:i/>
          <w:sz w:val="24"/>
          <w:szCs w:val="24"/>
        </w:rPr>
        <w:t>Elyazmaları</w:t>
      </w:r>
      <w:r w:rsidRPr="002A01DF">
        <w:rPr>
          <w:rFonts w:ascii="Times New Roman" w:hAnsi="Times New Roman" w:cs="Times New Roman"/>
          <w:sz w:val="24"/>
          <w:szCs w:val="24"/>
        </w:rPr>
        <w:t>’nda</w:t>
      </w:r>
      <w:proofErr w:type="spellEnd"/>
      <w:r w:rsidRPr="002A01DF">
        <w:rPr>
          <w:rFonts w:ascii="Times New Roman" w:hAnsi="Times New Roman" w:cs="Times New Roman"/>
          <w:sz w:val="24"/>
          <w:szCs w:val="24"/>
        </w:rPr>
        <w:t xml:space="preserve">, “filozof-yabancılaşmış insanın soyut biçiminin ta kendisi-kendini yabancılaşmış dünyanın </w:t>
      </w:r>
      <w:r w:rsidRPr="002A01DF">
        <w:rPr>
          <w:rFonts w:ascii="Times New Roman" w:hAnsi="Times New Roman" w:cs="Times New Roman"/>
          <w:i/>
          <w:sz w:val="24"/>
          <w:szCs w:val="24"/>
        </w:rPr>
        <w:t>ölçüsü</w:t>
      </w:r>
      <w:r w:rsidRPr="002A01DF">
        <w:rPr>
          <w:rFonts w:ascii="Times New Roman" w:hAnsi="Times New Roman" w:cs="Times New Roman"/>
          <w:sz w:val="24"/>
          <w:szCs w:val="24"/>
        </w:rPr>
        <w:t xml:space="preserve"> sayar,”(Marx,1976,s.243-244) diye yazdığında, </w:t>
      </w:r>
      <w:proofErr w:type="spellStart"/>
      <w:r w:rsidRPr="002A01DF">
        <w:rPr>
          <w:rFonts w:ascii="Times New Roman" w:hAnsi="Times New Roman" w:cs="Times New Roman"/>
          <w:sz w:val="24"/>
          <w:szCs w:val="24"/>
        </w:rPr>
        <w:t>Hegel’in</w:t>
      </w:r>
      <w:proofErr w:type="spellEnd"/>
      <w:r w:rsidRPr="002A01DF">
        <w:rPr>
          <w:rFonts w:ascii="Times New Roman" w:hAnsi="Times New Roman" w:cs="Times New Roman"/>
          <w:sz w:val="24"/>
          <w:szCs w:val="24"/>
        </w:rPr>
        <w:t xml:space="preserve"> kavramlarıyla </w:t>
      </w:r>
      <w:proofErr w:type="spellStart"/>
      <w:r w:rsidRPr="002A01DF">
        <w:rPr>
          <w:rFonts w:ascii="Times New Roman" w:hAnsi="Times New Roman" w:cs="Times New Roman"/>
          <w:sz w:val="24"/>
          <w:szCs w:val="24"/>
        </w:rPr>
        <w:t>Hegel’i</w:t>
      </w:r>
      <w:proofErr w:type="spellEnd"/>
      <w:r w:rsidRPr="002A01DF">
        <w:rPr>
          <w:rFonts w:ascii="Times New Roman" w:hAnsi="Times New Roman" w:cs="Times New Roman"/>
          <w:sz w:val="24"/>
          <w:szCs w:val="24"/>
        </w:rPr>
        <w:t xml:space="preserve"> vurmaya çalışır. Bunun </w:t>
      </w:r>
      <w:proofErr w:type="spellStart"/>
      <w:r w:rsidRPr="002A01DF">
        <w:rPr>
          <w:rFonts w:ascii="Times New Roman" w:hAnsi="Times New Roman" w:cs="Times New Roman"/>
          <w:sz w:val="24"/>
          <w:szCs w:val="24"/>
        </w:rPr>
        <w:t>Hegel’de</w:t>
      </w:r>
      <w:proofErr w:type="spellEnd"/>
      <w:r w:rsidRPr="002A01DF">
        <w:rPr>
          <w:rFonts w:ascii="Times New Roman" w:hAnsi="Times New Roman" w:cs="Times New Roman"/>
          <w:sz w:val="24"/>
          <w:szCs w:val="24"/>
        </w:rPr>
        <w:t xml:space="preserve"> bir karşılığı var ve buraya kadar tartıştıklarımızdan kolaylıkla anlaşılabilir. Genel olarak, yabancılaşmış dünyanın yabancılaşmış insanının soyut biçiminin </w:t>
      </w:r>
      <w:proofErr w:type="spellStart"/>
      <w:r w:rsidRPr="002A01DF">
        <w:rPr>
          <w:rFonts w:ascii="Times New Roman" w:hAnsi="Times New Roman" w:cs="Times New Roman"/>
          <w:sz w:val="24"/>
          <w:szCs w:val="24"/>
        </w:rPr>
        <w:t>Hegel’deki</w:t>
      </w:r>
      <w:proofErr w:type="spellEnd"/>
      <w:r w:rsidRPr="002A01DF">
        <w:rPr>
          <w:rFonts w:ascii="Times New Roman" w:hAnsi="Times New Roman" w:cs="Times New Roman"/>
          <w:sz w:val="24"/>
          <w:szCs w:val="24"/>
        </w:rPr>
        <w:t xml:space="preserve"> karşılığı “saf </w:t>
      </w:r>
      <w:proofErr w:type="spellStart"/>
      <w:r w:rsidRPr="002A01DF">
        <w:rPr>
          <w:rFonts w:ascii="Times New Roman" w:hAnsi="Times New Roman" w:cs="Times New Roman"/>
          <w:sz w:val="24"/>
          <w:szCs w:val="24"/>
        </w:rPr>
        <w:t>bilinç”tir</w:t>
      </w:r>
      <w:proofErr w:type="spellEnd"/>
      <w:r w:rsidRPr="002A01DF">
        <w:rPr>
          <w:rFonts w:ascii="Times New Roman" w:hAnsi="Times New Roman" w:cs="Times New Roman"/>
          <w:sz w:val="24"/>
          <w:szCs w:val="24"/>
        </w:rPr>
        <w:t xml:space="preserve">; “inanç,” “saf </w:t>
      </w:r>
      <w:proofErr w:type="spellStart"/>
      <w:r w:rsidRPr="002A01DF">
        <w:rPr>
          <w:rFonts w:ascii="Times New Roman" w:hAnsi="Times New Roman" w:cs="Times New Roman"/>
          <w:sz w:val="24"/>
          <w:szCs w:val="24"/>
        </w:rPr>
        <w:t>içgörü</w:t>
      </w:r>
      <w:proofErr w:type="spellEnd"/>
      <w:r w:rsidRPr="002A01DF">
        <w:rPr>
          <w:rFonts w:ascii="Times New Roman" w:hAnsi="Times New Roman" w:cs="Times New Roman"/>
          <w:sz w:val="24"/>
          <w:szCs w:val="24"/>
        </w:rPr>
        <w:t xml:space="preserve">” ve bunun yaygınlaşmış biçimi olan Aydınlanmacı bilinç saf bilinç öğesinde ortaktırlar. Özel olarak ise, “saf </w:t>
      </w:r>
      <w:proofErr w:type="spellStart"/>
      <w:r w:rsidRPr="002A01DF">
        <w:rPr>
          <w:rFonts w:ascii="Times New Roman" w:hAnsi="Times New Roman" w:cs="Times New Roman"/>
          <w:sz w:val="24"/>
          <w:szCs w:val="24"/>
        </w:rPr>
        <w:t>içgörü</w:t>
      </w:r>
      <w:proofErr w:type="spellEnd"/>
      <w:r w:rsidRPr="002A01DF">
        <w:rPr>
          <w:rFonts w:ascii="Times New Roman" w:hAnsi="Times New Roman" w:cs="Times New Roman"/>
          <w:sz w:val="24"/>
          <w:szCs w:val="24"/>
        </w:rPr>
        <w:t xml:space="preserve">” yabancılaşmış kendinin-bilincidir, kültürün edimsel dünyasından kendine geri döner ve kendini gerçekliğin biricik geçerli </w:t>
      </w:r>
      <w:r w:rsidRPr="002A01DF">
        <w:rPr>
          <w:rFonts w:ascii="Times New Roman" w:hAnsi="Times New Roman" w:cs="Times New Roman"/>
          <w:i/>
          <w:sz w:val="24"/>
          <w:szCs w:val="24"/>
        </w:rPr>
        <w:t>ölçütü</w:t>
      </w:r>
      <w:r w:rsidRPr="002A01DF">
        <w:rPr>
          <w:rFonts w:ascii="Times New Roman" w:hAnsi="Times New Roman" w:cs="Times New Roman"/>
          <w:sz w:val="24"/>
          <w:szCs w:val="24"/>
        </w:rPr>
        <w:t xml:space="preserve"> olarak görür. Özünde olumsuzluktur, bilincin karşısında duran nesnel ne varsa </w:t>
      </w:r>
      <w:proofErr w:type="spellStart"/>
      <w:r w:rsidRPr="002A01DF">
        <w:rPr>
          <w:rFonts w:ascii="Times New Roman" w:hAnsi="Times New Roman" w:cs="Times New Roman"/>
          <w:sz w:val="24"/>
          <w:szCs w:val="24"/>
        </w:rPr>
        <w:t>yokeder</w:t>
      </w:r>
      <w:proofErr w:type="spellEnd"/>
      <w:r w:rsidRPr="002A01DF">
        <w:rPr>
          <w:rFonts w:ascii="Times New Roman" w:hAnsi="Times New Roman" w:cs="Times New Roman"/>
          <w:sz w:val="24"/>
          <w:szCs w:val="24"/>
        </w:rPr>
        <w:t xml:space="preserve"> ve bilincin bir varlığına dönüştürür(Hegel,1986,s.324,§529). Buna göre, </w:t>
      </w:r>
      <w:proofErr w:type="spellStart"/>
      <w:r w:rsidRPr="002A01DF">
        <w:rPr>
          <w:rFonts w:ascii="Times New Roman" w:hAnsi="Times New Roman" w:cs="Times New Roman"/>
          <w:sz w:val="24"/>
          <w:szCs w:val="24"/>
        </w:rPr>
        <w:t>Marx</w:t>
      </w:r>
      <w:proofErr w:type="spellEnd"/>
      <w:r w:rsidRPr="002A01DF">
        <w:rPr>
          <w:rFonts w:ascii="Times New Roman" w:hAnsi="Times New Roman" w:cs="Times New Roman"/>
          <w:sz w:val="24"/>
          <w:szCs w:val="24"/>
        </w:rPr>
        <w:t xml:space="preserve"> bizden </w:t>
      </w:r>
      <w:proofErr w:type="spellStart"/>
      <w:r w:rsidRPr="002A01DF">
        <w:rPr>
          <w:rFonts w:ascii="Times New Roman" w:hAnsi="Times New Roman" w:cs="Times New Roman"/>
          <w:sz w:val="24"/>
          <w:szCs w:val="24"/>
        </w:rPr>
        <w:t>Hegel’i</w:t>
      </w:r>
      <w:proofErr w:type="spellEnd"/>
      <w:r w:rsidRPr="002A01DF">
        <w:rPr>
          <w:rFonts w:ascii="Times New Roman" w:hAnsi="Times New Roman" w:cs="Times New Roman"/>
          <w:sz w:val="24"/>
          <w:szCs w:val="24"/>
        </w:rPr>
        <w:t xml:space="preserve"> bir “saf bilinç” filozofu olarak görmemizi istiyor. Her ne kadar bilincin gelişiminde bu aşama zorunlu bir uğrak noktası olsa da, bu </w:t>
      </w:r>
      <w:proofErr w:type="spellStart"/>
      <w:r w:rsidRPr="002A01DF">
        <w:rPr>
          <w:rFonts w:ascii="Times New Roman" w:hAnsi="Times New Roman" w:cs="Times New Roman"/>
          <w:sz w:val="24"/>
          <w:szCs w:val="24"/>
        </w:rPr>
        <w:t>Hegel</w:t>
      </w:r>
      <w:proofErr w:type="spellEnd"/>
      <w:r w:rsidRPr="002A01DF">
        <w:rPr>
          <w:rFonts w:ascii="Times New Roman" w:hAnsi="Times New Roman" w:cs="Times New Roman"/>
          <w:sz w:val="24"/>
          <w:szCs w:val="24"/>
        </w:rPr>
        <w:t xml:space="preserve"> için sürecin son bulduğu bir nokta değildir. Bu yüzden, “devlet iktidarı,” “zenginlik,” vb. saf, yani soyut felsefi düşüncenin bir yabancılaşması değildirler. </w:t>
      </w:r>
      <w:proofErr w:type="spellStart"/>
      <w:r w:rsidRPr="002A01DF">
        <w:rPr>
          <w:rFonts w:ascii="Times New Roman" w:hAnsi="Times New Roman" w:cs="Times New Roman"/>
          <w:sz w:val="24"/>
          <w:szCs w:val="24"/>
        </w:rPr>
        <w:t>Hegel</w:t>
      </w:r>
      <w:proofErr w:type="spellEnd"/>
      <w:r w:rsidRPr="002A01DF">
        <w:rPr>
          <w:rFonts w:ascii="Times New Roman" w:hAnsi="Times New Roman" w:cs="Times New Roman"/>
          <w:sz w:val="24"/>
          <w:szCs w:val="24"/>
        </w:rPr>
        <w:t xml:space="preserve"> bunların, kendine yabancılaşmış dünyanın, kültürün edimsel dünyasının edimsel bilinçlerinde ve bu dünyadan kaçan saf bilinçlerinde nesnel kendilikler olarak nasıl tasarımlandıklarını irdeler.</w:t>
      </w:r>
    </w:p>
    <w:p w:rsidR="0006546A" w:rsidRDefault="0006546A" w:rsidP="0006546A">
      <w:pPr>
        <w:jc w:val="both"/>
        <w:rPr>
          <w:rFonts w:ascii="Times New Roman" w:hAnsi="Times New Roman" w:cs="Times New Roman"/>
          <w:sz w:val="24"/>
          <w:szCs w:val="24"/>
        </w:rPr>
      </w:pPr>
      <w:proofErr w:type="spellStart"/>
      <w:r w:rsidRPr="0006546A">
        <w:rPr>
          <w:rFonts w:ascii="Times New Roman" w:hAnsi="Times New Roman" w:cs="Times New Roman"/>
          <w:sz w:val="24"/>
          <w:szCs w:val="24"/>
        </w:rPr>
        <w:t>Marx</w:t>
      </w:r>
      <w:proofErr w:type="spellEnd"/>
      <w:r w:rsidRPr="0006546A">
        <w:rPr>
          <w:rFonts w:ascii="Times New Roman" w:hAnsi="Times New Roman" w:cs="Times New Roman"/>
          <w:sz w:val="24"/>
          <w:szCs w:val="24"/>
        </w:rPr>
        <w:t xml:space="preserve"> </w:t>
      </w:r>
      <w:proofErr w:type="spellStart"/>
      <w:r w:rsidRPr="0006546A">
        <w:rPr>
          <w:rFonts w:ascii="Times New Roman" w:hAnsi="Times New Roman" w:cs="Times New Roman"/>
          <w:sz w:val="24"/>
          <w:szCs w:val="24"/>
        </w:rPr>
        <w:t>Hegel’in</w:t>
      </w:r>
      <w:proofErr w:type="spellEnd"/>
      <w:r w:rsidRPr="0006546A">
        <w:rPr>
          <w:rFonts w:ascii="Times New Roman" w:hAnsi="Times New Roman" w:cs="Times New Roman"/>
          <w:sz w:val="24"/>
          <w:szCs w:val="24"/>
        </w:rPr>
        <w:t xml:space="preserve"> yabancılaşma kavramını salt tinsel olmakla eleştirir. </w:t>
      </w:r>
      <w:proofErr w:type="spellStart"/>
      <w:r w:rsidRPr="0006546A">
        <w:rPr>
          <w:rFonts w:ascii="Times New Roman" w:hAnsi="Times New Roman" w:cs="Times New Roman"/>
          <w:sz w:val="24"/>
          <w:szCs w:val="24"/>
        </w:rPr>
        <w:t>Marx’a</w:t>
      </w:r>
      <w:proofErr w:type="spellEnd"/>
      <w:r w:rsidRPr="0006546A">
        <w:rPr>
          <w:rFonts w:ascii="Times New Roman" w:hAnsi="Times New Roman" w:cs="Times New Roman"/>
          <w:sz w:val="24"/>
          <w:szCs w:val="24"/>
        </w:rPr>
        <w:t xml:space="preserve"> göre, </w:t>
      </w:r>
      <w:proofErr w:type="spellStart"/>
      <w:r w:rsidRPr="0006546A">
        <w:rPr>
          <w:rFonts w:ascii="Times New Roman" w:hAnsi="Times New Roman" w:cs="Times New Roman"/>
          <w:sz w:val="24"/>
          <w:szCs w:val="24"/>
        </w:rPr>
        <w:t>Hegel</w:t>
      </w:r>
      <w:proofErr w:type="spellEnd"/>
      <w:r w:rsidRPr="0006546A">
        <w:rPr>
          <w:rFonts w:ascii="Times New Roman" w:hAnsi="Times New Roman" w:cs="Times New Roman"/>
          <w:sz w:val="24"/>
          <w:szCs w:val="24"/>
        </w:rPr>
        <w:t xml:space="preserve"> için yabancılaşma, yabancılaşmış kendinin-bilincidir. Bilincin kendisini kendi dünyasında bulamadığı tinsel bir durumdur. </w:t>
      </w:r>
      <w:proofErr w:type="spellStart"/>
      <w:r w:rsidRPr="0006546A">
        <w:rPr>
          <w:rFonts w:ascii="Times New Roman" w:hAnsi="Times New Roman" w:cs="Times New Roman"/>
          <w:sz w:val="24"/>
          <w:szCs w:val="24"/>
        </w:rPr>
        <w:t>Marx</w:t>
      </w:r>
      <w:proofErr w:type="spellEnd"/>
      <w:r w:rsidRPr="0006546A">
        <w:rPr>
          <w:rFonts w:ascii="Times New Roman" w:hAnsi="Times New Roman" w:cs="Times New Roman"/>
          <w:sz w:val="24"/>
          <w:szCs w:val="24"/>
        </w:rPr>
        <w:t xml:space="preserve"> </w:t>
      </w:r>
      <w:proofErr w:type="spellStart"/>
      <w:r w:rsidRPr="0006546A">
        <w:rPr>
          <w:rFonts w:ascii="Times New Roman" w:hAnsi="Times New Roman" w:cs="Times New Roman"/>
          <w:sz w:val="24"/>
          <w:szCs w:val="24"/>
        </w:rPr>
        <w:t>Hegel’i</w:t>
      </w:r>
      <w:proofErr w:type="spellEnd"/>
      <w:r w:rsidRPr="0006546A">
        <w:rPr>
          <w:rFonts w:ascii="Times New Roman" w:hAnsi="Times New Roman" w:cs="Times New Roman"/>
          <w:sz w:val="24"/>
          <w:szCs w:val="24"/>
        </w:rPr>
        <w:t xml:space="preserve">, nesneyi soyut bilince, insanı da kendinin-bilincine indirgemekle eleştirir(Marx,1976,s.245). Tüm </w:t>
      </w:r>
      <w:proofErr w:type="spellStart"/>
      <w:r w:rsidRPr="0006546A">
        <w:rPr>
          <w:rFonts w:ascii="Times New Roman" w:hAnsi="Times New Roman" w:cs="Times New Roman"/>
          <w:sz w:val="24"/>
          <w:szCs w:val="24"/>
        </w:rPr>
        <w:t>dışlaşma</w:t>
      </w:r>
      <w:proofErr w:type="spellEnd"/>
      <w:r w:rsidRPr="0006546A">
        <w:rPr>
          <w:rFonts w:ascii="Times New Roman" w:hAnsi="Times New Roman" w:cs="Times New Roman"/>
          <w:sz w:val="24"/>
          <w:szCs w:val="24"/>
        </w:rPr>
        <w:t xml:space="preserve"> ve nesnelleşme süreci, buna göre, soyut bilinci eksiksiz bilince getirmeyi içerir. İnsan özünde nesnel-olmayan bir varlık olarak düşünüldüğünden, genel olarak nesnellik kendinin-bilincinin üstesinden gelmek zorunda olduğu yabancılaşmadır. Nesnel varlık “(…) nesnenin belirli karakteri değil, onun nesnel karakteri kendinin-bilinci için yakışıksız olandır ve yabancılaşmadır. Nesne bu yüzden bir olumsuzdur, bir kendi-kendini-ortadan kaldırandır, bir hiçliktir”(Marx,1968,s.580), diye yazan </w:t>
      </w:r>
      <w:proofErr w:type="spellStart"/>
      <w:r w:rsidRPr="0006546A">
        <w:rPr>
          <w:rFonts w:ascii="Times New Roman" w:hAnsi="Times New Roman" w:cs="Times New Roman"/>
          <w:sz w:val="24"/>
          <w:szCs w:val="24"/>
        </w:rPr>
        <w:t>Marx</w:t>
      </w:r>
      <w:proofErr w:type="spellEnd"/>
      <w:r w:rsidRPr="0006546A">
        <w:rPr>
          <w:rFonts w:ascii="Times New Roman" w:hAnsi="Times New Roman" w:cs="Times New Roman"/>
          <w:sz w:val="24"/>
          <w:szCs w:val="24"/>
        </w:rPr>
        <w:t xml:space="preserve">, gerçekte, </w:t>
      </w:r>
      <w:proofErr w:type="spellStart"/>
      <w:r w:rsidRPr="0006546A">
        <w:rPr>
          <w:rFonts w:ascii="Times New Roman" w:hAnsi="Times New Roman" w:cs="Times New Roman"/>
          <w:sz w:val="24"/>
          <w:szCs w:val="24"/>
        </w:rPr>
        <w:t>Hegel’in</w:t>
      </w:r>
      <w:proofErr w:type="spellEnd"/>
      <w:r w:rsidRPr="0006546A">
        <w:rPr>
          <w:rFonts w:ascii="Times New Roman" w:hAnsi="Times New Roman" w:cs="Times New Roman"/>
          <w:sz w:val="24"/>
          <w:szCs w:val="24"/>
        </w:rPr>
        <w:t xml:space="preserve"> “saf </w:t>
      </w:r>
      <w:proofErr w:type="spellStart"/>
      <w:r w:rsidRPr="0006546A">
        <w:rPr>
          <w:rFonts w:ascii="Times New Roman" w:hAnsi="Times New Roman" w:cs="Times New Roman"/>
          <w:sz w:val="24"/>
          <w:szCs w:val="24"/>
        </w:rPr>
        <w:t>içgörü</w:t>
      </w:r>
      <w:proofErr w:type="spellEnd"/>
      <w:r w:rsidRPr="0006546A">
        <w:rPr>
          <w:rFonts w:ascii="Times New Roman" w:hAnsi="Times New Roman" w:cs="Times New Roman"/>
          <w:sz w:val="24"/>
          <w:szCs w:val="24"/>
        </w:rPr>
        <w:t xml:space="preserve">” için yaptığı açıklamanın </w:t>
      </w:r>
      <w:proofErr w:type="spellStart"/>
      <w:r w:rsidRPr="0006546A">
        <w:rPr>
          <w:rFonts w:ascii="Times New Roman" w:hAnsi="Times New Roman" w:cs="Times New Roman"/>
          <w:sz w:val="24"/>
          <w:szCs w:val="24"/>
        </w:rPr>
        <w:t>Hegel</w:t>
      </w:r>
      <w:proofErr w:type="spellEnd"/>
      <w:r w:rsidRPr="0006546A">
        <w:rPr>
          <w:rFonts w:ascii="Times New Roman" w:hAnsi="Times New Roman" w:cs="Times New Roman"/>
          <w:sz w:val="24"/>
          <w:szCs w:val="24"/>
        </w:rPr>
        <w:t xml:space="preserve"> için de geçerli olduğunu demeye getirir. Karşılaştırmak için </w:t>
      </w:r>
      <w:proofErr w:type="spellStart"/>
      <w:r w:rsidRPr="0006546A">
        <w:rPr>
          <w:rFonts w:ascii="Times New Roman" w:hAnsi="Times New Roman" w:cs="Times New Roman"/>
          <w:sz w:val="24"/>
          <w:szCs w:val="24"/>
        </w:rPr>
        <w:t>Hegel’den</w:t>
      </w:r>
      <w:proofErr w:type="spellEnd"/>
      <w:r w:rsidRPr="0006546A">
        <w:rPr>
          <w:rFonts w:ascii="Times New Roman" w:hAnsi="Times New Roman" w:cs="Times New Roman"/>
          <w:sz w:val="24"/>
          <w:szCs w:val="24"/>
        </w:rPr>
        <w:t xml:space="preserve"> ilgili pasajı aktaralım: Saf </w:t>
      </w:r>
      <w:proofErr w:type="spellStart"/>
      <w:r w:rsidRPr="0006546A">
        <w:rPr>
          <w:rFonts w:ascii="Times New Roman" w:hAnsi="Times New Roman" w:cs="Times New Roman"/>
          <w:sz w:val="24"/>
          <w:szCs w:val="24"/>
        </w:rPr>
        <w:t>içgörüde</w:t>
      </w:r>
      <w:proofErr w:type="spellEnd"/>
      <w:r w:rsidRPr="0006546A">
        <w:rPr>
          <w:rFonts w:ascii="Times New Roman" w:hAnsi="Times New Roman" w:cs="Times New Roman"/>
          <w:sz w:val="24"/>
          <w:szCs w:val="24"/>
        </w:rPr>
        <w:t xml:space="preserve"> “nesnellik yalnızca olumsuz, kendini ortadan kaldıran ve ‘</w:t>
      </w:r>
      <w:proofErr w:type="spellStart"/>
      <w:r w:rsidRPr="0006546A">
        <w:rPr>
          <w:rFonts w:ascii="Times New Roman" w:hAnsi="Times New Roman" w:cs="Times New Roman"/>
          <w:sz w:val="24"/>
          <w:szCs w:val="24"/>
        </w:rPr>
        <w:t>kendi’ye</w:t>
      </w:r>
      <w:proofErr w:type="spellEnd"/>
      <w:r w:rsidRPr="0006546A">
        <w:rPr>
          <w:rFonts w:ascii="Times New Roman" w:hAnsi="Times New Roman" w:cs="Times New Roman"/>
          <w:sz w:val="24"/>
          <w:szCs w:val="24"/>
        </w:rPr>
        <w:t xml:space="preserve"> geri dönen bir içerik imlemini taşımaktadır”(Hegel,1986,s.325,§529).</w:t>
      </w:r>
    </w:p>
    <w:p w:rsidR="00594660" w:rsidRDefault="00594660" w:rsidP="00594660">
      <w:pPr>
        <w:jc w:val="both"/>
        <w:rPr>
          <w:rFonts w:ascii="Times New Roman" w:hAnsi="Times New Roman" w:cs="Times New Roman"/>
          <w:sz w:val="24"/>
          <w:szCs w:val="24"/>
        </w:rPr>
      </w:pPr>
      <w:proofErr w:type="spellStart"/>
      <w:r w:rsidRPr="00594660">
        <w:rPr>
          <w:rFonts w:ascii="Times New Roman" w:hAnsi="Times New Roman" w:cs="Times New Roman"/>
          <w:sz w:val="24"/>
          <w:szCs w:val="24"/>
        </w:rPr>
        <w:t>Marx’a</w:t>
      </w:r>
      <w:proofErr w:type="spellEnd"/>
      <w:r w:rsidRPr="00594660">
        <w:rPr>
          <w:rFonts w:ascii="Times New Roman" w:hAnsi="Times New Roman" w:cs="Times New Roman"/>
          <w:sz w:val="24"/>
          <w:szCs w:val="24"/>
        </w:rPr>
        <w:t xml:space="preserve"> göre, </w:t>
      </w:r>
      <w:proofErr w:type="spellStart"/>
      <w:r w:rsidRPr="00594660">
        <w:rPr>
          <w:rFonts w:ascii="Times New Roman" w:hAnsi="Times New Roman" w:cs="Times New Roman"/>
          <w:sz w:val="24"/>
          <w:szCs w:val="24"/>
        </w:rPr>
        <w:t>Hegel’in</w:t>
      </w:r>
      <w:proofErr w:type="spellEnd"/>
      <w:r w:rsidRPr="00594660">
        <w:rPr>
          <w:rFonts w:ascii="Times New Roman" w:hAnsi="Times New Roman" w:cs="Times New Roman"/>
          <w:sz w:val="24"/>
          <w:szCs w:val="24"/>
        </w:rPr>
        <w:t xml:space="preserve"> düşündüğü şekliyle bilince indirgenen bir varlığın kendisi yabancılaşmıştır. Böyle bir saf (felsefi) varoluşta insan gerçek varlığından mahrum bırakılmış olur. “Kendinin-bilincinde olan insan, tinsel dünyayı-ya da kendi dünyasının tinsel evrensel varoluşunu-kendin-</w:t>
      </w:r>
      <w:proofErr w:type="spellStart"/>
      <w:r w:rsidRPr="00594660">
        <w:rPr>
          <w:rFonts w:ascii="Times New Roman" w:hAnsi="Times New Roman" w:cs="Times New Roman"/>
          <w:sz w:val="24"/>
          <w:szCs w:val="24"/>
        </w:rPr>
        <w:t>dışlaşması</w:t>
      </w:r>
      <w:proofErr w:type="spellEnd"/>
      <w:r w:rsidRPr="00594660">
        <w:rPr>
          <w:rFonts w:ascii="Times New Roman" w:hAnsi="Times New Roman" w:cs="Times New Roman"/>
          <w:sz w:val="24"/>
          <w:szCs w:val="24"/>
        </w:rPr>
        <w:t xml:space="preserve"> olarak tanıdığı ve ortadan kaldırdığı sürece, onu yeniden </w:t>
      </w:r>
      <w:proofErr w:type="spellStart"/>
      <w:r w:rsidRPr="00594660">
        <w:rPr>
          <w:rFonts w:ascii="Times New Roman" w:hAnsi="Times New Roman" w:cs="Times New Roman"/>
          <w:sz w:val="24"/>
          <w:szCs w:val="24"/>
        </w:rPr>
        <w:t>dışlaşmış</w:t>
      </w:r>
      <w:proofErr w:type="spellEnd"/>
      <w:r w:rsidRPr="00594660">
        <w:rPr>
          <w:rFonts w:ascii="Times New Roman" w:hAnsi="Times New Roman" w:cs="Times New Roman"/>
          <w:sz w:val="24"/>
          <w:szCs w:val="24"/>
        </w:rPr>
        <w:t xml:space="preserve"> biçimi içinde olumlar ve kendinin gerçek varoluşu olarak sunar, onu yeniden kurar, genel olarak [kendi] başkalığında kendisiyle olduğunu iddia eder”(Marx,1968,s.581). </w:t>
      </w:r>
      <w:proofErr w:type="spellStart"/>
      <w:r w:rsidRPr="00594660">
        <w:rPr>
          <w:rFonts w:ascii="Times New Roman" w:hAnsi="Times New Roman" w:cs="Times New Roman"/>
          <w:sz w:val="24"/>
          <w:szCs w:val="24"/>
        </w:rPr>
        <w:t>Marx’a</w:t>
      </w:r>
      <w:proofErr w:type="spellEnd"/>
      <w:r w:rsidRPr="00594660">
        <w:rPr>
          <w:rFonts w:ascii="Times New Roman" w:hAnsi="Times New Roman" w:cs="Times New Roman"/>
          <w:sz w:val="24"/>
          <w:szCs w:val="24"/>
        </w:rPr>
        <w:t xml:space="preserve"> göre, </w:t>
      </w:r>
      <w:proofErr w:type="spellStart"/>
      <w:r w:rsidRPr="00594660">
        <w:rPr>
          <w:rFonts w:ascii="Times New Roman" w:hAnsi="Times New Roman" w:cs="Times New Roman"/>
          <w:sz w:val="24"/>
          <w:szCs w:val="24"/>
        </w:rPr>
        <w:t>Hegel’in</w:t>
      </w:r>
      <w:proofErr w:type="spellEnd"/>
      <w:r w:rsidRPr="00594660">
        <w:rPr>
          <w:rFonts w:ascii="Times New Roman" w:hAnsi="Times New Roman" w:cs="Times New Roman"/>
          <w:sz w:val="24"/>
          <w:szCs w:val="24"/>
        </w:rPr>
        <w:t xml:space="preserve"> yabancılaşmayı aşması, kendini saf bilinç olarak gören insanın yabancılaşmış </w:t>
      </w:r>
      <w:r w:rsidRPr="00594660">
        <w:rPr>
          <w:rFonts w:ascii="Times New Roman" w:hAnsi="Times New Roman" w:cs="Times New Roman"/>
          <w:sz w:val="24"/>
          <w:szCs w:val="24"/>
        </w:rPr>
        <w:lastRenderedPageBreak/>
        <w:t xml:space="preserve">bir görüşüyle sınırlı olarak kalır. </w:t>
      </w:r>
      <w:proofErr w:type="spellStart"/>
      <w:r w:rsidRPr="00594660">
        <w:rPr>
          <w:rFonts w:ascii="Times New Roman" w:hAnsi="Times New Roman" w:cs="Times New Roman"/>
          <w:sz w:val="24"/>
          <w:szCs w:val="24"/>
        </w:rPr>
        <w:t>Marx</w:t>
      </w:r>
      <w:proofErr w:type="spellEnd"/>
      <w:r w:rsidRPr="00594660">
        <w:rPr>
          <w:rFonts w:ascii="Times New Roman" w:hAnsi="Times New Roman" w:cs="Times New Roman"/>
          <w:sz w:val="24"/>
          <w:szCs w:val="24"/>
        </w:rPr>
        <w:t xml:space="preserve">, burada da, </w:t>
      </w:r>
      <w:proofErr w:type="spellStart"/>
      <w:r w:rsidRPr="00594660">
        <w:rPr>
          <w:rFonts w:ascii="Times New Roman" w:hAnsi="Times New Roman" w:cs="Times New Roman"/>
          <w:sz w:val="24"/>
          <w:szCs w:val="24"/>
        </w:rPr>
        <w:t>Hegel’i</w:t>
      </w:r>
      <w:proofErr w:type="spellEnd"/>
      <w:r w:rsidRPr="00594660">
        <w:rPr>
          <w:rFonts w:ascii="Times New Roman" w:hAnsi="Times New Roman" w:cs="Times New Roman"/>
          <w:sz w:val="24"/>
          <w:szCs w:val="24"/>
        </w:rPr>
        <w:t xml:space="preserve">, </w:t>
      </w:r>
      <w:proofErr w:type="spellStart"/>
      <w:r w:rsidRPr="00594660">
        <w:rPr>
          <w:rFonts w:ascii="Times New Roman" w:hAnsi="Times New Roman" w:cs="Times New Roman"/>
          <w:sz w:val="24"/>
          <w:szCs w:val="24"/>
        </w:rPr>
        <w:t>Hegel’in</w:t>
      </w:r>
      <w:proofErr w:type="spellEnd"/>
      <w:r w:rsidRPr="00594660">
        <w:rPr>
          <w:rFonts w:ascii="Times New Roman" w:hAnsi="Times New Roman" w:cs="Times New Roman"/>
          <w:sz w:val="24"/>
          <w:szCs w:val="24"/>
        </w:rPr>
        <w:t xml:space="preserve"> kendisinin eleştirdiği bir bilinç şekliyle özdeşleştirmeye çalışır.</w:t>
      </w:r>
    </w:p>
    <w:p w:rsidR="00594660" w:rsidRDefault="00C507AB" w:rsidP="00594660">
      <w:pPr>
        <w:jc w:val="both"/>
        <w:rPr>
          <w:rFonts w:ascii="Times New Roman" w:hAnsi="Times New Roman" w:cs="Times New Roman"/>
          <w:sz w:val="24"/>
          <w:szCs w:val="24"/>
        </w:rPr>
      </w:pPr>
      <w:proofErr w:type="spellStart"/>
      <w:r w:rsidRPr="00C507AB">
        <w:rPr>
          <w:rFonts w:ascii="Times New Roman" w:hAnsi="Times New Roman" w:cs="Times New Roman"/>
          <w:sz w:val="24"/>
          <w:szCs w:val="24"/>
        </w:rPr>
        <w:t>Marx’ın</w:t>
      </w:r>
      <w:proofErr w:type="spellEnd"/>
      <w:r w:rsidRPr="00C507AB">
        <w:rPr>
          <w:rFonts w:ascii="Times New Roman" w:hAnsi="Times New Roman" w:cs="Times New Roman"/>
          <w:sz w:val="24"/>
          <w:szCs w:val="24"/>
        </w:rPr>
        <w:t xml:space="preserve"> </w:t>
      </w:r>
      <w:proofErr w:type="spellStart"/>
      <w:r w:rsidRPr="00C507AB">
        <w:rPr>
          <w:rFonts w:ascii="Times New Roman" w:hAnsi="Times New Roman" w:cs="Times New Roman"/>
          <w:sz w:val="24"/>
          <w:szCs w:val="24"/>
        </w:rPr>
        <w:t>Hegel’le</w:t>
      </w:r>
      <w:proofErr w:type="spellEnd"/>
      <w:r w:rsidRPr="00C507AB">
        <w:rPr>
          <w:rFonts w:ascii="Times New Roman" w:hAnsi="Times New Roman" w:cs="Times New Roman"/>
          <w:sz w:val="24"/>
          <w:szCs w:val="24"/>
        </w:rPr>
        <w:t xml:space="preserve"> tartışmasında önce çıkan bir diğer kavram, “</w:t>
      </w:r>
      <w:proofErr w:type="spellStart"/>
      <w:r w:rsidRPr="00C507AB">
        <w:rPr>
          <w:rFonts w:ascii="Times New Roman" w:hAnsi="Times New Roman" w:cs="Times New Roman"/>
          <w:sz w:val="24"/>
          <w:szCs w:val="24"/>
        </w:rPr>
        <w:t>emek”tir</w:t>
      </w:r>
      <w:proofErr w:type="spellEnd"/>
      <w:r w:rsidRPr="00C507AB">
        <w:rPr>
          <w:rFonts w:ascii="Times New Roman" w:hAnsi="Times New Roman" w:cs="Times New Roman"/>
          <w:sz w:val="24"/>
          <w:szCs w:val="24"/>
        </w:rPr>
        <w:t xml:space="preserve">. </w:t>
      </w:r>
      <w:proofErr w:type="spellStart"/>
      <w:r w:rsidRPr="00C507AB">
        <w:rPr>
          <w:rFonts w:ascii="Times New Roman" w:hAnsi="Times New Roman" w:cs="Times New Roman"/>
          <w:sz w:val="24"/>
          <w:szCs w:val="24"/>
        </w:rPr>
        <w:t>Marx</w:t>
      </w:r>
      <w:proofErr w:type="spellEnd"/>
      <w:r w:rsidRPr="00C507AB">
        <w:rPr>
          <w:rFonts w:ascii="Times New Roman" w:hAnsi="Times New Roman" w:cs="Times New Roman"/>
          <w:sz w:val="24"/>
          <w:szCs w:val="24"/>
        </w:rPr>
        <w:t xml:space="preserve">, </w:t>
      </w:r>
      <w:proofErr w:type="spellStart"/>
      <w:r w:rsidRPr="00C507AB">
        <w:rPr>
          <w:rFonts w:ascii="Times New Roman" w:hAnsi="Times New Roman" w:cs="Times New Roman"/>
          <w:sz w:val="24"/>
          <w:szCs w:val="24"/>
        </w:rPr>
        <w:t>Hegel’in</w:t>
      </w:r>
      <w:proofErr w:type="spellEnd"/>
      <w:r w:rsidRPr="00C507AB">
        <w:rPr>
          <w:rFonts w:ascii="Times New Roman" w:hAnsi="Times New Roman" w:cs="Times New Roman"/>
          <w:sz w:val="24"/>
          <w:szCs w:val="24"/>
        </w:rPr>
        <w:t xml:space="preserve"> düşüncesinin başlıca kavramının “emek” olduğunu ileri sürmekle </w:t>
      </w:r>
      <w:proofErr w:type="spellStart"/>
      <w:r w:rsidRPr="00C507AB">
        <w:rPr>
          <w:rFonts w:ascii="Times New Roman" w:hAnsi="Times New Roman" w:cs="Times New Roman"/>
          <w:sz w:val="24"/>
          <w:szCs w:val="24"/>
        </w:rPr>
        <w:t>Hegel</w:t>
      </w:r>
      <w:proofErr w:type="spellEnd"/>
      <w:r w:rsidRPr="00C507AB">
        <w:rPr>
          <w:rFonts w:ascii="Times New Roman" w:hAnsi="Times New Roman" w:cs="Times New Roman"/>
          <w:sz w:val="24"/>
          <w:szCs w:val="24"/>
        </w:rPr>
        <w:t xml:space="preserve"> felsefesini bir anlamda “emek felsefesi” olarak okur. Tarihte insan, doğal </w:t>
      </w:r>
      <w:proofErr w:type="spellStart"/>
      <w:r w:rsidRPr="00C507AB">
        <w:rPr>
          <w:rFonts w:ascii="Times New Roman" w:hAnsi="Times New Roman" w:cs="Times New Roman"/>
          <w:sz w:val="24"/>
          <w:szCs w:val="24"/>
        </w:rPr>
        <w:t>dolaysızlığından</w:t>
      </w:r>
      <w:proofErr w:type="spellEnd"/>
      <w:r w:rsidRPr="00C507AB">
        <w:rPr>
          <w:rFonts w:ascii="Times New Roman" w:hAnsi="Times New Roman" w:cs="Times New Roman"/>
          <w:sz w:val="24"/>
          <w:szCs w:val="24"/>
        </w:rPr>
        <w:t xml:space="preserve"> kendi belirleniminin </w:t>
      </w:r>
      <w:proofErr w:type="spellStart"/>
      <w:r w:rsidRPr="00C507AB">
        <w:rPr>
          <w:rFonts w:ascii="Times New Roman" w:hAnsi="Times New Roman" w:cs="Times New Roman"/>
          <w:sz w:val="24"/>
          <w:szCs w:val="24"/>
        </w:rPr>
        <w:t>edimselleşmesi</w:t>
      </w:r>
      <w:proofErr w:type="spellEnd"/>
      <w:r w:rsidRPr="00C507AB">
        <w:rPr>
          <w:rFonts w:ascii="Times New Roman" w:hAnsi="Times New Roman" w:cs="Times New Roman"/>
          <w:sz w:val="24"/>
          <w:szCs w:val="24"/>
        </w:rPr>
        <w:t xml:space="preserve"> doğrultusunda ilerler. İnsan, gerçekte, çalışmada, emekte, kendi </w:t>
      </w:r>
      <w:proofErr w:type="spellStart"/>
      <w:r w:rsidRPr="00C507AB">
        <w:rPr>
          <w:rFonts w:ascii="Times New Roman" w:hAnsi="Times New Roman" w:cs="Times New Roman"/>
          <w:sz w:val="24"/>
          <w:szCs w:val="24"/>
        </w:rPr>
        <w:t>olanaklılıklarını</w:t>
      </w:r>
      <w:proofErr w:type="spellEnd"/>
      <w:r w:rsidRPr="00C507AB">
        <w:rPr>
          <w:rFonts w:ascii="Times New Roman" w:hAnsi="Times New Roman" w:cs="Times New Roman"/>
          <w:sz w:val="24"/>
          <w:szCs w:val="24"/>
        </w:rPr>
        <w:t xml:space="preserve"> ve yeteneklerini açığa çıkarmaktadır. İnsan kendi </w:t>
      </w:r>
      <w:proofErr w:type="spellStart"/>
      <w:r w:rsidRPr="00C507AB">
        <w:rPr>
          <w:rFonts w:ascii="Times New Roman" w:hAnsi="Times New Roman" w:cs="Times New Roman"/>
          <w:sz w:val="24"/>
          <w:szCs w:val="24"/>
        </w:rPr>
        <w:t>özsel</w:t>
      </w:r>
      <w:proofErr w:type="spellEnd"/>
      <w:r w:rsidRPr="00C507AB">
        <w:rPr>
          <w:rFonts w:ascii="Times New Roman" w:hAnsi="Times New Roman" w:cs="Times New Roman"/>
          <w:sz w:val="24"/>
          <w:szCs w:val="24"/>
        </w:rPr>
        <w:t xml:space="preserve"> güçlerinin, yetilerinin </w:t>
      </w:r>
      <w:proofErr w:type="spellStart"/>
      <w:r w:rsidRPr="00C507AB">
        <w:rPr>
          <w:rFonts w:ascii="Times New Roman" w:hAnsi="Times New Roman" w:cs="Times New Roman"/>
          <w:sz w:val="24"/>
          <w:szCs w:val="24"/>
        </w:rPr>
        <w:t>açınımıdr</w:t>
      </w:r>
      <w:proofErr w:type="spellEnd"/>
      <w:r w:rsidRPr="00C507AB">
        <w:rPr>
          <w:rFonts w:ascii="Times New Roman" w:hAnsi="Times New Roman" w:cs="Times New Roman"/>
          <w:sz w:val="24"/>
          <w:szCs w:val="24"/>
        </w:rPr>
        <w:t xml:space="preserve"> ve gelişimidir. Tekil bir birey bile ancak çalışmada doğal </w:t>
      </w:r>
      <w:proofErr w:type="spellStart"/>
      <w:r w:rsidRPr="00C507AB">
        <w:rPr>
          <w:rFonts w:ascii="Times New Roman" w:hAnsi="Times New Roman" w:cs="Times New Roman"/>
          <w:sz w:val="24"/>
          <w:szCs w:val="24"/>
        </w:rPr>
        <w:t>dolaysızlığının</w:t>
      </w:r>
      <w:proofErr w:type="spellEnd"/>
      <w:r w:rsidRPr="00C507AB">
        <w:rPr>
          <w:rFonts w:ascii="Times New Roman" w:hAnsi="Times New Roman" w:cs="Times New Roman"/>
          <w:sz w:val="24"/>
          <w:szCs w:val="24"/>
        </w:rPr>
        <w:t xml:space="preserve"> üstesinden gelerek kendini </w:t>
      </w:r>
      <w:proofErr w:type="spellStart"/>
      <w:r w:rsidRPr="00C507AB">
        <w:rPr>
          <w:rFonts w:ascii="Times New Roman" w:hAnsi="Times New Roman" w:cs="Times New Roman"/>
          <w:sz w:val="24"/>
          <w:szCs w:val="24"/>
        </w:rPr>
        <w:t>edimselleştirebilir</w:t>
      </w:r>
      <w:proofErr w:type="spellEnd"/>
      <w:r w:rsidRPr="00C507AB">
        <w:rPr>
          <w:rFonts w:ascii="Times New Roman" w:hAnsi="Times New Roman" w:cs="Times New Roman"/>
          <w:sz w:val="24"/>
          <w:szCs w:val="24"/>
        </w:rPr>
        <w:t xml:space="preserve">. İşte </w:t>
      </w:r>
      <w:proofErr w:type="spellStart"/>
      <w:r w:rsidRPr="00C507AB">
        <w:rPr>
          <w:rFonts w:ascii="Times New Roman" w:hAnsi="Times New Roman" w:cs="Times New Roman"/>
          <w:sz w:val="24"/>
          <w:szCs w:val="24"/>
        </w:rPr>
        <w:t>Marx</w:t>
      </w:r>
      <w:proofErr w:type="spellEnd"/>
      <w:r w:rsidRPr="00C507AB">
        <w:rPr>
          <w:rFonts w:ascii="Times New Roman" w:hAnsi="Times New Roman" w:cs="Times New Roman"/>
          <w:sz w:val="24"/>
          <w:szCs w:val="24"/>
        </w:rPr>
        <w:t xml:space="preserve">, </w:t>
      </w:r>
      <w:proofErr w:type="spellStart"/>
      <w:r w:rsidRPr="00C507AB">
        <w:rPr>
          <w:rFonts w:ascii="Times New Roman" w:hAnsi="Times New Roman" w:cs="Times New Roman"/>
          <w:sz w:val="24"/>
          <w:szCs w:val="24"/>
        </w:rPr>
        <w:t>Hegel’in</w:t>
      </w:r>
      <w:proofErr w:type="spellEnd"/>
      <w:r w:rsidRPr="00C507AB">
        <w:rPr>
          <w:rFonts w:ascii="Times New Roman" w:hAnsi="Times New Roman" w:cs="Times New Roman"/>
          <w:sz w:val="24"/>
          <w:szCs w:val="24"/>
        </w:rPr>
        <w:t xml:space="preserve"> felsefesindeki emek kavramının bu anlamını kesin bir şekilde tanır</w:t>
      </w:r>
      <w:r>
        <w:rPr>
          <w:rFonts w:ascii="Times New Roman" w:hAnsi="Times New Roman" w:cs="Times New Roman"/>
          <w:sz w:val="24"/>
          <w:szCs w:val="24"/>
        </w:rPr>
        <w:t>.</w:t>
      </w:r>
    </w:p>
    <w:p w:rsidR="0073128C" w:rsidRDefault="00C635C3" w:rsidP="00C635C3">
      <w:pPr>
        <w:jc w:val="both"/>
        <w:rPr>
          <w:rFonts w:ascii="Times New Roman" w:hAnsi="Times New Roman" w:cs="Times New Roman"/>
          <w:sz w:val="24"/>
          <w:szCs w:val="24"/>
        </w:rPr>
      </w:pPr>
      <w:proofErr w:type="spellStart"/>
      <w:r w:rsidRPr="00C635C3">
        <w:rPr>
          <w:rFonts w:ascii="Times New Roman" w:hAnsi="Times New Roman" w:cs="Times New Roman"/>
          <w:sz w:val="24"/>
          <w:szCs w:val="24"/>
        </w:rPr>
        <w:t>Marx</w:t>
      </w:r>
      <w:proofErr w:type="spellEnd"/>
      <w:r w:rsidRPr="00C635C3">
        <w:rPr>
          <w:rFonts w:ascii="Times New Roman" w:hAnsi="Times New Roman" w:cs="Times New Roman"/>
          <w:sz w:val="24"/>
          <w:szCs w:val="24"/>
        </w:rPr>
        <w:t xml:space="preserve"> modern toplumda işçinin emeğinin bir analizini yaparken yalnızca “yabancılaşma” kavramını </w:t>
      </w:r>
      <w:proofErr w:type="spellStart"/>
      <w:r w:rsidRPr="00C635C3">
        <w:rPr>
          <w:rFonts w:ascii="Times New Roman" w:hAnsi="Times New Roman" w:cs="Times New Roman"/>
          <w:sz w:val="24"/>
          <w:szCs w:val="24"/>
        </w:rPr>
        <w:t>Hegel’den</w:t>
      </w:r>
      <w:proofErr w:type="spellEnd"/>
      <w:r w:rsidRPr="00C635C3">
        <w:rPr>
          <w:rFonts w:ascii="Times New Roman" w:hAnsi="Times New Roman" w:cs="Times New Roman"/>
          <w:sz w:val="24"/>
          <w:szCs w:val="24"/>
        </w:rPr>
        <w:t xml:space="preserve"> almakla kalmaz, aynı zamanda bu kavramla </w:t>
      </w:r>
      <w:proofErr w:type="spellStart"/>
      <w:r w:rsidRPr="00C635C3">
        <w:rPr>
          <w:rFonts w:ascii="Times New Roman" w:hAnsi="Times New Roman" w:cs="Times New Roman"/>
          <w:sz w:val="24"/>
          <w:szCs w:val="24"/>
        </w:rPr>
        <w:t>Hegel’in</w:t>
      </w:r>
      <w:proofErr w:type="spellEnd"/>
      <w:r w:rsidRPr="00C635C3">
        <w:rPr>
          <w:rFonts w:ascii="Times New Roman" w:hAnsi="Times New Roman" w:cs="Times New Roman"/>
          <w:sz w:val="24"/>
          <w:szCs w:val="24"/>
        </w:rPr>
        <w:t xml:space="preserve"> </w:t>
      </w:r>
      <w:proofErr w:type="spellStart"/>
      <w:r w:rsidRPr="00C635C3">
        <w:rPr>
          <w:rFonts w:ascii="Times New Roman" w:hAnsi="Times New Roman" w:cs="Times New Roman"/>
          <w:i/>
          <w:sz w:val="24"/>
          <w:szCs w:val="24"/>
        </w:rPr>
        <w:t>Görüngübilim</w:t>
      </w:r>
      <w:r w:rsidRPr="00C635C3">
        <w:rPr>
          <w:rFonts w:ascii="Times New Roman" w:hAnsi="Times New Roman" w:cs="Times New Roman"/>
          <w:sz w:val="24"/>
          <w:szCs w:val="24"/>
        </w:rPr>
        <w:t>’de</w:t>
      </w:r>
      <w:proofErr w:type="spellEnd"/>
      <w:r w:rsidRPr="00C635C3">
        <w:rPr>
          <w:rFonts w:ascii="Times New Roman" w:hAnsi="Times New Roman" w:cs="Times New Roman"/>
          <w:sz w:val="24"/>
          <w:szCs w:val="24"/>
        </w:rPr>
        <w:t xml:space="preserve"> “efendi-köle </w:t>
      </w:r>
      <w:proofErr w:type="spellStart"/>
      <w:r w:rsidRPr="00C635C3">
        <w:rPr>
          <w:rFonts w:ascii="Times New Roman" w:hAnsi="Times New Roman" w:cs="Times New Roman"/>
          <w:sz w:val="24"/>
          <w:szCs w:val="24"/>
        </w:rPr>
        <w:t>ilişkisi”nde</w:t>
      </w:r>
      <w:proofErr w:type="spellEnd"/>
      <w:r w:rsidRPr="00C635C3">
        <w:rPr>
          <w:rFonts w:ascii="Times New Roman" w:hAnsi="Times New Roman" w:cs="Times New Roman"/>
          <w:sz w:val="24"/>
          <w:szCs w:val="24"/>
        </w:rPr>
        <w:t xml:space="preserve"> ortaya koyduğu aynı </w:t>
      </w:r>
      <w:proofErr w:type="gramStart"/>
      <w:r w:rsidRPr="00C635C3">
        <w:rPr>
          <w:rFonts w:ascii="Times New Roman" w:hAnsi="Times New Roman" w:cs="Times New Roman"/>
          <w:sz w:val="24"/>
          <w:szCs w:val="24"/>
        </w:rPr>
        <w:t>fenomenlere</w:t>
      </w:r>
      <w:proofErr w:type="gramEnd"/>
      <w:r w:rsidRPr="00C635C3">
        <w:rPr>
          <w:rFonts w:ascii="Times New Roman" w:hAnsi="Times New Roman" w:cs="Times New Roman"/>
          <w:sz w:val="24"/>
          <w:szCs w:val="24"/>
        </w:rPr>
        <w:t xml:space="preserve"> işaret eder. Bu aşamada, </w:t>
      </w:r>
      <w:proofErr w:type="spellStart"/>
      <w:r w:rsidRPr="00C635C3">
        <w:rPr>
          <w:rFonts w:ascii="Times New Roman" w:hAnsi="Times New Roman" w:cs="Times New Roman"/>
          <w:sz w:val="24"/>
          <w:szCs w:val="24"/>
        </w:rPr>
        <w:t>Hegel’in</w:t>
      </w:r>
      <w:proofErr w:type="spellEnd"/>
      <w:r w:rsidRPr="00C635C3">
        <w:rPr>
          <w:rFonts w:ascii="Times New Roman" w:hAnsi="Times New Roman" w:cs="Times New Roman"/>
          <w:sz w:val="24"/>
          <w:szCs w:val="24"/>
        </w:rPr>
        <w:t xml:space="preserve"> bu kavramla işaret ettiği en önemli </w:t>
      </w:r>
      <w:proofErr w:type="gramStart"/>
      <w:r w:rsidRPr="00C635C3">
        <w:rPr>
          <w:rFonts w:ascii="Times New Roman" w:hAnsi="Times New Roman" w:cs="Times New Roman"/>
          <w:sz w:val="24"/>
          <w:szCs w:val="24"/>
        </w:rPr>
        <w:t>fenomenleri</w:t>
      </w:r>
      <w:proofErr w:type="gramEnd"/>
      <w:r w:rsidRPr="00C635C3">
        <w:rPr>
          <w:rFonts w:ascii="Times New Roman" w:hAnsi="Times New Roman" w:cs="Times New Roman"/>
          <w:sz w:val="24"/>
          <w:szCs w:val="24"/>
        </w:rPr>
        <w:t xml:space="preserve">, kuşkusuz </w:t>
      </w:r>
      <w:proofErr w:type="spellStart"/>
      <w:r w:rsidRPr="00C635C3">
        <w:rPr>
          <w:rFonts w:ascii="Times New Roman" w:hAnsi="Times New Roman" w:cs="Times New Roman"/>
          <w:sz w:val="24"/>
          <w:szCs w:val="24"/>
        </w:rPr>
        <w:t>Marx’ın</w:t>
      </w:r>
      <w:proofErr w:type="spellEnd"/>
      <w:r w:rsidRPr="00C635C3">
        <w:rPr>
          <w:rFonts w:ascii="Times New Roman" w:hAnsi="Times New Roman" w:cs="Times New Roman"/>
          <w:sz w:val="24"/>
          <w:szCs w:val="24"/>
        </w:rPr>
        <w:t xml:space="preserve"> bunları aldığı kadarıyla, göstermeye çalışacağız.</w:t>
      </w:r>
    </w:p>
    <w:p w:rsidR="0073128C" w:rsidRDefault="0073128C" w:rsidP="0073128C">
      <w:pPr>
        <w:jc w:val="both"/>
        <w:rPr>
          <w:rFonts w:ascii="Times New Roman" w:hAnsi="Times New Roman" w:cs="Times New Roman"/>
          <w:sz w:val="24"/>
          <w:szCs w:val="24"/>
        </w:rPr>
      </w:pPr>
      <w:r w:rsidRPr="0073128C">
        <w:rPr>
          <w:rFonts w:ascii="Times New Roman" w:hAnsi="Times New Roman" w:cs="Times New Roman"/>
          <w:sz w:val="24"/>
          <w:szCs w:val="24"/>
        </w:rPr>
        <w:t xml:space="preserve">Realitenin şekillendirilmesinde özne kendisine ilişkin bir görüş kazanmakla kalmaz, bu realite özne için dışsal bir şey, olumsuz bir şey olarak kalır. Buna karşın, </w:t>
      </w:r>
      <w:proofErr w:type="spellStart"/>
      <w:r w:rsidRPr="0073128C">
        <w:rPr>
          <w:rFonts w:ascii="Times New Roman" w:hAnsi="Times New Roman" w:cs="Times New Roman"/>
          <w:sz w:val="24"/>
          <w:szCs w:val="24"/>
        </w:rPr>
        <w:t>Marx</w:t>
      </w:r>
      <w:proofErr w:type="spellEnd"/>
      <w:r w:rsidRPr="0073128C">
        <w:rPr>
          <w:rFonts w:ascii="Times New Roman" w:hAnsi="Times New Roman" w:cs="Times New Roman"/>
          <w:sz w:val="24"/>
          <w:szCs w:val="24"/>
        </w:rPr>
        <w:t xml:space="preserve"> </w:t>
      </w:r>
      <w:proofErr w:type="spellStart"/>
      <w:r w:rsidRPr="0073128C">
        <w:rPr>
          <w:rFonts w:ascii="Times New Roman" w:hAnsi="Times New Roman" w:cs="Times New Roman"/>
          <w:sz w:val="24"/>
          <w:szCs w:val="24"/>
        </w:rPr>
        <w:t>Hegel’in</w:t>
      </w:r>
      <w:proofErr w:type="spellEnd"/>
      <w:r w:rsidRPr="0073128C">
        <w:rPr>
          <w:rFonts w:ascii="Times New Roman" w:hAnsi="Times New Roman" w:cs="Times New Roman"/>
          <w:sz w:val="24"/>
          <w:szCs w:val="24"/>
        </w:rPr>
        <w:t xml:space="preserve"> yalnızca soyut-tinsel emeği bildiği ve tanıdığı şeklindeki suçlamasının yanına bir de ikinci itirazını getirme ihtiyacını duyar ve </w:t>
      </w:r>
      <w:proofErr w:type="spellStart"/>
      <w:r w:rsidRPr="0073128C">
        <w:rPr>
          <w:rFonts w:ascii="Times New Roman" w:hAnsi="Times New Roman" w:cs="Times New Roman"/>
          <w:sz w:val="24"/>
          <w:szCs w:val="24"/>
        </w:rPr>
        <w:t>Hegel’in</w:t>
      </w:r>
      <w:proofErr w:type="spellEnd"/>
      <w:r w:rsidRPr="0073128C">
        <w:rPr>
          <w:rFonts w:ascii="Times New Roman" w:hAnsi="Times New Roman" w:cs="Times New Roman"/>
          <w:sz w:val="24"/>
          <w:szCs w:val="24"/>
        </w:rPr>
        <w:t xml:space="preserve"> “emeğin sadece olumlu yönünü” görüp, “olumsuz yönünü”(Marx,1976,s.246) görmediğini belirtir. Oysa </w:t>
      </w:r>
      <w:proofErr w:type="spellStart"/>
      <w:r w:rsidRPr="0073128C">
        <w:rPr>
          <w:rFonts w:ascii="Times New Roman" w:hAnsi="Times New Roman" w:cs="Times New Roman"/>
          <w:sz w:val="24"/>
          <w:szCs w:val="24"/>
        </w:rPr>
        <w:t>Hegel’den</w:t>
      </w:r>
      <w:proofErr w:type="spellEnd"/>
      <w:r w:rsidRPr="0073128C">
        <w:rPr>
          <w:rFonts w:ascii="Times New Roman" w:hAnsi="Times New Roman" w:cs="Times New Roman"/>
          <w:sz w:val="24"/>
          <w:szCs w:val="24"/>
        </w:rPr>
        <w:t xml:space="preserve"> yapacağımız alıntılar </w:t>
      </w:r>
      <w:proofErr w:type="spellStart"/>
      <w:r w:rsidRPr="0073128C">
        <w:rPr>
          <w:rFonts w:ascii="Times New Roman" w:hAnsi="Times New Roman" w:cs="Times New Roman"/>
          <w:sz w:val="24"/>
          <w:szCs w:val="24"/>
        </w:rPr>
        <w:t>Marx’ın</w:t>
      </w:r>
      <w:proofErr w:type="spellEnd"/>
      <w:r w:rsidRPr="0073128C">
        <w:rPr>
          <w:rFonts w:ascii="Times New Roman" w:hAnsi="Times New Roman" w:cs="Times New Roman"/>
          <w:sz w:val="24"/>
          <w:szCs w:val="24"/>
        </w:rPr>
        <w:t xml:space="preserve"> bu değerlendirmesinin yanlışlığını, </w:t>
      </w:r>
      <w:proofErr w:type="spellStart"/>
      <w:r w:rsidRPr="0073128C">
        <w:rPr>
          <w:rFonts w:ascii="Times New Roman" w:hAnsi="Times New Roman" w:cs="Times New Roman"/>
          <w:sz w:val="24"/>
          <w:szCs w:val="24"/>
        </w:rPr>
        <w:t>Hegel’in</w:t>
      </w:r>
      <w:proofErr w:type="spellEnd"/>
      <w:r w:rsidRPr="0073128C">
        <w:rPr>
          <w:rFonts w:ascii="Times New Roman" w:hAnsi="Times New Roman" w:cs="Times New Roman"/>
          <w:sz w:val="24"/>
          <w:szCs w:val="24"/>
        </w:rPr>
        <w:t xml:space="preserve"> yabancılaşma düşüncesinin emeğin olumsuz yanına ve </w:t>
      </w:r>
      <w:proofErr w:type="spellStart"/>
      <w:r w:rsidRPr="0073128C">
        <w:rPr>
          <w:rFonts w:ascii="Times New Roman" w:hAnsi="Times New Roman" w:cs="Times New Roman"/>
          <w:sz w:val="24"/>
          <w:szCs w:val="24"/>
        </w:rPr>
        <w:t>Hegel’in</w:t>
      </w:r>
      <w:proofErr w:type="spellEnd"/>
      <w:r w:rsidRPr="0073128C">
        <w:rPr>
          <w:rFonts w:ascii="Times New Roman" w:hAnsi="Times New Roman" w:cs="Times New Roman"/>
          <w:sz w:val="24"/>
          <w:szCs w:val="24"/>
        </w:rPr>
        <w:t xml:space="preserve"> bununla somut insana işaret ettiğini göstermeye yetecektir.</w:t>
      </w:r>
    </w:p>
    <w:p w:rsidR="0073128C" w:rsidRDefault="00F65539" w:rsidP="0073128C">
      <w:pPr>
        <w:jc w:val="both"/>
        <w:rPr>
          <w:rFonts w:ascii="Times New Roman" w:hAnsi="Times New Roman" w:cs="Times New Roman"/>
          <w:sz w:val="24"/>
          <w:szCs w:val="24"/>
        </w:rPr>
      </w:pPr>
      <w:r w:rsidRPr="00F65539">
        <w:rPr>
          <w:rFonts w:ascii="Times New Roman" w:hAnsi="Times New Roman" w:cs="Times New Roman"/>
          <w:sz w:val="24"/>
          <w:szCs w:val="24"/>
        </w:rPr>
        <w:t xml:space="preserve">Nasıl kapitalist toplumda işçinin durumu onun köleliğiyle belirlenmişse, yine kapitalist de efendi olarak, onun hizmetindeki çalışmasında kendini </w:t>
      </w:r>
      <w:proofErr w:type="spellStart"/>
      <w:r w:rsidRPr="00F65539">
        <w:rPr>
          <w:rFonts w:ascii="Times New Roman" w:hAnsi="Times New Roman" w:cs="Times New Roman"/>
          <w:sz w:val="24"/>
          <w:szCs w:val="24"/>
        </w:rPr>
        <w:t>dışlaştıran</w:t>
      </w:r>
      <w:proofErr w:type="spellEnd"/>
      <w:r w:rsidRPr="00F65539">
        <w:rPr>
          <w:rFonts w:ascii="Times New Roman" w:hAnsi="Times New Roman" w:cs="Times New Roman"/>
          <w:sz w:val="24"/>
          <w:szCs w:val="24"/>
        </w:rPr>
        <w:t xml:space="preserve"> köle üzerinden anlaşılabilir. </w:t>
      </w:r>
      <w:proofErr w:type="spellStart"/>
      <w:r w:rsidRPr="00F65539">
        <w:rPr>
          <w:rFonts w:ascii="Times New Roman" w:hAnsi="Times New Roman" w:cs="Times New Roman"/>
          <w:sz w:val="24"/>
          <w:szCs w:val="24"/>
        </w:rPr>
        <w:t>Marx</w:t>
      </w:r>
      <w:proofErr w:type="spellEnd"/>
      <w:r w:rsidRPr="00F65539">
        <w:rPr>
          <w:rFonts w:ascii="Times New Roman" w:hAnsi="Times New Roman" w:cs="Times New Roman"/>
          <w:sz w:val="24"/>
          <w:szCs w:val="24"/>
        </w:rPr>
        <w:t xml:space="preserve"> kapitalist toplumdaki efendi-köle ilişkisini tanımlarken yeniden </w:t>
      </w:r>
      <w:proofErr w:type="spellStart"/>
      <w:r w:rsidRPr="00F65539">
        <w:rPr>
          <w:rFonts w:ascii="Times New Roman" w:hAnsi="Times New Roman" w:cs="Times New Roman"/>
          <w:sz w:val="24"/>
          <w:szCs w:val="24"/>
        </w:rPr>
        <w:t>Hegel’e</w:t>
      </w:r>
      <w:proofErr w:type="spellEnd"/>
      <w:r w:rsidRPr="00F65539">
        <w:rPr>
          <w:rFonts w:ascii="Times New Roman" w:hAnsi="Times New Roman" w:cs="Times New Roman"/>
          <w:sz w:val="24"/>
          <w:szCs w:val="24"/>
        </w:rPr>
        <w:t xml:space="preserve"> geri döner. </w:t>
      </w:r>
      <w:proofErr w:type="spellStart"/>
      <w:r w:rsidRPr="00F65539">
        <w:rPr>
          <w:rFonts w:ascii="Times New Roman" w:hAnsi="Times New Roman" w:cs="Times New Roman"/>
          <w:sz w:val="24"/>
          <w:szCs w:val="24"/>
        </w:rPr>
        <w:t>Hegel’in</w:t>
      </w:r>
      <w:proofErr w:type="spellEnd"/>
      <w:r w:rsidRPr="00F65539">
        <w:rPr>
          <w:rFonts w:ascii="Times New Roman" w:hAnsi="Times New Roman" w:cs="Times New Roman"/>
          <w:sz w:val="24"/>
          <w:szCs w:val="24"/>
        </w:rPr>
        <w:t xml:space="preserve"> düşüncelerini doğrudan doğruya modern duruma aktarır. </w:t>
      </w:r>
      <w:proofErr w:type="spellStart"/>
      <w:r w:rsidRPr="00F65539">
        <w:rPr>
          <w:rFonts w:ascii="Times New Roman" w:hAnsi="Times New Roman" w:cs="Times New Roman"/>
          <w:sz w:val="24"/>
          <w:szCs w:val="24"/>
        </w:rPr>
        <w:t>Marx’ın</w:t>
      </w:r>
      <w:proofErr w:type="spellEnd"/>
      <w:r w:rsidRPr="00F65539">
        <w:rPr>
          <w:rFonts w:ascii="Times New Roman" w:hAnsi="Times New Roman" w:cs="Times New Roman"/>
          <w:sz w:val="24"/>
          <w:szCs w:val="24"/>
        </w:rPr>
        <w:t xml:space="preserve"> </w:t>
      </w:r>
      <w:r w:rsidRPr="00F65539">
        <w:rPr>
          <w:rFonts w:ascii="Times New Roman" w:hAnsi="Times New Roman" w:cs="Times New Roman"/>
          <w:i/>
          <w:sz w:val="24"/>
          <w:szCs w:val="24"/>
        </w:rPr>
        <w:t xml:space="preserve">1844 </w:t>
      </w:r>
      <w:proofErr w:type="spellStart"/>
      <w:r w:rsidRPr="00F65539">
        <w:rPr>
          <w:rFonts w:ascii="Times New Roman" w:hAnsi="Times New Roman" w:cs="Times New Roman"/>
          <w:i/>
          <w:sz w:val="24"/>
          <w:szCs w:val="24"/>
        </w:rPr>
        <w:t>Elyazmaları</w:t>
      </w:r>
      <w:r w:rsidRPr="00F65539">
        <w:rPr>
          <w:rFonts w:ascii="Times New Roman" w:hAnsi="Times New Roman" w:cs="Times New Roman"/>
          <w:sz w:val="24"/>
          <w:szCs w:val="24"/>
        </w:rPr>
        <w:t>’nın</w:t>
      </w:r>
      <w:proofErr w:type="spellEnd"/>
      <w:r w:rsidRPr="00F65539">
        <w:rPr>
          <w:rFonts w:ascii="Times New Roman" w:hAnsi="Times New Roman" w:cs="Times New Roman"/>
          <w:sz w:val="24"/>
          <w:szCs w:val="24"/>
        </w:rPr>
        <w:t xml:space="preserve"> “Yabancılaşmış Emek” bölümünde </w:t>
      </w:r>
      <w:proofErr w:type="spellStart"/>
      <w:r w:rsidRPr="00F65539">
        <w:rPr>
          <w:rFonts w:ascii="Times New Roman" w:hAnsi="Times New Roman" w:cs="Times New Roman"/>
          <w:sz w:val="24"/>
          <w:szCs w:val="24"/>
        </w:rPr>
        <w:t>Hegel’den</w:t>
      </w:r>
      <w:proofErr w:type="spellEnd"/>
      <w:r w:rsidRPr="00F65539">
        <w:rPr>
          <w:rFonts w:ascii="Times New Roman" w:hAnsi="Times New Roman" w:cs="Times New Roman"/>
          <w:sz w:val="24"/>
          <w:szCs w:val="24"/>
        </w:rPr>
        <w:t xml:space="preserve"> nasıl yararlandığını, </w:t>
      </w:r>
      <w:proofErr w:type="spellStart"/>
      <w:r w:rsidRPr="00F65539">
        <w:rPr>
          <w:rFonts w:ascii="Times New Roman" w:hAnsi="Times New Roman" w:cs="Times New Roman"/>
          <w:sz w:val="24"/>
          <w:szCs w:val="24"/>
        </w:rPr>
        <w:t>Hegel’in</w:t>
      </w:r>
      <w:proofErr w:type="spellEnd"/>
      <w:r w:rsidRPr="00F65539">
        <w:rPr>
          <w:rFonts w:ascii="Times New Roman" w:hAnsi="Times New Roman" w:cs="Times New Roman"/>
          <w:sz w:val="24"/>
          <w:szCs w:val="24"/>
        </w:rPr>
        <w:t xml:space="preserve"> düşüncelerini nasıl kullandığını göstermeye çalışacağız.</w:t>
      </w:r>
    </w:p>
    <w:p w:rsidR="00F961DB" w:rsidRDefault="00F961DB" w:rsidP="00F961DB">
      <w:pPr>
        <w:jc w:val="both"/>
        <w:rPr>
          <w:rFonts w:ascii="Times New Roman" w:hAnsi="Times New Roman" w:cs="Times New Roman"/>
          <w:sz w:val="24"/>
          <w:szCs w:val="24"/>
        </w:rPr>
      </w:pPr>
      <w:r w:rsidRPr="00F961DB">
        <w:rPr>
          <w:rFonts w:ascii="Times New Roman" w:hAnsi="Times New Roman" w:cs="Times New Roman"/>
          <w:sz w:val="24"/>
          <w:szCs w:val="24"/>
        </w:rPr>
        <w:t xml:space="preserve">En ayrıntılı şekilde efendi-köle ilişkisini </w:t>
      </w:r>
      <w:proofErr w:type="spellStart"/>
      <w:r w:rsidRPr="00F961DB">
        <w:rPr>
          <w:rFonts w:ascii="Times New Roman" w:hAnsi="Times New Roman" w:cs="Times New Roman"/>
          <w:sz w:val="24"/>
          <w:szCs w:val="24"/>
        </w:rPr>
        <w:t>Hegel</w:t>
      </w:r>
      <w:proofErr w:type="spellEnd"/>
      <w:r w:rsidRPr="00F961DB">
        <w:rPr>
          <w:rFonts w:ascii="Times New Roman" w:hAnsi="Times New Roman" w:cs="Times New Roman"/>
          <w:sz w:val="24"/>
          <w:szCs w:val="24"/>
        </w:rPr>
        <w:t xml:space="preserve"> </w:t>
      </w:r>
      <w:r w:rsidRPr="00F961DB">
        <w:rPr>
          <w:rFonts w:ascii="Times New Roman" w:hAnsi="Times New Roman" w:cs="Times New Roman"/>
          <w:i/>
          <w:sz w:val="24"/>
          <w:szCs w:val="24"/>
        </w:rPr>
        <w:t xml:space="preserve">Tinin </w:t>
      </w:r>
      <w:proofErr w:type="spellStart"/>
      <w:r w:rsidRPr="00F961DB">
        <w:rPr>
          <w:rFonts w:ascii="Times New Roman" w:hAnsi="Times New Roman" w:cs="Times New Roman"/>
          <w:i/>
          <w:sz w:val="24"/>
          <w:szCs w:val="24"/>
        </w:rPr>
        <w:t>Görüngübilimi</w:t>
      </w:r>
      <w:r w:rsidRPr="00F961DB">
        <w:rPr>
          <w:rFonts w:ascii="Times New Roman" w:hAnsi="Times New Roman" w:cs="Times New Roman"/>
          <w:sz w:val="24"/>
          <w:szCs w:val="24"/>
        </w:rPr>
        <w:t>’nde</w:t>
      </w:r>
      <w:proofErr w:type="spellEnd"/>
      <w:r w:rsidRPr="00F961DB">
        <w:rPr>
          <w:rFonts w:ascii="Times New Roman" w:hAnsi="Times New Roman" w:cs="Times New Roman"/>
          <w:sz w:val="24"/>
          <w:szCs w:val="24"/>
        </w:rPr>
        <w:t xml:space="preserve"> açıklar. </w:t>
      </w:r>
      <w:proofErr w:type="spellStart"/>
      <w:r w:rsidRPr="00F961DB">
        <w:rPr>
          <w:rFonts w:ascii="Times New Roman" w:hAnsi="Times New Roman" w:cs="Times New Roman"/>
          <w:sz w:val="24"/>
          <w:szCs w:val="24"/>
        </w:rPr>
        <w:t>Hegel’de</w:t>
      </w:r>
      <w:proofErr w:type="spellEnd"/>
      <w:r w:rsidRPr="00F961DB">
        <w:rPr>
          <w:rFonts w:ascii="Times New Roman" w:hAnsi="Times New Roman" w:cs="Times New Roman"/>
          <w:sz w:val="24"/>
          <w:szCs w:val="24"/>
        </w:rPr>
        <w:t xml:space="preserve"> efendi-köle ilişkisi, emeğin diyalektik deneyimini tanımlar. Reel dünyayı kendinin edinme biçimlerine her defasında toplum biçimleri, insanın insanla ilişkisinin gelişim düzeyi karşılık gelir. Ya da, tersinden söylemek gerekirse, toplumsal koşullar, bireysel </w:t>
      </w:r>
      <w:proofErr w:type="spellStart"/>
      <w:r w:rsidRPr="00F961DB">
        <w:rPr>
          <w:rFonts w:ascii="Times New Roman" w:hAnsi="Times New Roman" w:cs="Times New Roman"/>
          <w:sz w:val="24"/>
          <w:szCs w:val="24"/>
        </w:rPr>
        <w:t>dışlaşma</w:t>
      </w:r>
      <w:proofErr w:type="spellEnd"/>
      <w:r w:rsidRPr="00F961DB">
        <w:rPr>
          <w:rFonts w:ascii="Times New Roman" w:hAnsi="Times New Roman" w:cs="Times New Roman"/>
          <w:sz w:val="24"/>
          <w:szCs w:val="24"/>
        </w:rPr>
        <w:t xml:space="preserve"> ve kendinin edinme tarzında kendilerini gösterirler. Nasıl öznenin kendi-için-varlığı onun reel </w:t>
      </w:r>
      <w:proofErr w:type="spellStart"/>
      <w:r w:rsidRPr="00F961DB">
        <w:rPr>
          <w:rFonts w:ascii="Times New Roman" w:hAnsi="Times New Roman" w:cs="Times New Roman"/>
          <w:sz w:val="24"/>
          <w:szCs w:val="24"/>
        </w:rPr>
        <w:t>dışlaşması</w:t>
      </w:r>
      <w:proofErr w:type="spellEnd"/>
      <w:r w:rsidRPr="00F961DB">
        <w:rPr>
          <w:rFonts w:ascii="Times New Roman" w:hAnsi="Times New Roman" w:cs="Times New Roman"/>
          <w:sz w:val="24"/>
          <w:szCs w:val="24"/>
        </w:rPr>
        <w:t xml:space="preserve"> yoluyla doğrulanabiliyorsa, yine birey de ancak kendi-için-varlığına, başka kendinin-bilinci tarafından “tanınarak” ve bu başka kendinin-bilincini de onun kendi-için-varlığında tanıyarak, ulaşabilir.</w:t>
      </w:r>
    </w:p>
    <w:p w:rsidR="000F3536" w:rsidRDefault="000F3536" w:rsidP="000F3536">
      <w:pPr>
        <w:jc w:val="both"/>
        <w:rPr>
          <w:rFonts w:ascii="Times New Roman" w:hAnsi="Times New Roman" w:cs="Times New Roman"/>
          <w:sz w:val="24"/>
          <w:szCs w:val="24"/>
        </w:rPr>
      </w:pPr>
      <w:r w:rsidRPr="000F3536">
        <w:rPr>
          <w:rFonts w:ascii="Times New Roman" w:hAnsi="Times New Roman" w:cs="Times New Roman"/>
          <w:sz w:val="24"/>
          <w:szCs w:val="24"/>
        </w:rPr>
        <w:t xml:space="preserve">Bunun </w:t>
      </w:r>
      <w:proofErr w:type="spellStart"/>
      <w:r w:rsidRPr="000F3536">
        <w:rPr>
          <w:rFonts w:ascii="Times New Roman" w:hAnsi="Times New Roman" w:cs="Times New Roman"/>
          <w:sz w:val="24"/>
          <w:szCs w:val="24"/>
        </w:rPr>
        <w:t>Marx’taki</w:t>
      </w:r>
      <w:proofErr w:type="spellEnd"/>
      <w:r w:rsidRPr="000F3536">
        <w:rPr>
          <w:rFonts w:ascii="Times New Roman" w:hAnsi="Times New Roman" w:cs="Times New Roman"/>
          <w:sz w:val="24"/>
          <w:szCs w:val="24"/>
        </w:rPr>
        <w:t xml:space="preserve"> karşılığı şudur: “İnsanın kendi kendisiyle ilişkisi, onun için ancak başkası ile ilişkisi aracılığıyla </w:t>
      </w:r>
      <w:r w:rsidRPr="000F3536">
        <w:rPr>
          <w:rFonts w:ascii="Times New Roman" w:hAnsi="Times New Roman" w:cs="Times New Roman"/>
          <w:i/>
          <w:sz w:val="24"/>
          <w:szCs w:val="24"/>
        </w:rPr>
        <w:t>nesnel</w:t>
      </w:r>
      <w:r w:rsidRPr="000F3536">
        <w:rPr>
          <w:rFonts w:ascii="Times New Roman" w:hAnsi="Times New Roman" w:cs="Times New Roman"/>
          <w:sz w:val="24"/>
          <w:szCs w:val="24"/>
        </w:rPr>
        <w:t xml:space="preserve">, </w:t>
      </w:r>
      <w:r w:rsidRPr="000F3536">
        <w:rPr>
          <w:rFonts w:ascii="Times New Roman" w:hAnsi="Times New Roman" w:cs="Times New Roman"/>
          <w:i/>
          <w:sz w:val="24"/>
          <w:szCs w:val="24"/>
        </w:rPr>
        <w:t>gerçek</w:t>
      </w:r>
      <w:r w:rsidRPr="000F3536">
        <w:rPr>
          <w:rFonts w:ascii="Times New Roman" w:hAnsi="Times New Roman" w:cs="Times New Roman"/>
          <w:sz w:val="24"/>
          <w:szCs w:val="24"/>
        </w:rPr>
        <w:t xml:space="preserve"> bir ilişki olabilir”(Marx,1976,s.164). </w:t>
      </w:r>
      <w:proofErr w:type="spellStart"/>
      <w:r w:rsidRPr="000F3536">
        <w:rPr>
          <w:rFonts w:ascii="Times New Roman" w:hAnsi="Times New Roman" w:cs="Times New Roman"/>
          <w:sz w:val="24"/>
          <w:szCs w:val="24"/>
        </w:rPr>
        <w:t>Hegel</w:t>
      </w:r>
      <w:proofErr w:type="spellEnd"/>
      <w:r w:rsidRPr="000F3536">
        <w:rPr>
          <w:rFonts w:ascii="Times New Roman" w:hAnsi="Times New Roman" w:cs="Times New Roman"/>
          <w:sz w:val="24"/>
          <w:szCs w:val="24"/>
        </w:rPr>
        <w:t xml:space="preserve"> açısından bu “tanınma” sabit, değişmez değildir, bir “</w:t>
      </w:r>
      <w:proofErr w:type="spellStart"/>
      <w:r w:rsidRPr="000F3536">
        <w:rPr>
          <w:rFonts w:ascii="Times New Roman" w:hAnsi="Times New Roman" w:cs="Times New Roman"/>
          <w:sz w:val="24"/>
          <w:szCs w:val="24"/>
        </w:rPr>
        <w:t>süreç”tir</w:t>
      </w:r>
      <w:proofErr w:type="spellEnd"/>
      <w:r w:rsidRPr="000F3536">
        <w:rPr>
          <w:rFonts w:ascii="Times New Roman" w:hAnsi="Times New Roman" w:cs="Times New Roman"/>
          <w:sz w:val="24"/>
          <w:szCs w:val="24"/>
        </w:rPr>
        <w:t xml:space="preserve"> ya da, bir başka deyişle, başkada ve başkası yoluyla kendini-kaybetme ve kendini-kazanma diyalektiğidir. Bu anlamda, </w:t>
      </w:r>
      <w:proofErr w:type="spellStart"/>
      <w:r w:rsidRPr="000F3536">
        <w:rPr>
          <w:rFonts w:ascii="Times New Roman" w:hAnsi="Times New Roman" w:cs="Times New Roman"/>
          <w:sz w:val="24"/>
          <w:szCs w:val="24"/>
        </w:rPr>
        <w:t>Hegel’in</w:t>
      </w:r>
      <w:proofErr w:type="spellEnd"/>
      <w:r w:rsidRPr="000F3536">
        <w:rPr>
          <w:rFonts w:ascii="Times New Roman" w:hAnsi="Times New Roman" w:cs="Times New Roman"/>
          <w:sz w:val="24"/>
          <w:szCs w:val="24"/>
        </w:rPr>
        <w:t xml:space="preserve"> </w:t>
      </w:r>
      <w:proofErr w:type="spellStart"/>
      <w:r w:rsidRPr="000F3536">
        <w:rPr>
          <w:rFonts w:ascii="Times New Roman" w:hAnsi="Times New Roman" w:cs="Times New Roman"/>
          <w:sz w:val="24"/>
          <w:szCs w:val="24"/>
        </w:rPr>
        <w:t>açımladığı</w:t>
      </w:r>
      <w:proofErr w:type="spellEnd"/>
      <w:r w:rsidRPr="000F3536">
        <w:rPr>
          <w:rFonts w:ascii="Times New Roman" w:hAnsi="Times New Roman" w:cs="Times New Roman"/>
          <w:sz w:val="24"/>
          <w:szCs w:val="24"/>
        </w:rPr>
        <w:t xml:space="preserve"> şekliyle, insanın insanla ilişkisi gizemli, mistik, soyut bir ilişki değil; daha çok bireylerin etkinliğinde, somut eylemlerinde beliren bir ilişkidir. Bu yüzden </w:t>
      </w:r>
      <w:proofErr w:type="spellStart"/>
      <w:r w:rsidRPr="000F3536">
        <w:rPr>
          <w:rFonts w:ascii="Times New Roman" w:hAnsi="Times New Roman" w:cs="Times New Roman"/>
          <w:sz w:val="24"/>
          <w:szCs w:val="24"/>
        </w:rPr>
        <w:t>Hegel</w:t>
      </w:r>
      <w:proofErr w:type="spellEnd"/>
      <w:r w:rsidRPr="000F3536">
        <w:rPr>
          <w:rFonts w:ascii="Times New Roman" w:hAnsi="Times New Roman" w:cs="Times New Roman"/>
          <w:sz w:val="24"/>
          <w:szCs w:val="24"/>
        </w:rPr>
        <w:t xml:space="preserve"> bir yandan efendi-köle ilişkisi olarak bu tanınmanın başarısızlığa uğramasını ortay koyarken; diğer yandan efendi ve </w:t>
      </w:r>
      <w:r w:rsidRPr="000F3536">
        <w:rPr>
          <w:rFonts w:ascii="Times New Roman" w:hAnsi="Times New Roman" w:cs="Times New Roman"/>
          <w:sz w:val="24"/>
          <w:szCs w:val="24"/>
        </w:rPr>
        <w:lastRenderedPageBreak/>
        <w:t xml:space="preserve">köle arasındaki ilişkileri onların etkinlik nesnesiyle ilişkisine aktarır: Köle nesneye, varlığa zincirlenmiştir, onun bağımsızlığını ortadan kaldıramamaktadır. Kendi-için-varlığını </w:t>
      </w:r>
      <w:proofErr w:type="spellStart"/>
      <w:r w:rsidRPr="000F3536">
        <w:rPr>
          <w:rFonts w:ascii="Times New Roman" w:hAnsi="Times New Roman" w:cs="Times New Roman"/>
          <w:sz w:val="24"/>
          <w:szCs w:val="24"/>
        </w:rPr>
        <w:t>dışlaştırdığı</w:t>
      </w:r>
      <w:proofErr w:type="spellEnd"/>
      <w:r w:rsidRPr="000F3536">
        <w:rPr>
          <w:rFonts w:ascii="Times New Roman" w:hAnsi="Times New Roman" w:cs="Times New Roman"/>
          <w:sz w:val="24"/>
          <w:szCs w:val="24"/>
        </w:rPr>
        <w:t xml:space="preserve"> emeğinde, çalışmasında kendini kendi-için-varlık olarak ortadan kaldırır ve kendini efendiye karşı bağımlı bilinç olarak koyar. Bu köle bilincin tanımasında efendi kendi kesinliğinin gerçekliğine ulaşamaz. </w:t>
      </w:r>
      <w:proofErr w:type="spellStart"/>
      <w:r w:rsidRPr="000F3536">
        <w:rPr>
          <w:rFonts w:ascii="Times New Roman" w:hAnsi="Times New Roman" w:cs="Times New Roman"/>
          <w:sz w:val="24"/>
          <w:szCs w:val="24"/>
        </w:rPr>
        <w:t>İnsanal</w:t>
      </w:r>
      <w:proofErr w:type="spellEnd"/>
      <w:r w:rsidRPr="000F3536">
        <w:rPr>
          <w:rFonts w:ascii="Times New Roman" w:hAnsi="Times New Roman" w:cs="Times New Roman"/>
          <w:sz w:val="24"/>
          <w:szCs w:val="24"/>
        </w:rPr>
        <w:t xml:space="preserve"> tanınmanın başarısızlığında kendini gösteren şey, hem efendinin hem de kölenin bireyselliğinin gerçekliği olarak </w:t>
      </w:r>
      <w:r w:rsidRPr="000F3536">
        <w:rPr>
          <w:rFonts w:ascii="Times New Roman" w:hAnsi="Times New Roman" w:cs="Times New Roman"/>
          <w:i/>
          <w:sz w:val="24"/>
          <w:szCs w:val="24"/>
        </w:rPr>
        <w:t xml:space="preserve">bağımlı </w:t>
      </w:r>
      <w:r w:rsidRPr="000F3536">
        <w:rPr>
          <w:rFonts w:ascii="Times New Roman" w:hAnsi="Times New Roman" w:cs="Times New Roman"/>
          <w:sz w:val="24"/>
          <w:szCs w:val="24"/>
        </w:rPr>
        <w:t xml:space="preserve">kendinin-bilincidir. Kölenin </w:t>
      </w:r>
      <w:proofErr w:type="spellStart"/>
      <w:r w:rsidRPr="000F3536">
        <w:rPr>
          <w:rFonts w:ascii="Times New Roman" w:hAnsi="Times New Roman" w:cs="Times New Roman"/>
          <w:sz w:val="24"/>
          <w:szCs w:val="24"/>
        </w:rPr>
        <w:t>dışlaşan</w:t>
      </w:r>
      <w:proofErr w:type="spellEnd"/>
      <w:r w:rsidRPr="000F3536">
        <w:rPr>
          <w:rFonts w:ascii="Times New Roman" w:hAnsi="Times New Roman" w:cs="Times New Roman"/>
          <w:sz w:val="24"/>
          <w:szCs w:val="24"/>
        </w:rPr>
        <w:t xml:space="preserve"> emeğinde, nesneyle tek-yanlı ilişki, efendi ve köle ilişkisi biçiminde görünür.</w:t>
      </w:r>
    </w:p>
    <w:p w:rsidR="00363C20" w:rsidRDefault="00363C20" w:rsidP="00363C20">
      <w:pPr>
        <w:jc w:val="both"/>
        <w:rPr>
          <w:rFonts w:ascii="Times New Roman" w:hAnsi="Times New Roman" w:cs="Times New Roman"/>
          <w:sz w:val="24"/>
          <w:szCs w:val="24"/>
        </w:rPr>
      </w:pPr>
      <w:proofErr w:type="spellStart"/>
      <w:r w:rsidRPr="00363C20">
        <w:rPr>
          <w:rFonts w:ascii="Times New Roman" w:hAnsi="Times New Roman" w:cs="Times New Roman"/>
          <w:sz w:val="24"/>
          <w:szCs w:val="24"/>
        </w:rPr>
        <w:t>Hegel’den</w:t>
      </w:r>
      <w:proofErr w:type="spellEnd"/>
      <w:r w:rsidRPr="00363C20">
        <w:rPr>
          <w:rFonts w:ascii="Times New Roman" w:hAnsi="Times New Roman" w:cs="Times New Roman"/>
          <w:sz w:val="24"/>
          <w:szCs w:val="24"/>
        </w:rPr>
        <w:t xml:space="preserve"> yalnızca “tanınma” ilişkisini almayan </w:t>
      </w:r>
      <w:proofErr w:type="spellStart"/>
      <w:r w:rsidRPr="00363C20">
        <w:rPr>
          <w:rFonts w:ascii="Times New Roman" w:hAnsi="Times New Roman" w:cs="Times New Roman"/>
          <w:sz w:val="24"/>
          <w:szCs w:val="24"/>
        </w:rPr>
        <w:t>Marx’ın</w:t>
      </w:r>
      <w:proofErr w:type="spellEnd"/>
      <w:r w:rsidRPr="00363C20">
        <w:rPr>
          <w:rFonts w:ascii="Times New Roman" w:hAnsi="Times New Roman" w:cs="Times New Roman"/>
          <w:sz w:val="24"/>
          <w:szCs w:val="24"/>
        </w:rPr>
        <w:t xml:space="preserve">, salt “soyut tinsel emeği” bilmekle ve emeğin “olumsuz </w:t>
      </w:r>
      <w:proofErr w:type="spellStart"/>
      <w:r w:rsidRPr="00363C20">
        <w:rPr>
          <w:rFonts w:ascii="Times New Roman" w:hAnsi="Times New Roman" w:cs="Times New Roman"/>
          <w:sz w:val="24"/>
          <w:szCs w:val="24"/>
        </w:rPr>
        <w:t>yanı”nı</w:t>
      </w:r>
      <w:proofErr w:type="spellEnd"/>
      <w:r w:rsidRPr="00363C20">
        <w:rPr>
          <w:rFonts w:ascii="Times New Roman" w:hAnsi="Times New Roman" w:cs="Times New Roman"/>
          <w:sz w:val="24"/>
          <w:szCs w:val="24"/>
        </w:rPr>
        <w:t xml:space="preserve"> görmemekle suçladığı </w:t>
      </w:r>
      <w:proofErr w:type="spellStart"/>
      <w:r w:rsidRPr="00363C20">
        <w:rPr>
          <w:rFonts w:ascii="Times New Roman" w:hAnsi="Times New Roman" w:cs="Times New Roman"/>
          <w:sz w:val="24"/>
          <w:szCs w:val="24"/>
        </w:rPr>
        <w:t>Hegel’den</w:t>
      </w:r>
      <w:proofErr w:type="spellEnd"/>
      <w:r w:rsidRPr="00363C20">
        <w:rPr>
          <w:rFonts w:ascii="Times New Roman" w:hAnsi="Times New Roman" w:cs="Times New Roman"/>
          <w:sz w:val="24"/>
          <w:szCs w:val="24"/>
        </w:rPr>
        <w:t>, bütün suçlamalarını haksız çıkaracak şekilde, efendi-köle ilişkisini alıp, bunu modern toplumdaki kapitalist-işçi ilişkisine na</w:t>
      </w:r>
      <w:r>
        <w:rPr>
          <w:rFonts w:ascii="Times New Roman" w:hAnsi="Times New Roman" w:cs="Times New Roman"/>
          <w:sz w:val="24"/>
          <w:szCs w:val="24"/>
        </w:rPr>
        <w:t>sıl taşıdığını göstermek için ilgili</w:t>
      </w:r>
      <w:r w:rsidRPr="00363C20">
        <w:rPr>
          <w:rFonts w:ascii="Times New Roman" w:hAnsi="Times New Roman" w:cs="Times New Roman"/>
          <w:sz w:val="24"/>
          <w:szCs w:val="24"/>
        </w:rPr>
        <w:t xml:space="preserve"> pasajları aktaralım.</w:t>
      </w:r>
    </w:p>
    <w:p w:rsidR="001870E3" w:rsidRPr="00363C20" w:rsidRDefault="001870E3" w:rsidP="00363C20">
      <w:pPr>
        <w:jc w:val="both"/>
        <w:rPr>
          <w:rFonts w:ascii="Times New Roman" w:hAnsi="Times New Roman" w:cs="Times New Roman"/>
          <w:sz w:val="24"/>
          <w:szCs w:val="24"/>
        </w:rPr>
      </w:pPr>
    </w:p>
    <w:p w:rsidR="000F3536" w:rsidRPr="000F3536" w:rsidRDefault="000F3536" w:rsidP="000F3536">
      <w:pPr>
        <w:jc w:val="both"/>
        <w:rPr>
          <w:rFonts w:ascii="Times New Roman" w:hAnsi="Times New Roman" w:cs="Times New Roman"/>
          <w:sz w:val="24"/>
          <w:szCs w:val="24"/>
        </w:rPr>
      </w:pPr>
    </w:p>
    <w:p w:rsidR="00F961DB" w:rsidRPr="00F961DB" w:rsidRDefault="00F961DB" w:rsidP="00F961DB">
      <w:pPr>
        <w:jc w:val="both"/>
        <w:rPr>
          <w:rFonts w:ascii="Times New Roman" w:hAnsi="Times New Roman" w:cs="Times New Roman"/>
          <w:sz w:val="24"/>
          <w:szCs w:val="24"/>
        </w:rPr>
      </w:pPr>
    </w:p>
    <w:p w:rsidR="00F65539" w:rsidRPr="00F65539" w:rsidRDefault="00F65539" w:rsidP="0073128C">
      <w:pPr>
        <w:jc w:val="both"/>
        <w:rPr>
          <w:rFonts w:ascii="Times New Roman" w:hAnsi="Times New Roman" w:cs="Times New Roman"/>
          <w:sz w:val="24"/>
          <w:szCs w:val="24"/>
        </w:rPr>
      </w:pPr>
    </w:p>
    <w:p w:rsidR="00C635C3" w:rsidRPr="00C635C3" w:rsidRDefault="00C635C3" w:rsidP="00C635C3">
      <w:pPr>
        <w:jc w:val="both"/>
        <w:rPr>
          <w:rFonts w:ascii="Times New Roman" w:hAnsi="Times New Roman" w:cs="Times New Roman"/>
          <w:sz w:val="24"/>
          <w:szCs w:val="24"/>
        </w:rPr>
      </w:pPr>
      <w:r w:rsidRPr="00C635C3">
        <w:rPr>
          <w:rFonts w:ascii="Times New Roman" w:hAnsi="Times New Roman" w:cs="Times New Roman"/>
          <w:sz w:val="24"/>
          <w:szCs w:val="24"/>
        </w:rPr>
        <w:t xml:space="preserve"> </w:t>
      </w:r>
    </w:p>
    <w:p w:rsidR="00C507AB" w:rsidRPr="00C507AB" w:rsidRDefault="00C507AB" w:rsidP="00594660">
      <w:pPr>
        <w:jc w:val="both"/>
        <w:rPr>
          <w:rFonts w:ascii="Times New Roman" w:hAnsi="Times New Roman" w:cs="Times New Roman"/>
          <w:sz w:val="24"/>
          <w:szCs w:val="24"/>
        </w:rPr>
      </w:pPr>
    </w:p>
    <w:p w:rsidR="0006546A" w:rsidRPr="0006546A" w:rsidRDefault="0006546A" w:rsidP="0006546A">
      <w:pPr>
        <w:jc w:val="both"/>
        <w:rPr>
          <w:rFonts w:ascii="Times New Roman" w:hAnsi="Times New Roman" w:cs="Times New Roman"/>
          <w:sz w:val="24"/>
          <w:szCs w:val="24"/>
        </w:rPr>
      </w:pPr>
    </w:p>
    <w:p w:rsidR="002A01DF" w:rsidRPr="002A01DF" w:rsidRDefault="002A01DF" w:rsidP="002A01DF">
      <w:pPr>
        <w:jc w:val="both"/>
        <w:rPr>
          <w:rFonts w:ascii="Times New Roman" w:hAnsi="Times New Roman" w:cs="Times New Roman"/>
          <w:sz w:val="24"/>
          <w:szCs w:val="24"/>
        </w:rPr>
      </w:pPr>
    </w:p>
    <w:p w:rsidR="002A01DF" w:rsidRPr="000B79B3" w:rsidRDefault="002A01DF" w:rsidP="000B79B3">
      <w:pPr>
        <w:jc w:val="both"/>
        <w:rPr>
          <w:rFonts w:ascii="Times New Roman" w:hAnsi="Times New Roman" w:cs="Times New Roman"/>
          <w:sz w:val="24"/>
          <w:szCs w:val="24"/>
        </w:rPr>
      </w:pPr>
    </w:p>
    <w:p w:rsidR="001246F2" w:rsidRPr="001246F2" w:rsidRDefault="001246F2" w:rsidP="001246F2">
      <w:pPr>
        <w:jc w:val="both"/>
        <w:rPr>
          <w:rFonts w:ascii="Times New Roman" w:hAnsi="Times New Roman" w:cs="Times New Roman"/>
          <w:sz w:val="24"/>
          <w:szCs w:val="24"/>
        </w:rPr>
      </w:pPr>
    </w:p>
    <w:p w:rsidR="00A14323" w:rsidRPr="00A14323" w:rsidRDefault="00A14323" w:rsidP="00A14323">
      <w:pPr>
        <w:jc w:val="both"/>
        <w:rPr>
          <w:rFonts w:ascii="Times New Roman" w:hAnsi="Times New Roman" w:cs="Times New Roman"/>
          <w:sz w:val="24"/>
          <w:szCs w:val="24"/>
        </w:rPr>
      </w:pPr>
    </w:p>
    <w:p w:rsidR="001B58B3" w:rsidRPr="001B58B3" w:rsidRDefault="001B58B3" w:rsidP="001B58B3">
      <w:pPr>
        <w:jc w:val="both"/>
        <w:rPr>
          <w:rFonts w:ascii="Times New Roman" w:hAnsi="Times New Roman" w:cs="Times New Roman"/>
          <w:sz w:val="24"/>
          <w:szCs w:val="24"/>
        </w:rPr>
      </w:pPr>
    </w:p>
    <w:p w:rsidR="001B58B3" w:rsidRPr="001B58B3" w:rsidRDefault="001B58B3" w:rsidP="001B58B3">
      <w:pPr>
        <w:jc w:val="both"/>
        <w:rPr>
          <w:rFonts w:ascii="Times New Roman" w:hAnsi="Times New Roman" w:cs="Times New Roman"/>
          <w:sz w:val="24"/>
          <w:szCs w:val="24"/>
        </w:rPr>
      </w:pPr>
    </w:p>
    <w:p w:rsidR="001B58B3" w:rsidRPr="001B58B3" w:rsidRDefault="001B58B3" w:rsidP="001B58B3">
      <w:pPr>
        <w:jc w:val="both"/>
        <w:rPr>
          <w:rFonts w:ascii="Times New Roman" w:hAnsi="Times New Roman" w:cs="Times New Roman"/>
          <w:sz w:val="24"/>
          <w:szCs w:val="24"/>
        </w:rPr>
      </w:pPr>
    </w:p>
    <w:p w:rsidR="007B1330" w:rsidRPr="007B1330" w:rsidRDefault="007B1330" w:rsidP="007B1330">
      <w:pPr>
        <w:jc w:val="both"/>
        <w:rPr>
          <w:rFonts w:ascii="Times New Roman" w:hAnsi="Times New Roman" w:cs="Times New Roman"/>
          <w:sz w:val="24"/>
          <w:szCs w:val="24"/>
        </w:rPr>
      </w:pPr>
    </w:p>
    <w:p w:rsidR="00B6178F" w:rsidRPr="00B6178F" w:rsidRDefault="00B6178F" w:rsidP="00B6178F">
      <w:pPr>
        <w:jc w:val="both"/>
        <w:rPr>
          <w:rFonts w:ascii="Times New Roman" w:hAnsi="Times New Roman" w:cs="Times New Roman"/>
          <w:sz w:val="24"/>
          <w:szCs w:val="24"/>
        </w:rPr>
      </w:pPr>
    </w:p>
    <w:p w:rsidR="000202D5" w:rsidRPr="000202D5" w:rsidRDefault="000202D5" w:rsidP="000202D5">
      <w:pPr>
        <w:jc w:val="both"/>
        <w:rPr>
          <w:rFonts w:ascii="Times New Roman" w:hAnsi="Times New Roman" w:cs="Times New Roman"/>
          <w:sz w:val="24"/>
          <w:szCs w:val="24"/>
        </w:rPr>
      </w:pPr>
      <w:r w:rsidRPr="000202D5">
        <w:rPr>
          <w:rFonts w:ascii="Times New Roman" w:hAnsi="Times New Roman" w:cs="Times New Roman"/>
          <w:sz w:val="24"/>
          <w:szCs w:val="24"/>
        </w:rPr>
        <w:t xml:space="preserve"> </w:t>
      </w:r>
    </w:p>
    <w:p w:rsidR="00B77E6A" w:rsidRPr="00B77E6A" w:rsidRDefault="00B77E6A" w:rsidP="00A9111F">
      <w:pPr>
        <w:jc w:val="both"/>
        <w:rPr>
          <w:rFonts w:ascii="Times New Roman" w:hAnsi="Times New Roman" w:cs="Times New Roman"/>
          <w:b/>
          <w:sz w:val="24"/>
          <w:szCs w:val="24"/>
        </w:rPr>
      </w:pPr>
    </w:p>
    <w:sectPr w:rsidR="00B77E6A" w:rsidRPr="00B77E6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45A" w:rsidRDefault="00BD045A" w:rsidP="00B6178F">
      <w:pPr>
        <w:spacing w:after="0" w:line="240" w:lineRule="auto"/>
      </w:pPr>
      <w:r>
        <w:separator/>
      </w:r>
    </w:p>
  </w:endnote>
  <w:endnote w:type="continuationSeparator" w:id="0">
    <w:p w:rsidR="00BD045A" w:rsidRDefault="00BD045A" w:rsidP="00B61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403386"/>
      <w:docPartObj>
        <w:docPartGallery w:val="Page Numbers (Bottom of Page)"/>
        <w:docPartUnique/>
      </w:docPartObj>
    </w:sdtPr>
    <w:sdtEndPr/>
    <w:sdtContent>
      <w:p w:rsidR="00B6178F" w:rsidRDefault="00B6178F">
        <w:pPr>
          <w:pStyle w:val="AltBilgi"/>
          <w:jc w:val="right"/>
        </w:pPr>
        <w:r>
          <w:fldChar w:fldCharType="begin"/>
        </w:r>
        <w:r>
          <w:instrText>PAGE   \* MERGEFORMAT</w:instrText>
        </w:r>
        <w:r>
          <w:fldChar w:fldCharType="separate"/>
        </w:r>
        <w:r w:rsidR="00847551">
          <w:rPr>
            <w:noProof/>
          </w:rPr>
          <w:t>2</w:t>
        </w:r>
        <w:r>
          <w:fldChar w:fldCharType="end"/>
        </w:r>
      </w:p>
    </w:sdtContent>
  </w:sdt>
  <w:p w:rsidR="00B6178F" w:rsidRDefault="00B6178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45A" w:rsidRDefault="00BD045A" w:rsidP="00B6178F">
      <w:pPr>
        <w:spacing w:after="0" w:line="240" w:lineRule="auto"/>
      </w:pPr>
      <w:r>
        <w:separator/>
      </w:r>
    </w:p>
  </w:footnote>
  <w:footnote w:type="continuationSeparator" w:id="0">
    <w:p w:rsidR="00BD045A" w:rsidRDefault="00BD045A" w:rsidP="00B617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1F"/>
    <w:rsid w:val="000202D5"/>
    <w:rsid w:val="0006546A"/>
    <w:rsid w:val="000B79B3"/>
    <w:rsid w:val="000F3536"/>
    <w:rsid w:val="001246F2"/>
    <w:rsid w:val="001870E3"/>
    <w:rsid w:val="001B58B3"/>
    <w:rsid w:val="002265CC"/>
    <w:rsid w:val="002A01DF"/>
    <w:rsid w:val="00312ECD"/>
    <w:rsid w:val="00363C20"/>
    <w:rsid w:val="003E0C95"/>
    <w:rsid w:val="00594660"/>
    <w:rsid w:val="006D7D04"/>
    <w:rsid w:val="0073128C"/>
    <w:rsid w:val="007B1330"/>
    <w:rsid w:val="00847551"/>
    <w:rsid w:val="009C6BF7"/>
    <w:rsid w:val="00A14323"/>
    <w:rsid w:val="00A9111F"/>
    <w:rsid w:val="00B43D6A"/>
    <w:rsid w:val="00B6178F"/>
    <w:rsid w:val="00B77E6A"/>
    <w:rsid w:val="00BD045A"/>
    <w:rsid w:val="00C17197"/>
    <w:rsid w:val="00C507AB"/>
    <w:rsid w:val="00C635C3"/>
    <w:rsid w:val="00F65539"/>
    <w:rsid w:val="00F961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012F"/>
  <w15:chartTrackingRefBased/>
  <w15:docId w15:val="{52F4D84E-1BBE-42F2-9330-E2F20465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6178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178F"/>
  </w:style>
  <w:style w:type="paragraph" w:styleId="AltBilgi">
    <w:name w:val="footer"/>
    <w:basedOn w:val="Normal"/>
    <w:link w:val="AltBilgiChar"/>
    <w:uiPriority w:val="99"/>
    <w:unhideWhenUsed/>
    <w:rsid w:val="00B617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1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8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2905</Words>
  <Characters>16562</Characters>
  <Application>Microsoft Office Word</Application>
  <DocSecurity>0</DocSecurity>
  <Lines>138</Lines>
  <Paragraphs>38</Paragraphs>
  <ScaleCrop>false</ScaleCrop>
  <Company/>
  <LinksUpToDate>false</LinksUpToDate>
  <CharactersWithSpaces>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25</cp:revision>
  <dcterms:created xsi:type="dcterms:W3CDTF">2018-05-02T19:42:00Z</dcterms:created>
  <dcterms:modified xsi:type="dcterms:W3CDTF">2018-05-02T20:16:00Z</dcterms:modified>
</cp:coreProperties>
</file>