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E60" w:rsidRPr="00DA3DD5" w:rsidRDefault="00212E60" w:rsidP="00212E60">
      <w:pPr>
        <w:spacing w:line="360" w:lineRule="auto"/>
        <w:jc w:val="both"/>
        <w:rPr>
          <w:rFonts w:ascii="Times New Roman" w:hAnsi="Times New Roman" w:cs="Times New Roman"/>
          <w:b/>
          <w:sz w:val="24"/>
          <w:szCs w:val="24"/>
        </w:rPr>
      </w:pPr>
      <w:r w:rsidRPr="00DA3DD5">
        <w:rPr>
          <w:rFonts w:ascii="Times New Roman" w:hAnsi="Times New Roman" w:cs="Times New Roman"/>
          <w:b/>
          <w:sz w:val="24"/>
          <w:szCs w:val="24"/>
        </w:rPr>
        <w:t>DİŞ HEKİMLİĞİNİN KADINLARLA İLGİLİ YÖNLERİ:</w:t>
      </w:r>
    </w:p>
    <w:p w:rsidR="00212E60" w:rsidRPr="00DA3DD5" w:rsidRDefault="00212E60" w:rsidP="00212E60">
      <w:pPr>
        <w:numPr>
          <w:ilvl w:val="0"/>
          <w:numId w:val="1"/>
        </w:numPr>
        <w:spacing w:after="0" w:line="360" w:lineRule="auto"/>
        <w:jc w:val="both"/>
        <w:rPr>
          <w:rFonts w:ascii="Times New Roman" w:hAnsi="Times New Roman" w:cs="Times New Roman"/>
          <w:sz w:val="24"/>
          <w:szCs w:val="24"/>
        </w:rPr>
      </w:pPr>
      <w:proofErr w:type="spellStart"/>
      <w:r w:rsidRPr="00DA3DD5">
        <w:rPr>
          <w:rFonts w:ascii="Times New Roman" w:hAnsi="Times New Roman" w:cs="Times New Roman"/>
          <w:sz w:val="24"/>
          <w:szCs w:val="24"/>
        </w:rPr>
        <w:t>Hormonal</w:t>
      </w:r>
      <w:proofErr w:type="spellEnd"/>
      <w:r w:rsidRPr="00DA3DD5">
        <w:rPr>
          <w:rFonts w:ascii="Times New Roman" w:hAnsi="Times New Roman" w:cs="Times New Roman"/>
          <w:sz w:val="24"/>
          <w:szCs w:val="24"/>
        </w:rPr>
        <w:t xml:space="preserve"> değişikliklere bağlı olarak kız çocuklarında </w:t>
      </w:r>
      <w:proofErr w:type="spellStart"/>
      <w:r w:rsidRPr="00DA3DD5">
        <w:rPr>
          <w:rFonts w:ascii="Times New Roman" w:hAnsi="Times New Roman" w:cs="Times New Roman"/>
          <w:sz w:val="24"/>
          <w:szCs w:val="24"/>
        </w:rPr>
        <w:t>pubertede</w:t>
      </w:r>
      <w:proofErr w:type="spellEnd"/>
      <w:r w:rsidRPr="00DA3DD5">
        <w:rPr>
          <w:rFonts w:ascii="Times New Roman" w:hAnsi="Times New Roman" w:cs="Times New Roman"/>
          <w:sz w:val="24"/>
          <w:szCs w:val="24"/>
        </w:rPr>
        <w:t xml:space="preserve"> dişetlerinde kanamalarla ortaya çıkan </w:t>
      </w:r>
      <w:proofErr w:type="spellStart"/>
      <w:r w:rsidRPr="00DA3DD5">
        <w:rPr>
          <w:rFonts w:ascii="Times New Roman" w:hAnsi="Times New Roman" w:cs="Times New Roman"/>
          <w:sz w:val="24"/>
          <w:szCs w:val="24"/>
        </w:rPr>
        <w:t>gingivitis</w:t>
      </w:r>
      <w:proofErr w:type="spellEnd"/>
      <w:r w:rsidRPr="00DA3DD5">
        <w:rPr>
          <w:rFonts w:ascii="Times New Roman" w:hAnsi="Times New Roman" w:cs="Times New Roman"/>
          <w:sz w:val="24"/>
          <w:szCs w:val="24"/>
        </w:rPr>
        <w:t xml:space="preserve"> görülebilir.</w:t>
      </w:r>
    </w:p>
    <w:p w:rsidR="00212E60" w:rsidRPr="00DA3DD5" w:rsidRDefault="00212E60" w:rsidP="00212E60">
      <w:pPr>
        <w:numPr>
          <w:ilvl w:val="0"/>
          <w:numId w:val="1"/>
        </w:numPr>
        <w:spacing w:after="0" w:line="360" w:lineRule="auto"/>
        <w:jc w:val="both"/>
        <w:rPr>
          <w:rFonts w:ascii="Times New Roman" w:hAnsi="Times New Roman" w:cs="Times New Roman"/>
          <w:sz w:val="24"/>
          <w:szCs w:val="24"/>
        </w:rPr>
      </w:pPr>
      <w:proofErr w:type="spellStart"/>
      <w:r w:rsidRPr="00DA3DD5">
        <w:rPr>
          <w:rFonts w:ascii="Times New Roman" w:hAnsi="Times New Roman" w:cs="Times New Roman"/>
          <w:sz w:val="24"/>
          <w:szCs w:val="24"/>
        </w:rPr>
        <w:t>Mensturasyon</w:t>
      </w:r>
      <w:proofErr w:type="spellEnd"/>
      <w:r w:rsidRPr="00DA3DD5">
        <w:rPr>
          <w:rFonts w:ascii="Times New Roman" w:hAnsi="Times New Roman" w:cs="Times New Roman"/>
          <w:sz w:val="24"/>
          <w:szCs w:val="24"/>
        </w:rPr>
        <w:t xml:space="preserve"> döneminde kanamaya yatkınlık nedeniyle cerrahi işlemler önerilmez, yapılırsa da önlem alınmalıdır.</w:t>
      </w:r>
    </w:p>
    <w:p w:rsidR="00212E60" w:rsidRPr="00DA3DD5" w:rsidRDefault="00212E60" w:rsidP="00212E60">
      <w:pPr>
        <w:numPr>
          <w:ilvl w:val="0"/>
          <w:numId w:val="1"/>
        </w:numPr>
        <w:spacing w:after="0" w:line="360" w:lineRule="auto"/>
        <w:jc w:val="both"/>
        <w:rPr>
          <w:rFonts w:ascii="Times New Roman" w:hAnsi="Times New Roman" w:cs="Times New Roman"/>
          <w:sz w:val="24"/>
          <w:szCs w:val="24"/>
        </w:rPr>
      </w:pPr>
      <w:proofErr w:type="spellStart"/>
      <w:r w:rsidRPr="00DA3DD5">
        <w:rPr>
          <w:rFonts w:ascii="Times New Roman" w:hAnsi="Times New Roman" w:cs="Times New Roman"/>
          <w:sz w:val="24"/>
          <w:szCs w:val="24"/>
        </w:rPr>
        <w:t>Menapoz</w:t>
      </w:r>
      <w:proofErr w:type="spellEnd"/>
      <w:r w:rsidRPr="00DA3DD5">
        <w:rPr>
          <w:rFonts w:ascii="Times New Roman" w:hAnsi="Times New Roman" w:cs="Times New Roman"/>
          <w:sz w:val="24"/>
          <w:szCs w:val="24"/>
        </w:rPr>
        <w:t xml:space="preserve"> döneminde ise yine </w:t>
      </w:r>
      <w:proofErr w:type="spellStart"/>
      <w:r w:rsidRPr="00DA3DD5">
        <w:rPr>
          <w:rFonts w:ascii="Times New Roman" w:hAnsi="Times New Roman" w:cs="Times New Roman"/>
          <w:sz w:val="24"/>
          <w:szCs w:val="24"/>
        </w:rPr>
        <w:t>hormonal</w:t>
      </w:r>
      <w:proofErr w:type="spellEnd"/>
      <w:r w:rsidRPr="00DA3DD5">
        <w:rPr>
          <w:rFonts w:ascii="Times New Roman" w:hAnsi="Times New Roman" w:cs="Times New Roman"/>
          <w:sz w:val="24"/>
          <w:szCs w:val="24"/>
        </w:rPr>
        <w:t xml:space="preserve"> değişikliklere bağlı olarak </w:t>
      </w:r>
      <w:proofErr w:type="spellStart"/>
      <w:r w:rsidRPr="00DA3DD5">
        <w:rPr>
          <w:rFonts w:ascii="Times New Roman" w:hAnsi="Times New Roman" w:cs="Times New Roman"/>
          <w:sz w:val="24"/>
          <w:szCs w:val="24"/>
        </w:rPr>
        <w:t>deskuamatif</w:t>
      </w:r>
      <w:proofErr w:type="spellEnd"/>
      <w:r w:rsidRPr="00DA3DD5">
        <w:rPr>
          <w:rFonts w:ascii="Times New Roman" w:hAnsi="Times New Roman" w:cs="Times New Roman"/>
          <w:sz w:val="24"/>
          <w:szCs w:val="24"/>
        </w:rPr>
        <w:t xml:space="preserve"> </w:t>
      </w:r>
      <w:proofErr w:type="spellStart"/>
      <w:r w:rsidRPr="00DA3DD5">
        <w:rPr>
          <w:rFonts w:ascii="Times New Roman" w:hAnsi="Times New Roman" w:cs="Times New Roman"/>
          <w:sz w:val="24"/>
          <w:szCs w:val="24"/>
        </w:rPr>
        <w:t>gingivitis</w:t>
      </w:r>
      <w:proofErr w:type="spellEnd"/>
      <w:r w:rsidRPr="00DA3DD5">
        <w:rPr>
          <w:rFonts w:ascii="Times New Roman" w:hAnsi="Times New Roman" w:cs="Times New Roman"/>
          <w:sz w:val="24"/>
          <w:szCs w:val="24"/>
        </w:rPr>
        <w:t xml:space="preserve"> gelişebilir.</w:t>
      </w:r>
    </w:p>
    <w:p w:rsidR="00212E60" w:rsidRPr="00DA3DD5" w:rsidRDefault="00212E60" w:rsidP="00212E60">
      <w:pPr>
        <w:spacing w:line="360" w:lineRule="auto"/>
        <w:jc w:val="both"/>
        <w:rPr>
          <w:rFonts w:ascii="Times New Roman" w:hAnsi="Times New Roman" w:cs="Times New Roman"/>
          <w:sz w:val="24"/>
          <w:szCs w:val="24"/>
        </w:rPr>
      </w:pPr>
    </w:p>
    <w:p w:rsidR="00212E60" w:rsidRPr="00DA3DD5" w:rsidRDefault="00212E60" w:rsidP="00212E60">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Hamilelik:</w:t>
      </w:r>
      <w:r w:rsidRPr="00DA3DD5">
        <w:rPr>
          <w:rFonts w:ascii="Times New Roman" w:hAnsi="Times New Roman" w:cs="Times New Roman"/>
          <w:sz w:val="24"/>
          <w:szCs w:val="24"/>
        </w:rPr>
        <w:t xml:space="preserve"> </w:t>
      </w:r>
    </w:p>
    <w:p w:rsidR="00212E60" w:rsidRPr="00DA3DD5" w:rsidRDefault="00212E60" w:rsidP="00212E60">
      <w:pPr>
        <w:spacing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Plasenta, ilaç ve kimyasal maddelerin pasif </w:t>
      </w:r>
      <w:proofErr w:type="spellStart"/>
      <w:r w:rsidRPr="00DA3DD5">
        <w:rPr>
          <w:rFonts w:ascii="Times New Roman" w:hAnsi="Times New Roman" w:cs="Times New Roman"/>
          <w:sz w:val="24"/>
          <w:szCs w:val="24"/>
        </w:rPr>
        <w:t>diffüzyonla</w:t>
      </w:r>
      <w:proofErr w:type="spellEnd"/>
      <w:r w:rsidRPr="00DA3DD5">
        <w:rPr>
          <w:rFonts w:ascii="Times New Roman" w:hAnsi="Times New Roman" w:cs="Times New Roman"/>
          <w:sz w:val="24"/>
          <w:szCs w:val="24"/>
        </w:rPr>
        <w:t xml:space="preserve"> geçmesine elverişli yapıdadır. Bu maddelerin plasentadan </w:t>
      </w:r>
      <w:proofErr w:type="spellStart"/>
      <w:r w:rsidRPr="00DA3DD5">
        <w:rPr>
          <w:rFonts w:ascii="Times New Roman" w:hAnsi="Times New Roman" w:cs="Times New Roman"/>
          <w:sz w:val="24"/>
          <w:szCs w:val="24"/>
        </w:rPr>
        <w:t>fetusa</w:t>
      </w:r>
      <w:proofErr w:type="spellEnd"/>
      <w:r w:rsidRPr="00DA3DD5">
        <w:rPr>
          <w:rFonts w:ascii="Times New Roman" w:hAnsi="Times New Roman" w:cs="Times New Roman"/>
          <w:sz w:val="24"/>
          <w:szCs w:val="24"/>
        </w:rPr>
        <w:t xml:space="preserve"> geçerek </w:t>
      </w:r>
      <w:proofErr w:type="spellStart"/>
      <w:r w:rsidRPr="00DA3DD5">
        <w:rPr>
          <w:rFonts w:ascii="Times New Roman" w:hAnsi="Times New Roman" w:cs="Times New Roman"/>
          <w:sz w:val="24"/>
          <w:szCs w:val="24"/>
        </w:rPr>
        <w:t>fetusta</w:t>
      </w:r>
      <w:proofErr w:type="spellEnd"/>
      <w:r w:rsidRPr="00DA3DD5">
        <w:rPr>
          <w:rFonts w:ascii="Times New Roman" w:hAnsi="Times New Roman" w:cs="Times New Roman"/>
          <w:sz w:val="24"/>
          <w:szCs w:val="24"/>
        </w:rPr>
        <w:t xml:space="preserve"> deformasyonlara neden olmasına " </w:t>
      </w:r>
      <w:proofErr w:type="spellStart"/>
      <w:r w:rsidRPr="00DA3DD5">
        <w:rPr>
          <w:rFonts w:ascii="Times New Roman" w:hAnsi="Times New Roman" w:cs="Times New Roman"/>
          <w:sz w:val="24"/>
          <w:szCs w:val="24"/>
        </w:rPr>
        <w:t>teratojenik</w:t>
      </w:r>
      <w:proofErr w:type="spellEnd"/>
      <w:r w:rsidRPr="00DA3DD5">
        <w:rPr>
          <w:rFonts w:ascii="Times New Roman" w:hAnsi="Times New Roman" w:cs="Times New Roman"/>
          <w:sz w:val="24"/>
          <w:szCs w:val="24"/>
        </w:rPr>
        <w:t xml:space="preserve"> etki" denir. Bu nedenle </w:t>
      </w:r>
      <w:proofErr w:type="spellStart"/>
      <w:r w:rsidRPr="00DA3DD5">
        <w:rPr>
          <w:rFonts w:ascii="Times New Roman" w:hAnsi="Times New Roman" w:cs="Times New Roman"/>
          <w:sz w:val="24"/>
          <w:szCs w:val="24"/>
        </w:rPr>
        <w:t>dişhekimi</w:t>
      </w:r>
      <w:proofErr w:type="spellEnd"/>
      <w:r w:rsidRPr="00DA3DD5">
        <w:rPr>
          <w:rFonts w:ascii="Times New Roman" w:hAnsi="Times New Roman" w:cs="Times New Roman"/>
          <w:sz w:val="24"/>
          <w:szCs w:val="24"/>
        </w:rPr>
        <w:t xml:space="preserve">, hamilelerde ilaç kullanımı konusunda çok dikkatli olmalı, özellikle ilk </w:t>
      </w:r>
      <w:proofErr w:type="spellStart"/>
      <w:r w:rsidRPr="00DA3DD5">
        <w:rPr>
          <w:rFonts w:ascii="Times New Roman" w:hAnsi="Times New Roman" w:cs="Times New Roman"/>
          <w:sz w:val="24"/>
          <w:szCs w:val="24"/>
        </w:rPr>
        <w:t>trimaster'de</w:t>
      </w:r>
      <w:proofErr w:type="spellEnd"/>
      <w:r w:rsidRPr="00DA3DD5">
        <w:rPr>
          <w:rFonts w:ascii="Times New Roman" w:hAnsi="Times New Roman" w:cs="Times New Roman"/>
          <w:sz w:val="24"/>
          <w:szCs w:val="24"/>
        </w:rPr>
        <w:t xml:space="preserve"> (organ ve doku oluşumunun aktif olarak sürdüğü dönem) çok zorunlu olmadıkça ilaç vermemeli, gerektiğinde güvenilir olduğu bilinen ilaçları, doktoru ile </w:t>
      </w:r>
      <w:proofErr w:type="gramStart"/>
      <w:r w:rsidRPr="00DA3DD5">
        <w:rPr>
          <w:rFonts w:ascii="Times New Roman" w:hAnsi="Times New Roman" w:cs="Times New Roman"/>
          <w:sz w:val="24"/>
          <w:szCs w:val="24"/>
        </w:rPr>
        <w:t>konsültasyona</w:t>
      </w:r>
      <w:proofErr w:type="gramEnd"/>
      <w:r w:rsidRPr="00DA3DD5">
        <w:rPr>
          <w:rFonts w:ascii="Times New Roman" w:hAnsi="Times New Roman" w:cs="Times New Roman"/>
          <w:sz w:val="24"/>
          <w:szCs w:val="24"/>
        </w:rPr>
        <w:t xml:space="preserve"> giderek ve yarar-zarar hesabını yaparak vermelidir.</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Sadece hamilelerde değil, doğurganlık çağında ve gebe kalma olasılığı olan bütün kadınlarda ilaç kullanımı dikkat gerektirir.</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Gebelerde güvenli olarak kullanılabilecek antibiyotikler penisilin ve </w:t>
      </w:r>
      <w:proofErr w:type="spellStart"/>
      <w:r w:rsidRPr="00DA3DD5">
        <w:rPr>
          <w:rFonts w:ascii="Times New Roman" w:hAnsi="Times New Roman" w:cs="Times New Roman"/>
          <w:sz w:val="24"/>
          <w:szCs w:val="24"/>
        </w:rPr>
        <w:t>sefalosporinlerdir</w:t>
      </w:r>
      <w:proofErr w:type="spellEnd"/>
      <w:r w:rsidRPr="00DA3DD5">
        <w:rPr>
          <w:rFonts w:ascii="Times New Roman" w:hAnsi="Times New Roman" w:cs="Times New Roman"/>
          <w:sz w:val="24"/>
          <w:szCs w:val="24"/>
        </w:rPr>
        <w:t>.</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Streptomisin (8.kafa çiftinde hasar), </w:t>
      </w:r>
      <w:proofErr w:type="spellStart"/>
      <w:r w:rsidRPr="00DA3DD5">
        <w:rPr>
          <w:rFonts w:ascii="Times New Roman" w:hAnsi="Times New Roman" w:cs="Times New Roman"/>
          <w:sz w:val="24"/>
          <w:szCs w:val="24"/>
        </w:rPr>
        <w:t>tetrasiklin</w:t>
      </w:r>
      <w:proofErr w:type="spellEnd"/>
      <w:r w:rsidRPr="00DA3DD5">
        <w:rPr>
          <w:rFonts w:ascii="Times New Roman" w:hAnsi="Times New Roman" w:cs="Times New Roman"/>
          <w:sz w:val="24"/>
          <w:szCs w:val="24"/>
        </w:rPr>
        <w:t xml:space="preserve"> (4.aydan sonra diş </w:t>
      </w:r>
      <w:proofErr w:type="spellStart"/>
      <w:r w:rsidRPr="00DA3DD5">
        <w:rPr>
          <w:rFonts w:ascii="Times New Roman" w:hAnsi="Times New Roman" w:cs="Times New Roman"/>
          <w:sz w:val="24"/>
          <w:szCs w:val="24"/>
        </w:rPr>
        <w:t>germleri</w:t>
      </w:r>
      <w:proofErr w:type="spellEnd"/>
      <w:r w:rsidRPr="00DA3DD5">
        <w:rPr>
          <w:rFonts w:ascii="Times New Roman" w:hAnsi="Times New Roman" w:cs="Times New Roman"/>
          <w:sz w:val="24"/>
          <w:szCs w:val="24"/>
        </w:rPr>
        <w:t xml:space="preserve"> ve kemiklerde </w:t>
      </w:r>
      <w:proofErr w:type="spellStart"/>
      <w:r w:rsidRPr="00DA3DD5">
        <w:rPr>
          <w:rFonts w:ascii="Times New Roman" w:hAnsi="Times New Roman" w:cs="Times New Roman"/>
          <w:sz w:val="24"/>
          <w:szCs w:val="24"/>
        </w:rPr>
        <w:t>şellat</w:t>
      </w:r>
      <w:proofErr w:type="spellEnd"/>
      <w:r w:rsidRPr="00DA3DD5">
        <w:rPr>
          <w:rFonts w:ascii="Times New Roman" w:hAnsi="Times New Roman" w:cs="Times New Roman"/>
          <w:sz w:val="24"/>
          <w:szCs w:val="24"/>
        </w:rPr>
        <w:t xml:space="preserve"> oluşumuna neden olarak </w:t>
      </w:r>
      <w:proofErr w:type="spellStart"/>
      <w:r w:rsidRPr="00DA3DD5">
        <w:rPr>
          <w:rFonts w:ascii="Times New Roman" w:hAnsi="Times New Roman" w:cs="Times New Roman"/>
          <w:sz w:val="24"/>
          <w:szCs w:val="24"/>
        </w:rPr>
        <w:t>hipoplazi</w:t>
      </w:r>
      <w:proofErr w:type="spellEnd"/>
      <w:r w:rsidRPr="00DA3DD5">
        <w:rPr>
          <w:rFonts w:ascii="Times New Roman" w:hAnsi="Times New Roman" w:cs="Times New Roman"/>
          <w:sz w:val="24"/>
          <w:szCs w:val="24"/>
        </w:rPr>
        <w:t xml:space="preserve"> yaratır, son aylarında ise sürekli dişleri etkiler) ve </w:t>
      </w:r>
      <w:proofErr w:type="spellStart"/>
      <w:r w:rsidRPr="00DA3DD5">
        <w:rPr>
          <w:rFonts w:ascii="Times New Roman" w:hAnsi="Times New Roman" w:cs="Times New Roman"/>
          <w:sz w:val="24"/>
          <w:szCs w:val="24"/>
        </w:rPr>
        <w:t>kloramferikolün</w:t>
      </w:r>
      <w:proofErr w:type="spellEnd"/>
      <w:r w:rsidRPr="00DA3DD5">
        <w:rPr>
          <w:rFonts w:ascii="Times New Roman" w:hAnsi="Times New Roman" w:cs="Times New Roman"/>
          <w:sz w:val="24"/>
          <w:szCs w:val="24"/>
        </w:rPr>
        <w:t xml:space="preserve"> (gri bebek </w:t>
      </w:r>
      <w:proofErr w:type="gramStart"/>
      <w:r w:rsidRPr="00DA3DD5">
        <w:rPr>
          <w:rFonts w:ascii="Times New Roman" w:hAnsi="Times New Roman" w:cs="Times New Roman"/>
          <w:sz w:val="24"/>
          <w:szCs w:val="24"/>
        </w:rPr>
        <w:t>sendromu</w:t>
      </w:r>
      <w:proofErr w:type="gramEnd"/>
      <w:r w:rsidRPr="00DA3DD5">
        <w:rPr>
          <w:rFonts w:ascii="Times New Roman" w:hAnsi="Times New Roman" w:cs="Times New Roman"/>
          <w:sz w:val="24"/>
          <w:szCs w:val="24"/>
        </w:rPr>
        <w:t xml:space="preserve"> denilen protein sentezinde bozukluğa neden olur) gebelikte kullanımı kesinlikle </w:t>
      </w:r>
      <w:proofErr w:type="spellStart"/>
      <w:r w:rsidRPr="00DA3DD5">
        <w:rPr>
          <w:rFonts w:ascii="Times New Roman" w:hAnsi="Times New Roman" w:cs="Times New Roman"/>
          <w:sz w:val="24"/>
          <w:szCs w:val="24"/>
        </w:rPr>
        <w:t>kontrendikedir</w:t>
      </w:r>
      <w:proofErr w:type="spellEnd"/>
      <w:r w:rsidRPr="00DA3DD5">
        <w:rPr>
          <w:rFonts w:ascii="Times New Roman" w:hAnsi="Times New Roman" w:cs="Times New Roman"/>
          <w:sz w:val="24"/>
          <w:szCs w:val="24"/>
        </w:rPr>
        <w:t>.</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proofErr w:type="spellStart"/>
      <w:r w:rsidRPr="00DA3DD5">
        <w:rPr>
          <w:rFonts w:ascii="Times New Roman" w:hAnsi="Times New Roman" w:cs="Times New Roman"/>
          <w:sz w:val="24"/>
          <w:szCs w:val="24"/>
        </w:rPr>
        <w:t>Tetrasiklin</w:t>
      </w:r>
      <w:proofErr w:type="spellEnd"/>
      <w:r w:rsidRPr="00DA3DD5">
        <w:rPr>
          <w:rFonts w:ascii="Times New Roman" w:hAnsi="Times New Roman" w:cs="Times New Roman"/>
          <w:sz w:val="24"/>
          <w:szCs w:val="24"/>
        </w:rPr>
        <w:t xml:space="preserve">, yeni oluşmakta olan diş ve kemiklerde kalsiyuma bağlanır, bu dokularda birikir. Özellikle </w:t>
      </w:r>
      <w:proofErr w:type="spellStart"/>
      <w:r w:rsidRPr="00DA3DD5">
        <w:rPr>
          <w:rFonts w:ascii="Times New Roman" w:hAnsi="Times New Roman" w:cs="Times New Roman"/>
          <w:sz w:val="24"/>
          <w:szCs w:val="24"/>
        </w:rPr>
        <w:t>l.trimasterdan</w:t>
      </w:r>
      <w:proofErr w:type="spellEnd"/>
      <w:r w:rsidRPr="00DA3DD5">
        <w:rPr>
          <w:rFonts w:ascii="Times New Roman" w:hAnsi="Times New Roman" w:cs="Times New Roman"/>
          <w:sz w:val="24"/>
          <w:szCs w:val="24"/>
        </w:rPr>
        <w:t xml:space="preserve"> sonra diş ve kemiklerde </w:t>
      </w:r>
      <w:proofErr w:type="spellStart"/>
      <w:r w:rsidRPr="00DA3DD5">
        <w:rPr>
          <w:rFonts w:ascii="Times New Roman" w:hAnsi="Times New Roman" w:cs="Times New Roman"/>
          <w:sz w:val="24"/>
          <w:szCs w:val="24"/>
        </w:rPr>
        <w:t>diskolorasyon</w:t>
      </w:r>
      <w:proofErr w:type="spellEnd"/>
      <w:r w:rsidRPr="00DA3DD5">
        <w:rPr>
          <w:rFonts w:ascii="Times New Roman" w:hAnsi="Times New Roman" w:cs="Times New Roman"/>
          <w:sz w:val="24"/>
          <w:szCs w:val="24"/>
        </w:rPr>
        <w:t xml:space="preserve"> (renklenme) görülür.</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Analjeziklerden morfin ve benzeri narkotik analjezikler doğuma yakın kullanılırsa bebekte solunum depresyonu gelişir.</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Aspirin düşük kilolu bebek ve ölü doğuma yol açabilir. En güvenilir analjezik </w:t>
      </w:r>
      <w:proofErr w:type="spellStart"/>
      <w:r w:rsidRPr="00DA3DD5">
        <w:rPr>
          <w:rFonts w:ascii="Times New Roman" w:hAnsi="Times New Roman" w:cs="Times New Roman"/>
          <w:sz w:val="24"/>
          <w:szCs w:val="24"/>
        </w:rPr>
        <w:t>parasetamol'dür</w:t>
      </w:r>
      <w:proofErr w:type="spellEnd"/>
      <w:r w:rsidRPr="00DA3DD5">
        <w:rPr>
          <w:rFonts w:ascii="Times New Roman" w:hAnsi="Times New Roman" w:cs="Times New Roman"/>
          <w:sz w:val="24"/>
          <w:szCs w:val="24"/>
        </w:rPr>
        <w:t>.</w:t>
      </w:r>
    </w:p>
    <w:p w:rsidR="00212E60" w:rsidRDefault="00212E60" w:rsidP="00212E60">
      <w:pPr>
        <w:numPr>
          <w:ilvl w:val="0"/>
          <w:numId w:val="2"/>
        </w:numPr>
        <w:spacing w:after="0" w:line="360" w:lineRule="auto"/>
        <w:jc w:val="both"/>
        <w:rPr>
          <w:rFonts w:ascii="Times New Roman" w:hAnsi="Times New Roman" w:cs="Times New Roman"/>
          <w:sz w:val="24"/>
          <w:szCs w:val="24"/>
        </w:rPr>
      </w:pPr>
      <w:r w:rsidRPr="009D19DF">
        <w:rPr>
          <w:rFonts w:ascii="Times New Roman" w:hAnsi="Times New Roman" w:cs="Times New Roman"/>
          <w:sz w:val="24"/>
          <w:szCs w:val="24"/>
        </w:rPr>
        <w:t xml:space="preserve">Lokal </w:t>
      </w:r>
      <w:proofErr w:type="spellStart"/>
      <w:r w:rsidRPr="009D19DF">
        <w:rPr>
          <w:rFonts w:ascii="Times New Roman" w:hAnsi="Times New Roman" w:cs="Times New Roman"/>
          <w:sz w:val="24"/>
          <w:szCs w:val="24"/>
        </w:rPr>
        <w:t>anestezik</w:t>
      </w:r>
      <w:proofErr w:type="spellEnd"/>
      <w:r w:rsidRPr="009D19DF">
        <w:rPr>
          <w:rFonts w:ascii="Times New Roman" w:hAnsi="Times New Roman" w:cs="Times New Roman"/>
          <w:sz w:val="24"/>
          <w:szCs w:val="24"/>
        </w:rPr>
        <w:t xml:space="preserve"> olarak; </w:t>
      </w:r>
      <w:proofErr w:type="spellStart"/>
      <w:r w:rsidRPr="009D19DF">
        <w:rPr>
          <w:rFonts w:ascii="Times New Roman" w:hAnsi="Times New Roman" w:cs="Times New Roman"/>
          <w:sz w:val="24"/>
          <w:szCs w:val="24"/>
        </w:rPr>
        <w:t>Oktapresin</w:t>
      </w:r>
      <w:proofErr w:type="spellEnd"/>
      <w:r w:rsidRPr="009D19DF">
        <w:rPr>
          <w:rFonts w:ascii="Times New Roman" w:hAnsi="Times New Roman" w:cs="Times New Roman"/>
          <w:sz w:val="24"/>
          <w:szCs w:val="24"/>
        </w:rPr>
        <w:t xml:space="preserve"> </w:t>
      </w:r>
      <w:proofErr w:type="spellStart"/>
      <w:r w:rsidRPr="009D19DF">
        <w:rPr>
          <w:rFonts w:ascii="Times New Roman" w:hAnsi="Times New Roman" w:cs="Times New Roman"/>
          <w:sz w:val="24"/>
          <w:szCs w:val="24"/>
        </w:rPr>
        <w:t>uterus</w:t>
      </w:r>
      <w:proofErr w:type="spellEnd"/>
      <w:r w:rsidRPr="009D19DF">
        <w:rPr>
          <w:rFonts w:ascii="Times New Roman" w:hAnsi="Times New Roman" w:cs="Times New Roman"/>
          <w:sz w:val="24"/>
          <w:szCs w:val="24"/>
        </w:rPr>
        <w:t xml:space="preserve"> kasılmalarını başlattığı için </w:t>
      </w:r>
      <w:proofErr w:type="spellStart"/>
      <w:r w:rsidRPr="009D19DF">
        <w:rPr>
          <w:rFonts w:ascii="Times New Roman" w:hAnsi="Times New Roman" w:cs="Times New Roman"/>
          <w:sz w:val="24"/>
          <w:szCs w:val="24"/>
        </w:rPr>
        <w:t>oktapresin</w:t>
      </w:r>
      <w:proofErr w:type="spellEnd"/>
      <w:r w:rsidRPr="009D19DF">
        <w:rPr>
          <w:rFonts w:ascii="Times New Roman" w:hAnsi="Times New Roman" w:cs="Times New Roman"/>
          <w:sz w:val="24"/>
          <w:szCs w:val="24"/>
        </w:rPr>
        <w:t xml:space="preserve"> içermeyen </w:t>
      </w:r>
      <w:proofErr w:type="gramStart"/>
      <w:r w:rsidRPr="009D19DF">
        <w:rPr>
          <w:rFonts w:ascii="Times New Roman" w:hAnsi="Times New Roman" w:cs="Times New Roman"/>
          <w:sz w:val="24"/>
          <w:szCs w:val="24"/>
        </w:rPr>
        <w:t>lokal</w:t>
      </w:r>
      <w:proofErr w:type="gramEnd"/>
      <w:r w:rsidRPr="009D19DF">
        <w:rPr>
          <w:rFonts w:ascii="Times New Roman" w:hAnsi="Times New Roman" w:cs="Times New Roman"/>
          <w:sz w:val="24"/>
          <w:szCs w:val="24"/>
        </w:rPr>
        <w:t xml:space="preserve"> </w:t>
      </w:r>
      <w:proofErr w:type="spellStart"/>
      <w:r w:rsidRPr="009D19DF">
        <w:rPr>
          <w:rFonts w:ascii="Times New Roman" w:hAnsi="Times New Roman" w:cs="Times New Roman"/>
          <w:sz w:val="24"/>
          <w:szCs w:val="24"/>
        </w:rPr>
        <w:t>anestezikler</w:t>
      </w:r>
      <w:proofErr w:type="spellEnd"/>
      <w:r w:rsidRPr="009D19DF">
        <w:rPr>
          <w:rFonts w:ascii="Times New Roman" w:hAnsi="Times New Roman" w:cs="Times New Roman"/>
          <w:sz w:val="24"/>
          <w:szCs w:val="24"/>
        </w:rPr>
        <w:t xml:space="preserve"> ( </w:t>
      </w:r>
      <w:proofErr w:type="spellStart"/>
      <w:r w:rsidRPr="009D19DF">
        <w:rPr>
          <w:rFonts w:ascii="Times New Roman" w:hAnsi="Times New Roman" w:cs="Times New Roman"/>
          <w:sz w:val="24"/>
          <w:szCs w:val="24"/>
        </w:rPr>
        <w:t>ultracain</w:t>
      </w:r>
      <w:proofErr w:type="spellEnd"/>
      <w:r w:rsidRPr="009D19DF">
        <w:rPr>
          <w:rFonts w:ascii="Times New Roman" w:hAnsi="Times New Roman" w:cs="Times New Roman"/>
          <w:sz w:val="24"/>
          <w:szCs w:val="24"/>
        </w:rPr>
        <w:t xml:space="preserve">) kullanılmalıdır. </w:t>
      </w:r>
    </w:p>
    <w:p w:rsidR="00212E60" w:rsidRPr="009D19DF" w:rsidRDefault="00212E60" w:rsidP="00212E60">
      <w:pPr>
        <w:numPr>
          <w:ilvl w:val="0"/>
          <w:numId w:val="2"/>
        </w:numPr>
        <w:spacing w:after="0" w:line="360" w:lineRule="auto"/>
        <w:jc w:val="both"/>
        <w:rPr>
          <w:rFonts w:ascii="Times New Roman" w:hAnsi="Times New Roman" w:cs="Times New Roman"/>
          <w:sz w:val="24"/>
          <w:szCs w:val="24"/>
        </w:rPr>
      </w:pPr>
      <w:proofErr w:type="spellStart"/>
      <w:r w:rsidRPr="009D19DF">
        <w:rPr>
          <w:rFonts w:ascii="Times New Roman" w:hAnsi="Times New Roman" w:cs="Times New Roman"/>
          <w:sz w:val="24"/>
          <w:szCs w:val="24"/>
        </w:rPr>
        <w:t>Diazepam</w:t>
      </w:r>
      <w:proofErr w:type="spellEnd"/>
      <w:r w:rsidRPr="009D19DF">
        <w:rPr>
          <w:rFonts w:ascii="Times New Roman" w:hAnsi="Times New Roman" w:cs="Times New Roman"/>
          <w:sz w:val="24"/>
          <w:szCs w:val="24"/>
        </w:rPr>
        <w:t>, bebekte dudak-damak yarığına yol açabilir.</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lastRenderedPageBreak/>
        <w:t xml:space="preserve">Gebelik dışında süt veren annelerde de ilaç yazımı konusunda dikkatli olmalıdır. Streptomisin, </w:t>
      </w:r>
      <w:proofErr w:type="spellStart"/>
      <w:r w:rsidRPr="00DA3DD5">
        <w:rPr>
          <w:rFonts w:ascii="Times New Roman" w:hAnsi="Times New Roman" w:cs="Times New Roman"/>
          <w:sz w:val="24"/>
          <w:szCs w:val="24"/>
        </w:rPr>
        <w:t>kloramfenikol</w:t>
      </w:r>
      <w:proofErr w:type="spellEnd"/>
      <w:r w:rsidRPr="00DA3DD5">
        <w:rPr>
          <w:rFonts w:ascii="Times New Roman" w:hAnsi="Times New Roman" w:cs="Times New Roman"/>
          <w:sz w:val="24"/>
          <w:szCs w:val="24"/>
        </w:rPr>
        <w:t xml:space="preserve">, </w:t>
      </w:r>
      <w:proofErr w:type="spellStart"/>
      <w:r w:rsidRPr="00DA3DD5">
        <w:rPr>
          <w:rFonts w:ascii="Times New Roman" w:hAnsi="Times New Roman" w:cs="Times New Roman"/>
          <w:sz w:val="24"/>
          <w:szCs w:val="24"/>
        </w:rPr>
        <w:t>tetrasiklin</w:t>
      </w:r>
      <w:proofErr w:type="spellEnd"/>
      <w:r w:rsidRPr="00DA3DD5">
        <w:rPr>
          <w:rFonts w:ascii="Times New Roman" w:hAnsi="Times New Roman" w:cs="Times New Roman"/>
          <w:sz w:val="24"/>
          <w:szCs w:val="24"/>
        </w:rPr>
        <w:t xml:space="preserve"> gibi birçok ilaç, anne sütüne geçerek bebeğe zarar verebilir.</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Hamilelerde radyografik inceleme de çok dikkatli yapılmalıdır. Özellikle 1.trimasterda olabildiğince kaçınmalı, zorunlu durumlarda, kurşun önlük giydirilerek, doz ve süre azaltılarak, film çekme ve banyo teknikleri, tekrarları önlemek açısından çok iyi uygulanarak, az sayıda (1,2) film çekilebilir.</w:t>
      </w:r>
    </w:p>
    <w:p w:rsidR="00212E60" w:rsidRPr="00DA3DD5" w:rsidRDefault="00212E60" w:rsidP="00212E60">
      <w:pPr>
        <w:spacing w:after="0" w:line="360" w:lineRule="auto"/>
        <w:jc w:val="both"/>
        <w:rPr>
          <w:rFonts w:ascii="Times New Roman" w:hAnsi="Times New Roman" w:cs="Times New Roman"/>
          <w:sz w:val="24"/>
          <w:szCs w:val="24"/>
        </w:rPr>
      </w:pPr>
    </w:p>
    <w:p w:rsidR="00212E60" w:rsidRPr="00DA3DD5" w:rsidRDefault="00212E60" w:rsidP="00212E60">
      <w:pPr>
        <w:spacing w:line="360" w:lineRule="auto"/>
        <w:jc w:val="both"/>
        <w:rPr>
          <w:rFonts w:ascii="Times New Roman" w:hAnsi="Times New Roman" w:cs="Times New Roman"/>
          <w:sz w:val="24"/>
          <w:szCs w:val="24"/>
        </w:rPr>
      </w:pPr>
      <w:r w:rsidRPr="00DA3DD5">
        <w:rPr>
          <w:rFonts w:ascii="Times New Roman" w:hAnsi="Times New Roman" w:cs="Times New Roman"/>
          <w:b/>
          <w:sz w:val="24"/>
          <w:szCs w:val="24"/>
        </w:rPr>
        <w:t xml:space="preserve">10 Gün Kuralı: </w:t>
      </w:r>
      <w:r w:rsidRPr="00DA3DD5">
        <w:rPr>
          <w:rFonts w:ascii="Times New Roman" w:hAnsi="Times New Roman" w:cs="Times New Roman"/>
          <w:sz w:val="24"/>
          <w:szCs w:val="24"/>
        </w:rPr>
        <w:t xml:space="preserve">Doğurganlık çağındaki kadınlarda, </w:t>
      </w:r>
      <w:proofErr w:type="spellStart"/>
      <w:r w:rsidRPr="00DA3DD5">
        <w:rPr>
          <w:rFonts w:ascii="Times New Roman" w:hAnsi="Times New Roman" w:cs="Times New Roman"/>
          <w:sz w:val="24"/>
          <w:szCs w:val="24"/>
        </w:rPr>
        <w:t>menstruasyon</w:t>
      </w:r>
      <w:proofErr w:type="spellEnd"/>
      <w:r w:rsidRPr="00DA3DD5">
        <w:rPr>
          <w:rFonts w:ascii="Times New Roman" w:hAnsi="Times New Roman" w:cs="Times New Roman"/>
          <w:sz w:val="24"/>
          <w:szCs w:val="24"/>
        </w:rPr>
        <w:t xml:space="preserve"> döneminin başlangıcından itibaren ilk 10 gün radyografik inceleme açısından en güvenli dönemdir.</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Hamilelerde, kusma, kan, tükürük </w:t>
      </w:r>
      <w:proofErr w:type="spellStart"/>
      <w:r w:rsidRPr="00DA3DD5">
        <w:rPr>
          <w:rFonts w:ascii="Times New Roman" w:hAnsi="Times New Roman" w:cs="Times New Roman"/>
          <w:sz w:val="24"/>
          <w:szCs w:val="24"/>
        </w:rPr>
        <w:t>pH</w:t>
      </w:r>
      <w:proofErr w:type="spellEnd"/>
      <w:r w:rsidRPr="00DA3DD5">
        <w:rPr>
          <w:rFonts w:ascii="Times New Roman" w:hAnsi="Times New Roman" w:cs="Times New Roman"/>
          <w:sz w:val="24"/>
          <w:szCs w:val="24"/>
        </w:rPr>
        <w:t xml:space="preserve">' </w:t>
      </w:r>
      <w:proofErr w:type="spellStart"/>
      <w:r w:rsidRPr="00DA3DD5">
        <w:rPr>
          <w:rFonts w:ascii="Times New Roman" w:hAnsi="Times New Roman" w:cs="Times New Roman"/>
          <w:sz w:val="24"/>
          <w:szCs w:val="24"/>
        </w:rPr>
        <w:t>ının</w:t>
      </w:r>
      <w:proofErr w:type="spellEnd"/>
      <w:r w:rsidRPr="00DA3DD5">
        <w:rPr>
          <w:rFonts w:ascii="Times New Roman" w:hAnsi="Times New Roman" w:cs="Times New Roman"/>
          <w:sz w:val="24"/>
          <w:szCs w:val="24"/>
        </w:rPr>
        <w:t xml:space="preserve"> aside dönmesi nedenleri ile diş çürümelerine eğilim artabilir. </w:t>
      </w:r>
      <w:proofErr w:type="spellStart"/>
      <w:r w:rsidRPr="00DA3DD5">
        <w:rPr>
          <w:rFonts w:ascii="Times New Roman" w:hAnsi="Times New Roman" w:cs="Times New Roman"/>
          <w:sz w:val="24"/>
          <w:szCs w:val="24"/>
        </w:rPr>
        <w:t>Topikal</w:t>
      </w:r>
      <w:proofErr w:type="spellEnd"/>
      <w:r w:rsidRPr="00DA3DD5">
        <w:rPr>
          <w:rFonts w:ascii="Times New Roman" w:hAnsi="Times New Roman" w:cs="Times New Roman"/>
          <w:sz w:val="24"/>
          <w:szCs w:val="24"/>
        </w:rPr>
        <w:t xml:space="preserve"> flor uygulamaları yapılabilir.</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Anneyi ve </w:t>
      </w:r>
      <w:proofErr w:type="spellStart"/>
      <w:r w:rsidRPr="00DA3DD5">
        <w:rPr>
          <w:rFonts w:ascii="Times New Roman" w:hAnsi="Times New Roman" w:cs="Times New Roman"/>
          <w:sz w:val="24"/>
          <w:szCs w:val="24"/>
        </w:rPr>
        <w:t>fetusu</w:t>
      </w:r>
      <w:proofErr w:type="spellEnd"/>
      <w:r w:rsidRPr="00DA3DD5">
        <w:rPr>
          <w:rFonts w:ascii="Times New Roman" w:hAnsi="Times New Roman" w:cs="Times New Roman"/>
          <w:sz w:val="24"/>
          <w:szCs w:val="24"/>
        </w:rPr>
        <w:t xml:space="preserve">, stres ve </w:t>
      </w:r>
      <w:proofErr w:type="spellStart"/>
      <w:r w:rsidRPr="00DA3DD5">
        <w:rPr>
          <w:rFonts w:ascii="Times New Roman" w:hAnsi="Times New Roman" w:cs="Times New Roman"/>
          <w:sz w:val="24"/>
          <w:szCs w:val="24"/>
        </w:rPr>
        <w:t>bakteriyemi</w:t>
      </w:r>
      <w:proofErr w:type="spellEnd"/>
      <w:r w:rsidRPr="00DA3DD5">
        <w:rPr>
          <w:rFonts w:ascii="Times New Roman" w:hAnsi="Times New Roman" w:cs="Times New Roman"/>
          <w:sz w:val="24"/>
          <w:szCs w:val="24"/>
        </w:rPr>
        <w:t xml:space="preserve"> riskinden uzak tutmak için, acil uygulamalar dışındaki işlemler doğum sonrasına bırakılabilir.</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1.trimasterda </w:t>
      </w:r>
      <w:proofErr w:type="spellStart"/>
      <w:r w:rsidRPr="00DA3DD5">
        <w:rPr>
          <w:rFonts w:ascii="Times New Roman" w:hAnsi="Times New Roman" w:cs="Times New Roman"/>
          <w:sz w:val="24"/>
          <w:szCs w:val="24"/>
        </w:rPr>
        <w:t>fetus</w:t>
      </w:r>
      <w:proofErr w:type="spellEnd"/>
      <w:r w:rsidRPr="00DA3DD5">
        <w:rPr>
          <w:rFonts w:ascii="Times New Roman" w:hAnsi="Times New Roman" w:cs="Times New Roman"/>
          <w:sz w:val="24"/>
          <w:szCs w:val="24"/>
        </w:rPr>
        <w:t xml:space="preserve"> </w:t>
      </w:r>
      <w:proofErr w:type="spellStart"/>
      <w:r w:rsidRPr="00DA3DD5">
        <w:rPr>
          <w:rFonts w:ascii="Times New Roman" w:hAnsi="Times New Roman" w:cs="Times New Roman"/>
          <w:sz w:val="24"/>
          <w:szCs w:val="24"/>
        </w:rPr>
        <w:t>teratojenik</w:t>
      </w:r>
      <w:proofErr w:type="spellEnd"/>
      <w:r w:rsidRPr="00DA3DD5">
        <w:rPr>
          <w:rFonts w:ascii="Times New Roman" w:hAnsi="Times New Roman" w:cs="Times New Roman"/>
          <w:sz w:val="24"/>
          <w:szCs w:val="24"/>
        </w:rPr>
        <w:t xml:space="preserve"> etkilere çok duyarlıdır, ayrıca düşük olasılığı da fazladır. Bu nedenlerle acil müdahaleler yapılır, hasta rahatlatılmalı, seanslar uzatılmamalıdır.</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2.trimaster zorunlu müdahaleler için en uygun dönemdir. (Lokal anestezi ile </w:t>
      </w:r>
      <w:proofErr w:type="spellStart"/>
      <w:r w:rsidRPr="00DA3DD5">
        <w:rPr>
          <w:rFonts w:ascii="Times New Roman" w:hAnsi="Times New Roman" w:cs="Times New Roman"/>
          <w:sz w:val="24"/>
          <w:szCs w:val="24"/>
        </w:rPr>
        <w:t>endodonti</w:t>
      </w:r>
      <w:proofErr w:type="spellEnd"/>
      <w:r w:rsidRPr="00DA3DD5">
        <w:rPr>
          <w:rFonts w:ascii="Times New Roman" w:hAnsi="Times New Roman" w:cs="Times New Roman"/>
          <w:sz w:val="24"/>
          <w:szCs w:val="24"/>
        </w:rPr>
        <w:t xml:space="preserve">, diş çekimi, dolgu </w:t>
      </w:r>
      <w:proofErr w:type="spellStart"/>
      <w:r w:rsidRPr="00DA3DD5">
        <w:rPr>
          <w:rFonts w:ascii="Times New Roman" w:hAnsi="Times New Roman" w:cs="Times New Roman"/>
          <w:sz w:val="24"/>
          <w:szCs w:val="24"/>
        </w:rPr>
        <w:t>v.b</w:t>
      </w:r>
      <w:proofErr w:type="spellEnd"/>
      <w:r w:rsidRPr="00DA3DD5">
        <w:rPr>
          <w:rFonts w:ascii="Times New Roman" w:hAnsi="Times New Roman" w:cs="Times New Roman"/>
          <w:sz w:val="24"/>
          <w:szCs w:val="24"/>
        </w:rPr>
        <w:t>. yapılabilir).</w:t>
      </w:r>
    </w:p>
    <w:p w:rsidR="00212E60" w:rsidRPr="0060742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3.trimasterin sonuna doğru </w:t>
      </w:r>
      <w:proofErr w:type="spellStart"/>
      <w:r w:rsidRPr="00DA3DD5">
        <w:rPr>
          <w:rFonts w:ascii="Times New Roman" w:hAnsi="Times New Roman" w:cs="Times New Roman"/>
          <w:sz w:val="24"/>
          <w:szCs w:val="24"/>
        </w:rPr>
        <w:t>fetus</w:t>
      </w:r>
      <w:proofErr w:type="spellEnd"/>
      <w:r w:rsidRPr="00DA3DD5">
        <w:rPr>
          <w:rFonts w:ascii="Times New Roman" w:hAnsi="Times New Roman" w:cs="Times New Roman"/>
          <w:sz w:val="24"/>
          <w:szCs w:val="24"/>
        </w:rPr>
        <w:t xml:space="preserve"> iyice büyümüştür, annedeki </w:t>
      </w:r>
      <w:proofErr w:type="spellStart"/>
      <w:r w:rsidRPr="00DA3DD5">
        <w:rPr>
          <w:rFonts w:ascii="Times New Roman" w:hAnsi="Times New Roman" w:cs="Times New Roman"/>
          <w:sz w:val="24"/>
          <w:szCs w:val="24"/>
        </w:rPr>
        <w:t>kardiak</w:t>
      </w:r>
      <w:proofErr w:type="spellEnd"/>
      <w:r w:rsidRPr="00DA3DD5">
        <w:rPr>
          <w:rFonts w:ascii="Times New Roman" w:hAnsi="Times New Roman" w:cs="Times New Roman"/>
          <w:sz w:val="24"/>
          <w:szCs w:val="24"/>
        </w:rPr>
        <w:t xml:space="preserve"> değişiklikler giderek önem kazanmıştır. Bu nedenle bu dönemde </w:t>
      </w:r>
      <w:proofErr w:type="spellStart"/>
      <w:r w:rsidRPr="00DA3DD5">
        <w:rPr>
          <w:rFonts w:ascii="Times New Roman" w:hAnsi="Times New Roman" w:cs="Times New Roman"/>
          <w:sz w:val="24"/>
          <w:szCs w:val="24"/>
        </w:rPr>
        <w:t>dental</w:t>
      </w:r>
      <w:proofErr w:type="spellEnd"/>
      <w:r w:rsidRPr="00DA3DD5">
        <w:rPr>
          <w:rFonts w:ascii="Times New Roman" w:hAnsi="Times New Roman" w:cs="Times New Roman"/>
          <w:sz w:val="24"/>
          <w:szCs w:val="24"/>
        </w:rPr>
        <w:t xml:space="preserve"> uygulama önerilmez. Bu dönemde hasta koltukta sırt üstü yatar pozisyonda iken </w:t>
      </w:r>
      <w:proofErr w:type="spellStart"/>
      <w:r w:rsidRPr="00DA3DD5">
        <w:rPr>
          <w:rFonts w:ascii="Times New Roman" w:hAnsi="Times New Roman" w:cs="Times New Roman"/>
          <w:sz w:val="24"/>
          <w:szCs w:val="24"/>
        </w:rPr>
        <w:t>fetus</w:t>
      </w:r>
      <w:proofErr w:type="spellEnd"/>
      <w:r w:rsidRPr="00DA3DD5">
        <w:rPr>
          <w:rFonts w:ascii="Times New Roman" w:hAnsi="Times New Roman" w:cs="Times New Roman"/>
          <w:sz w:val="24"/>
          <w:szCs w:val="24"/>
        </w:rPr>
        <w:t xml:space="preserve"> </w:t>
      </w:r>
      <w:proofErr w:type="spellStart"/>
      <w:r w:rsidRPr="00DA3DD5">
        <w:rPr>
          <w:rFonts w:ascii="Times New Roman" w:hAnsi="Times New Roman" w:cs="Times New Roman"/>
          <w:sz w:val="24"/>
          <w:szCs w:val="24"/>
        </w:rPr>
        <w:t>v.cava</w:t>
      </w:r>
      <w:proofErr w:type="spellEnd"/>
      <w:r w:rsidRPr="00DA3DD5">
        <w:rPr>
          <w:rFonts w:ascii="Times New Roman" w:hAnsi="Times New Roman" w:cs="Times New Roman"/>
          <w:sz w:val="24"/>
          <w:szCs w:val="24"/>
        </w:rPr>
        <w:t xml:space="preserve"> </w:t>
      </w:r>
      <w:proofErr w:type="spellStart"/>
      <w:r w:rsidRPr="00DA3DD5">
        <w:rPr>
          <w:rFonts w:ascii="Times New Roman" w:hAnsi="Times New Roman" w:cs="Times New Roman"/>
          <w:sz w:val="24"/>
          <w:szCs w:val="24"/>
        </w:rPr>
        <w:t>inf</w:t>
      </w:r>
      <w:proofErr w:type="spellEnd"/>
      <w:r w:rsidRPr="00DA3DD5">
        <w:rPr>
          <w:rFonts w:ascii="Times New Roman" w:hAnsi="Times New Roman" w:cs="Times New Roman"/>
          <w:sz w:val="24"/>
          <w:szCs w:val="24"/>
        </w:rPr>
        <w:t xml:space="preserve">.'a baskı yaparak </w:t>
      </w:r>
      <w:r w:rsidRPr="00607425">
        <w:rPr>
          <w:rFonts w:ascii="Times New Roman" w:hAnsi="Times New Roman" w:cs="Times New Roman"/>
          <w:sz w:val="24"/>
          <w:szCs w:val="24"/>
        </w:rPr>
        <w:t xml:space="preserve">hipotansiyon ve </w:t>
      </w:r>
      <w:proofErr w:type="spellStart"/>
      <w:r w:rsidRPr="00607425">
        <w:rPr>
          <w:rFonts w:ascii="Times New Roman" w:hAnsi="Times New Roman" w:cs="Times New Roman"/>
          <w:sz w:val="24"/>
          <w:szCs w:val="24"/>
        </w:rPr>
        <w:t>senkopa</w:t>
      </w:r>
      <w:proofErr w:type="spellEnd"/>
      <w:r w:rsidRPr="00607425">
        <w:rPr>
          <w:rFonts w:ascii="Times New Roman" w:hAnsi="Times New Roman" w:cs="Times New Roman"/>
          <w:sz w:val="24"/>
          <w:szCs w:val="24"/>
        </w:rPr>
        <w:t xml:space="preserve"> yol açabilir (Vena Cava Sendromu). Hasta hemen sol tar</w:t>
      </w:r>
      <w:r>
        <w:rPr>
          <w:rFonts w:ascii="Times New Roman" w:hAnsi="Times New Roman" w:cs="Times New Roman"/>
          <w:sz w:val="24"/>
          <w:szCs w:val="24"/>
        </w:rPr>
        <w:t>afına yatırılır veya oturtulursa tablo düzelir.</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Gebelik süresince, ağız dokularında meydana gelen en önemli değişikl</w:t>
      </w:r>
      <w:r>
        <w:rPr>
          <w:rFonts w:ascii="Times New Roman" w:hAnsi="Times New Roman" w:cs="Times New Roman"/>
          <w:sz w:val="24"/>
          <w:szCs w:val="24"/>
        </w:rPr>
        <w:t>ikler, dişetinde damarlanmanın artması</w:t>
      </w:r>
      <w:r w:rsidRPr="00DA3DD5">
        <w:rPr>
          <w:rFonts w:ascii="Times New Roman" w:hAnsi="Times New Roman" w:cs="Times New Roman"/>
          <w:sz w:val="24"/>
          <w:szCs w:val="24"/>
        </w:rPr>
        <w:t xml:space="preserve"> ve dişeti dokusunun </w:t>
      </w:r>
      <w:proofErr w:type="gramStart"/>
      <w:r w:rsidRPr="00DA3DD5">
        <w:rPr>
          <w:rFonts w:ascii="Times New Roman" w:hAnsi="Times New Roman" w:cs="Times New Roman"/>
          <w:sz w:val="24"/>
          <w:szCs w:val="24"/>
        </w:rPr>
        <w:t>lokal</w:t>
      </w:r>
      <w:proofErr w:type="gramEnd"/>
      <w:r w:rsidRPr="00DA3DD5">
        <w:rPr>
          <w:rFonts w:ascii="Times New Roman" w:hAnsi="Times New Roman" w:cs="Times New Roman"/>
          <w:sz w:val="24"/>
          <w:szCs w:val="24"/>
        </w:rPr>
        <w:t xml:space="preserve"> </w:t>
      </w:r>
      <w:proofErr w:type="spellStart"/>
      <w:r w:rsidRPr="00DA3DD5">
        <w:rPr>
          <w:rFonts w:ascii="Times New Roman" w:hAnsi="Times New Roman" w:cs="Times New Roman"/>
          <w:sz w:val="24"/>
          <w:szCs w:val="24"/>
        </w:rPr>
        <w:t>irritanlara</w:t>
      </w:r>
      <w:proofErr w:type="spellEnd"/>
      <w:r w:rsidRPr="00DA3DD5">
        <w:rPr>
          <w:rFonts w:ascii="Times New Roman" w:hAnsi="Times New Roman" w:cs="Times New Roman"/>
          <w:sz w:val="24"/>
          <w:szCs w:val="24"/>
        </w:rPr>
        <w:t xml:space="preserve"> karşı reaksiyonun artmış olmasıdır. Dişetlerinde, </w:t>
      </w:r>
      <w:proofErr w:type="spellStart"/>
      <w:r>
        <w:rPr>
          <w:rFonts w:ascii="Times New Roman" w:hAnsi="Times New Roman" w:cs="Times New Roman"/>
          <w:sz w:val="24"/>
          <w:szCs w:val="24"/>
        </w:rPr>
        <w:t>hiperemi</w:t>
      </w:r>
      <w:proofErr w:type="spellEnd"/>
      <w:r w:rsidRPr="00DA3DD5">
        <w:rPr>
          <w:rFonts w:ascii="Times New Roman" w:hAnsi="Times New Roman" w:cs="Times New Roman"/>
          <w:sz w:val="24"/>
          <w:szCs w:val="24"/>
        </w:rPr>
        <w:t xml:space="preserve"> ve kanama</w:t>
      </w:r>
      <w:r>
        <w:rPr>
          <w:rFonts w:ascii="Times New Roman" w:hAnsi="Times New Roman" w:cs="Times New Roman"/>
          <w:sz w:val="24"/>
          <w:szCs w:val="24"/>
        </w:rPr>
        <w:t>larla</w:t>
      </w:r>
      <w:r w:rsidRPr="00DA3DD5">
        <w:rPr>
          <w:rFonts w:ascii="Times New Roman" w:hAnsi="Times New Roman" w:cs="Times New Roman"/>
          <w:sz w:val="24"/>
          <w:szCs w:val="24"/>
        </w:rPr>
        <w:t xml:space="preserve"> kendini gösteren "gebelik </w:t>
      </w:r>
      <w:proofErr w:type="spellStart"/>
      <w:r w:rsidRPr="00DA3DD5">
        <w:rPr>
          <w:rFonts w:ascii="Times New Roman" w:hAnsi="Times New Roman" w:cs="Times New Roman"/>
          <w:sz w:val="24"/>
          <w:szCs w:val="24"/>
        </w:rPr>
        <w:t>gingivitisi</w:t>
      </w:r>
      <w:proofErr w:type="spellEnd"/>
      <w:r w:rsidRPr="00DA3DD5">
        <w:rPr>
          <w:rFonts w:ascii="Times New Roman" w:hAnsi="Times New Roman" w:cs="Times New Roman"/>
          <w:sz w:val="24"/>
          <w:szCs w:val="24"/>
        </w:rPr>
        <w:t xml:space="preserve">", </w:t>
      </w:r>
      <w:proofErr w:type="gramStart"/>
      <w:r w:rsidRPr="00DA3DD5">
        <w:rPr>
          <w:rFonts w:ascii="Times New Roman" w:hAnsi="Times New Roman" w:cs="Times New Roman"/>
          <w:sz w:val="24"/>
          <w:szCs w:val="24"/>
        </w:rPr>
        <w:t>lokal</w:t>
      </w:r>
      <w:proofErr w:type="gramEnd"/>
      <w:r w:rsidRPr="00DA3DD5">
        <w:rPr>
          <w:rFonts w:ascii="Times New Roman" w:hAnsi="Times New Roman" w:cs="Times New Roman"/>
          <w:sz w:val="24"/>
          <w:szCs w:val="24"/>
        </w:rPr>
        <w:t xml:space="preserve"> </w:t>
      </w:r>
      <w:proofErr w:type="spellStart"/>
      <w:r w:rsidRPr="00DA3DD5">
        <w:rPr>
          <w:rFonts w:ascii="Times New Roman" w:hAnsi="Times New Roman" w:cs="Times New Roman"/>
          <w:sz w:val="24"/>
          <w:szCs w:val="24"/>
        </w:rPr>
        <w:t>iritanlara</w:t>
      </w:r>
      <w:proofErr w:type="spellEnd"/>
      <w:r w:rsidRPr="00DA3DD5">
        <w:rPr>
          <w:rFonts w:ascii="Times New Roman" w:hAnsi="Times New Roman" w:cs="Times New Roman"/>
          <w:sz w:val="24"/>
          <w:szCs w:val="24"/>
        </w:rPr>
        <w:t xml:space="preserve"> karşı artmış dişeti reaksiyonunu gösterir. Bazen dişetinin bir bölgesi, özellikle </w:t>
      </w:r>
      <w:proofErr w:type="spellStart"/>
      <w:r w:rsidRPr="00DA3DD5">
        <w:rPr>
          <w:rFonts w:ascii="Times New Roman" w:hAnsi="Times New Roman" w:cs="Times New Roman"/>
          <w:sz w:val="24"/>
          <w:szCs w:val="24"/>
        </w:rPr>
        <w:t>papiller</w:t>
      </w:r>
      <w:proofErr w:type="spellEnd"/>
      <w:r w:rsidRPr="00DA3DD5">
        <w:rPr>
          <w:rFonts w:ascii="Times New Roman" w:hAnsi="Times New Roman" w:cs="Times New Roman"/>
          <w:sz w:val="24"/>
          <w:szCs w:val="24"/>
        </w:rPr>
        <w:t xml:space="preserve"> dişeti bu reaksiyonu gösterir ve </w:t>
      </w:r>
      <w:proofErr w:type="spellStart"/>
      <w:r w:rsidRPr="00DA3DD5">
        <w:rPr>
          <w:rFonts w:ascii="Times New Roman" w:hAnsi="Times New Roman" w:cs="Times New Roman"/>
          <w:sz w:val="24"/>
          <w:szCs w:val="24"/>
        </w:rPr>
        <w:t>pyojenik</w:t>
      </w:r>
      <w:proofErr w:type="spellEnd"/>
      <w:r w:rsidRPr="00DA3DD5">
        <w:rPr>
          <w:rFonts w:ascii="Times New Roman" w:hAnsi="Times New Roman" w:cs="Times New Roman"/>
          <w:sz w:val="24"/>
          <w:szCs w:val="24"/>
        </w:rPr>
        <w:t xml:space="preserve"> </w:t>
      </w:r>
      <w:proofErr w:type="spellStart"/>
      <w:r w:rsidRPr="00DA3DD5">
        <w:rPr>
          <w:rFonts w:ascii="Times New Roman" w:hAnsi="Times New Roman" w:cs="Times New Roman"/>
          <w:sz w:val="24"/>
          <w:szCs w:val="24"/>
        </w:rPr>
        <w:t>granülomaya</w:t>
      </w:r>
      <w:proofErr w:type="spellEnd"/>
      <w:r w:rsidRPr="00DA3DD5">
        <w:rPr>
          <w:rFonts w:ascii="Times New Roman" w:hAnsi="Times New Roman" w:cs="Times New Roman"/>
          <w:sz w:val="24"/>
          <w:szCs w:val="24"/>
        </w:rPr>
        <w:t xml:space="preserve"> benzeyen "gebelik tümörü" denen lezyonlar gelişir. Doğumdan sonra küçülebilir. Gebelik sırasında alınırsa </w:t>
      </w:r>
      <w:proofErr w:type="spellStart"/>
      <w:r w:rsidRPr="00DA3DD5">
        <w:rPr>
          <w:rFonts w:ascii="Times New Roman" w:hAnsi="Times New Roman" w:cs="Times New Roman"/>
          <w:sz w:val="24"/>
          <w:szCs w:val="24"/>
        </w:rPr>
        <w:t>nüks</w:t>
      </w:r>
      <w:proofErr w:type="spellEnd"/>
      <w:r w:rsidRPr="00DA3DD5">
        <w:rPr>
          <w:rFonts w:ascii="Times New Roman" w:hAnsi="Times New Roman" w:cs="Times New Roman"/>
          <w:sz w:val="24"/>
          <w:szCs w:val="24"/>
        </w:rPr>
        <w:t xml:space="preserve"> görülebilir. Artmış</w:t>
      </w:r>
      <w:r>
        <w:rPr>
          <w:rFonts w:ascii="Times New Roman" w:hAnsi="Times New Roman" w:cs="Times New Roman"/>
          <w:sz w:val="24"/>
          <w:szCs w:val="24"/>
        </w:rPr>
        <w:t xml:space="preserve"> olan</w:t>
      </w:r>
      <w:r w:rsidRPr="00DA3DD5">
        <w:rPr>
          <w:rFonts w:ascii="Times New Roman" w:hAnsi="Times New Roman" w:cs="Times New Roman"/>
          <w:sz w:val="24"/>
          <w:szCs w:val="24"/>
        </w:rPr>
        <w:t xml:space="preserve"> östrojen miktarının kronik </w:t>
      </w:r>
      <w:proofErr w:type="spellStart"/>
      <w:r w:rsidRPr="00DA3DD5">
        <w:rPr>
          <w:rFonts w:ascii="Times New Roman" w:hAnsi="Times New Roman" w:cs="Times New Roman"/>
          <w:sz w:val="24"/>
          <w:szCs w:val="24"/>
        </w:rPr>
        <w:t>irritasyonlara</w:t>
      </w:r>
      <w:proofErr w:type="spellEnd"/>
      <w:r w:rsidRPr="00DA3DD5">
        <w:rPr>
          <w:rFonts w:ascii="Times New Roman" w:hAnsi="Times New Roman" w:cs="Times New Roman"/>
          <w:sz w:val="24"/>
          <w:szCs w:val="24"/>
        </w:rPr>
        <w:t xml:space="preserve"> karşı yanıtı</w:t>
      </w:r>
      <w:r>
        <w:rPr>
          <w:rFonts w:ascii="Times New Roman" w:hAnsi="Times New Roman" w:cs="Times New Roman"/>
          <w:sz w:val="24"/>
          <w:szCs w:val="24"/>
        </w:rPr>
        <w:t xml:space="preserve">nı </w:t>
      </w:r>
      <w:proofErr w:type="spellStart"/>
      <w:r w:rsidRPr="00DA3DD5">
        <w:rPr>
          <w:rFonts w:ascii="Times New Roman" w:hAnsi="Times New Roman" w:cs="Times New Roman"/>
          <w:sz w:val="24"/>
          <w:szCs w:val="24"/>
        </w:rPr>
        <w:t>vasküler</w:t>
      </w:r>
      <w:proofErr w:type="spellEnd"/>
      <w:r w:rsidRPr="00DA3DD5">
        <w:rPr>
          <w:rFonts w:ascii="Times New Roman" w:hAnsi="Times New Roman" w:cs="Times New Roman"/>
          <w:sz w:val="24"/>
          <w:szCs w:val="24"/>
        </w:rPr>
        <w:t xml:space="preserve"> </w:t>
      </w:r>
      <w:proofErr w:type="spellStart"/>
      <w:r w:rsidRPr="00DA3DD5">
        <w:rPr>
          <w:rFonts w:ascii="Times New Roman" w:hAnsi="Times New Roman" w:cs="Times New Roman"/>
          <w:sz w:val="24"/>
          <w:szCs w:val="24"/>
        </w:rPr>
        <w:t>proliferasyonu</w:t>
      </w:r>
      <w:proofErr w:type="spellEnd"/>
      <w:r w:rsidRPr="00DA3DD5">
        <w:rPr>
          <w:rFonts w:ascii="Times New Roman" w:hAnsi="Times New Roman" w:cs="Times New Roman"/>
          <w:sz w:val="24"/>
          <w:szCs w:val="24"/>
        </w:rPr>
        <w:t xml:space="preserve"> artırarak yaptığı bilinmektedir. Bu nedenle gebelik tümörünün </w:t>
      </w:r>
      <w:proofErr w:type="spellStart"/>
      <w:r w:rsidRPr="00DA3DD5">
        <w:rPr>
          <w:rFonts w:ascii="Times New Roman" w:hAnsi="Times New Roman" w:cs="Times New Roman"/>
          <w:sz w:val="24"/>
          <w:szCs w:val="24"/>
        </w:rPr>
        <w:t>etyolojisinde</w:t>
      </w:r>
      <w:proofErr w:type="spellEnd"/>
      <w:r w:rsidRPr="00DA3DD5">
        <w:rPr>
          <w:rFonts w:ascii="Times New Roman" w:hAnsi="Times New Roman" w:cs="Times New Roman"/>
          <w:sz w:val="24"/>
          <w:szCs w:val="24"/>
        </w:rPr>
        <w:t xml:space="preserve"> kronik </w:t>
      </w:r>
      <w:proofErr w:type="spellStart"/>
      <w:r w:rsidRPr="00DA3DD5">
        <w:rPr>
          <w:rFonts w:ascii="Times New Roman" w:hAnsi="Times New Roman" w:cs="Times New Roman"/>
          <w:sz w:val="24"/>
          <w:szCs w:val="24"/>
        </w:rPr>
        <w:t>irritasyonun</w:t>
      </w:r>
      <w:proofErr w:type="spellEnd"/>
      <w:r w:rsidRPr="00DA3DD5">
        <w:rPr>
          <w:rFonts w:ascii="Times New Roman" w:hAnsi="Times New Roman" w:cs="Times New Roman"/>
          <w:sz w:val="24"/>
          <w:szCs w:val="24"/>
        </w:rPr>
        <w:t xml:space="preserve"> yanında artmış hormonlarda rol oynar. Gebeliğin sonlanmasına kadar tedavi edilmeden bırakılmalıdır.</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lastRenderedPageBreak/>
        <w:t xml:space="preserve">Ağız hijyeni eğitimi ile ve </w:t>
      </w:r>
      <w:proofErr w:type="gramStart"/>
      <w:r w:rsidRPr="00DA3DD5">
        <w:rPr>
          <w:rFonts w:ascii="Times New Roman" w:hAnsi="Times New Roman" w:cs="Times New Roman"/>
          <w:sz w:val="24"/>
          <w:szCs w:val="24"/>
        </w:rPr>
        <w:t>lokal</w:t>
      </w:r>
      <w:proofErr w:type="gramEnd"/>
      <w:r w:rsidRPr="00DA3DD5">
        <w:rPr>
          <w:rFonts w:ascii="Times New Roman" w:hAnsi="Times New Roman" w:cs="Times New Roman"/>
          <w:sz w:val="24"/>
          <w:szCs w:val="24"/>
        </w:rPr>
        <w:t xml:space="preserve"> </w:t>
      </w:r>
      <w:proofErr w:type="spellStart"/>
      <w:r w:rsidRPr="00DA3DD5">
        <w:rPr>
          <w:rFonts w:ascii="Times New Roman" w:hAnsi="Times New Roman" w:cs="Times New Roman"/>
          <w:sz w:val="24"/>
          <w:szCs w:val="24"/>
        </w:rPr>
        <w:t>etyolojik</w:t>
      </w:r>
      <w:proofErr w:type="spellEnd"/>
      <w:r w:rsidRPr="00DA3DD5">
        <w:rPr>
          <w:rFonts w:ascii="Times New Roman" w:hAnsi="Times New Roman" w:cs="Times New Roman"/>
          <w:sz w:val="24"/>
          <w:szCs w:val="24"/>
        </w:rPr>
        <w:t xml:space="preserve"> faktörler ortadan kaldırılarak rahat bir dönem olması sağlanır. </w:t>
      </w:r>
    </w:p>
    <w:p w:rsidR="00212E60" w:rsidRPr="00DA3DD5" w:rsidRDefault="00212E60" w:rsidP="00212E60">
      <w:pPr>
        <w:numPr>
          <w:ilvl w:val="0"/>
          <w:numId w:val="2"/>
        </w:numPr>
        <w:spacing w:after="0" w:line="360" w:lineRule="auto"/>
        <w:jc w:val="both"/>
        <w:rPr>
          <w:rFonts w:ascii="Times New Roman" w:hAnsi="Times New Roman" w:cs="Times New Roman"/>
          <w:sz w:val="24"/>
          <w:szCs w:val="24"/>
        </w:rPr>
      </w:pPr>
      <w:r w:rsidRPr="00DA3DD5">
        <w:rPr>
          <w:rFonts w:ascii="Times New Roman" w:hAnsi="Times New Roman" w:cs="Times New Roman"/>
          <w:sz w:val="24"/>
          <w:szCs w:val="24"/>
        </w:rPr>
        <w:t xml:space="preserve">Oral </w:t>
      </w:r>
      <w:proofErr w:type="spellStart"/>
      <w:r w:rsidRPr="00DA3DD5">
        <w:rPr>
          <w:rFonts w:ascii="Times New Roman" w:hAnsi="Times New Roman" w:cs="Times New Roman"/>
          <w:sz w:val="24"/>
          <w:szCs w:val="24"/>
        </w:rPr>
        <w:t>kontraseptiflerin</w:t>
      </w:r>
      <w:proofErr w:type="spellEnd"/>
      <w:r w:rsidRPr="00DA3DD5">
        <w:rPr>
          <w:rFonts w:ascii="Times New Roman" w:hAnsi="Times New Roman" w:cs="Times New Roman"/>
          <w:sz w:val="24"/>
          <w:szCs w:val="24"/>
        </w:rPr>
        <w:t xml:space="preserve"> kullanımı sonucunda yan tesir olarak ağız kuruluğu ortaya çıkabilir. Buna bağlı olarak </w:t>
      </w:r>
      <w:proofErr w:type="spellStart"/>
      <w:r w:rsidRPr="00DA3DD5">
        <w:rPr>
          <w:rFonts w:ascii="Times New Roman" w:hAnsi="Times New Roman" w:cs="Times New Roman"/>
          <w:sz w:val="24"/>
          <w:szCs w:val="24"/>
        </w:rPr>
        <w:t>gingivitis</w:t>
      </w:r>
      <w:proofErr w:type="spellEnd"/>
      <w:r w:rsidRPr="00DA3DD5">
        <w:rPr>
          <w:rFonts w:ascii="Times New Roman" w:hAnsi="Times New Roman" w:cs="Times New Roman"/>
          <w:sz w:val="24"/>
          <w:szCs w:val="24"/>
        </w:rPr>
        <w:t xml:space="preserve"> gelişebilir.</w:t>
      </w:r>
    </w:p>
    <w:p w:rsidR="00212E60" w:rsidRPr="00DA3DD5" w:rsidRDefault="00212E60" w:rsidP="00212E60">
      <w:pPr>
        <w:spacing w:after="0" w:line="360" w:lineRule="auto"/>
        <w:ind w:left="360"/>
        <w:jc w:val="both"/>
        <w:rPr>
          <w:rFonts w:ascii="Times New Roman" w:hAnsi="Times New Roman" w:cs="Times New Roman"/>
          <w:sz w:val="24"/>
          <w:szCs w:val="24"/>
        </w:rPr>
      </w:pPr>
      <w:r w:rsidRPr="00DA3DD5">
        <w:rPr>
          <w:rFonts w:ascii="Times New Roman" w:hAnsi="Times New Roman" w:cs="Times New Roman"/>
          <w:sz w:val="24"/>
          <w:szCs w:val="24"/>
        </w:rPr>
        <w:t xml:space="preserve">Ayrıca Penisilin ve </w:t>
      </w:r>
      <w:proofErr w:type="spellStart"/>
      <w:r w:rsidRPr="00DA3DD5">
        <w:rPr>
          <w:rFonts w:ascii="Times New Roman" w:hAnsi="Times New Roman" w:cs="Times New Roman"/>
          <w:sz w:val="24"/>
          <w:szCs w:val="24"/>
        </w:rPr>
        <w:t>Tetrasiklin</w:t>
      </w:r>
      <w:proofErr w:type="spellEnd"/>
      <w:r w:rsidRPr="00DA3DD5">
        <w:rPr>
          <w:rFonts w:ascii="Times New Roman" w:hAnsi="Times New Roman" w:cs="Times New Roman"/>
          <w:sz w:val="24"/>
          <w:szCs w:val="24"/>
        </w:rPr>
        <w:t xml:space="preserve"> ile beraber kullanımda oral </w:t>
      </w:r>
      <w:proofErr w:type="spellStart"/>
      <w:r w:rsidRPr="00DA3DD5">
        <w:rPr>
          <w:rFonts w:ascii="Times New Roman" w:hAnsi="Times New Roman" w:cs="Times New Roman"/>
          <w:sz w:val="24"/>
          <w:szCs w:val="24"/>
        </w:rPr>
        <w:t>kontraseptif</w:t>
      </w:r>
      <w:proofErr w:type="spellEnd"/>
      <w:r w:rsidRPr="00DA3DD5">
        <w:rPr>
          <w:rFonts w:ascii="Times New Roman" w:hAnsi="Times New Roman" w:cs="Times New Roman"/>
          <w:sz w:val="24"/>
          <w:szCs w:val="24"/>
        </w:rPr>
        <w:t xml:space="preserve"> etkisinin düşeceği unutulmamalıdır.</w:t>
      </w:r>
    </w:p>
    <w:p w:rsidR="00212E60" w:rsidRPr="00DA3DD5" w:rsidRDefault="00212E60" w:rsidP="00212E60">
      <w:pPr>
        <w:spacing w:after="0" w:line="360" w:lineRule="auto"/>
        <w:ind w:left="360"/>
        <w:jc w:val="both"/>
        <w:rPr>
          <w:rFonts w:ascii="Times New Roman" w:hAnsi="Times New Roman" w:cs="Times New Roman"/>
          <w:sz w:val="24"/>
          <w:szCs w:val="24"/>
        </w:rPr>
      </w:pPr>
    </w:p>
    <w:p w:rsidR="00177AAA" w:rsidRDefault="00177AAA">
      <w:bookmarkStart w:id="0" w:name="_GoBack"/>
      <w:bookmarkEnd w:id="0"/>
    </w:p>
    <w:sectPr w:rsidR="00177AAA" w:rsidSect="00470C05">
      <w:footerReference w:type="default" r:id="rId5"/>
      <w:pgSz w:w="11906" w:h="16838"/>
      <w:pgMar w:top="90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31657"/>
      <w:docPartObj>
        <w:docPartGallery w:val="Page Numbers (Bottom of Page)"/>
        <w:docPartUnique/>
      </w:docPartObj>
    </w:sdtPr>
    <w:sdtEndPr/>
    <w:sdtContent>
      <w:p w:rsidR="00A213E2" w:rsidRDefault="00212E60">
        <w:pPr>
          <w:pStyle w:val="AltBilgi"/>
          <w:jc w:val="right"/>
        </w:pPr>
        <w:r>
          <w:fldChar w:fldCharType="begin"/>
        </w:r>
        <w:r>
          <w:instrText xml:space="preserve"> PAGE   \* MERGEFORMAT </w:instrText>
        </w:r>
        <w:r>
          <w:fldChar w:fldCharType="separate"/>
        </w:r>
        <w:r>
          <w:rPr>
            <w:noProof/>
          </w:rPr>
          <w:t>1</w:t>
        </w:r>
        <w:r>
          <w:rPr>
            <w:noProof/>
          </w:rPr>
          <w:fldChar w:fldCharType="end"/>
        </w:r>
      </w:p>
    </w:sdtContent>
  </w:sdt>
  <w:p w:rsidR="00A213E2" w:rsidRDefault="00212E60">
    <w:pPr>
      <w:pStyle w:val="AltBilgi"/>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sz w:val="3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CDE"/>
    <w:rsid w:val="00177AAA"/>
    <w:rsid w:val="00212E60"/>
    <w:rsid w:val="00236C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C9A5B-ECE7-41B4-B6C8-595686D6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E60"/>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212E6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2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4105</Characters>
  <Application>Microsoft Office Word</Application>
  <DocSecurity>0</DocSecurity>
  <Lines>34</Lines>
  <Paragraphs>9</Paragraphs>
  <ScaleCrop>false</ScaleCrop>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2018-05-11T09:02:00Z</dcterms:created>
  <dcterms:modified xsi:type="dcterms:W3CDTF">2018-05-11T09:03:00Z</dcterms:modified>
</cp:coreProperties>
</file>