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Default="00610659" w:rsidP="000849B3">
      <w:pPr>
        <w:pStyle w:val="Basliklar"/>
        <w:numPr>
          <w:ilvl w:val="0"/>
          <w:numId w:val="11"/>
        </w:numPr>
        <w:rPr>
          <w:rFonts w:ascii="Times New Roman" w:hAnsi="Times New Roman"/>
          <w:sz w:val="24"/>
        </w:rPr>
      </w:pPr>
      <w:r w:rsidRPr="00610659">
        <w:rPr>
          <w:rFonts w:ascii="Times New Roman" w:hAnsi="Times New Roman"/>
          <w:sz w:val="24"/>
        </w:rPr>
        <w:t>Hafta</w:t>
      </w:r>
    </w:p>
    <w:p w:rsidR="00610659" w:rsidRDefault="007E5D2C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Plutarkhos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Lykurgos</w:t>
      </w:r>
      <w:proofErr w:type="spellEnd"/>
      <w:r w:rsidR="000849B3">
        <w:rPr>
          <w:rFonts w:ascii="Times New Roman" w:hAnsi="Times New Roman"/>
          <w:sz w:val="24"/>
        </w:rPr>
        <w:t xml:space="preserve"> 6</w:t>
      </w:r>
      <w:r w:rsidR="003C574F">
        <w:rPr>
          <w:rFonts w:ascii="Times New Roman" w:hAnsi="Times New Roman"/>
          <w:sz w:val="24"/>
        </w:rPr>
        <w:t>.</w:t>
      </w:r>
      <w:proofErr w:type="gramStart"/>
      <w:r w:rsidR="000849B3">
        <w:rPr>
          <w:rFonts w:ascii="Times New Roman" w:hAnsi="Times New Roman"/>
          <w:sz w:val="24"/>
        </w:rPr>
        <w:t>2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7E5D2C" w:rsidRDefault="000849B3" w:rsidP="005D4958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0849B3">
        <w:rPr>
          <w:rFonts w:ascii="Times New Roman" w:hAnsi="Times New Roman"/>
          <w:b w:val="0"/>
          <w:sz w:val="24"/>
        </w:rPr>
        <w:t>κράτος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’ </w:t>
      </w:r>
      <w:proofErr w:type="spellStart"/>
      <w:r w:rsidRPr="000849B3">
        <w:rPr>
          <w:rFonts w:ascii="Times New Roman" w:hAnsi="Times New Roman"/>
          <w:b w:val="0"/>
          <w:sz w:val="24"/>
        </w:rPr>
        <w:t>ἐν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τούτοις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τὸ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μὲν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φυλὰς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φυλάξ</w:t>
      </w:r>
      <w:proofErr w:type="spellEnd"/>
      <w:r w:rsidRPr="000849B3">
        <w:rPr>
          <w:rFonts w:ascii="Times New Roman" w:hAnsi="Times New Roman"/>
          <w:b w:val="0"/>
          <w:sz w:val="24"/>
        </w:rPr>
        <w:t>αι καὶ ὠβ</w:t>
      </w:r>
      <w:proofErr w:type="spellStart"/>
      <w:r w:rsidRPr="000849B3">
        <w:rPr>
          <w:rFonts w:ascii="Times New Roman" w:hAnsi="Times New Roman"/>
          <w:b w:val="0"/>
          <w:sz w:val="24"/>
        </w:rPr>
        <w:t>ὰς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ὠβ</w:t>
      </w:r>
      <w:proofErr w:type="spellStart"/>
      <w:r w:rsidRPr="000849B3">
        <w:rPr>
          <w:rFonts w:ascii="Times New Roman" w:hAnsi="Times New Roman"/>
          <w:b w:val="0"/>
          <w:sz w:val="24"/>
        </w:rPr>
        <w:t>άξ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0849B3">
        <w:rPr>
          <w:rFonts w:ascii="Times New Roman" w:hAnsi="Times New Roman"/>
          <w:b w:val="0"/>
          <w:sz w:val="24"/>
        </w:rPr>
        <w:t>διελεῖν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ἐστι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καὶ κατα</w:t>
      </w:r>
      <w:proofErr w:type="spellStart"/>
      <w:r w:rsidRPr="000849B3">
        <w:rPr>
          <w:rFonts w:ascii="Times New Roman" w:hAnsi="Times New Roman"/>
          <w:b w:val="0"/>
          <w:sz w:val="24"/>
        </w:rPr>
        <w:t>νεῖμ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0849B3">
        <w:rPr>
          <w:rFonts w:ascii="Times New Roman" w:hAnsi="Times New Roman"/>
          <w:b w:val="0"/>
          <w:sz w:val="24"/>
        </w:rPr>
        <w:t>τὸ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0849B3">
        <w:rPr>
          <w:rFonts w:ascii="Times New Roman" w:hAnsi="Times New Roman"/>
          <w:b w:val="0"/>
          <w:sz w:val="24"/>
        </w:rPr>
        <w:t>λῆθος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εἰς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μερίδ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ας, </w:t>
      </w:r>
      <w:proofErr w:type="spellStart"/>
      <w:r w:rsidRPr="000849B3">
        <w:rPr>
          <w:rFonts w:ascii="Times New Roman" w:hAnsi="Times New Roman"/>
          <w:b w:val="0"/>
          <w:sz w:val="24"/>
        </w:rPr>
        <w:t>ὧν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τὰς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μὲν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φυλάς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0849B3">
        <w:rPr>
          <w:rFonts w:ascii="Times New Roman" w:hAnsi="Times New Roman"/>
          <w:b w:val="0"/>
          <w:sz w:val="24"/>
        </w:rPr>
        <w:t>τὰς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δὲ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ὠβ</w:t>
      </w:r>
      <w:proofErr w:type="spellStart"/>
      <w:r w:rsidRPr="000849B3">
        <w:rPr>
          <w:rFonts w:ascii="Times New Roman" w:hAnsi="Times New Roman"/>
          <w:b w:val="0"/>
          <w:sz w:val="24"/>
        </w:rPr>
        <w:t>ὰς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0849B3">
        <w:rPr>
          <w:rFonts w:ascii="Times New Roman" w:hAnsi="Times New Roman"/>
          <w:b w:val="0"/>
          <w:sz w:val="24"/>
        </w:rPr>
        <w:t>ροσηγόρευκεν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. </w:t>
      </w:r>
      <w:proofErr w:type="spellStart"/>
      <w:r w:rsidRPr="000849B3">
        <w:rPr>
          <w:rFonts w:ascii="Times New Roman" w:hAnsi="Times New Roman"/>
          <w:b w:val="0"/>
          <w:sz w:val="24"/>
        </w:rPr>
        <w:t>ἀρχ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αγέται </w:t>
      </w:r>
      <w:proofErr w:type="spellStart"/>
      <w:r w:rsidRPr="000849B3">
        <w:rPr>
          <w:rFonts w:ascii="Times New Roman" w:hAnsi="Times New Roman"/>
          <w:b w:val="0"/>
          <w:sz w:val="24"/>
        </w:rPr>
        <w:t>δὲ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οἱ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βα</w:t>
      </w:r>
      <w:proofErr w:type="spellStart"/>
      <w:r w:rsidRPr="000849B3">
        <w:rPr>
          <w:rFonts w:ascii="Times New Roman" w:hAnsi="Times New Roman"/>
          <w:b w:val="0"/>
          <w:sz w:val="24"/>
        </w:rPr>
        <w:t>σιλεῖς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λέγοντ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αι, </w:t>
      </w:r>
      <w:proofErr w:type="spellStart"/>
      <w:r w:rsidRPr="000849B3">
        <w:rPr>
          <w:rFonts w:ascii="Times New Roman" w:hAnsi="Times New Roman"/>
          <w:b w:val="0"/>
          <w:sz w:val="24"/>
        </w:rPr>
        <w:t>τὸ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δὲ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ἀπ</w:t>
      </w:r>
      <w:proofErr w:type="spellStart"/>
      <w:r w:rsidRPr="000849B3">
        <w:rPr>
          <w:rFonts w:ascii="Times New Roman" w:hAnsi="Times New Roman"/>
          <w:b w:val="0"/>
          <w:sz w:val="24"/>
        </w:rPr>
        <w:t>ελλάζειν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ἐκκλησιάζειν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: </w:t>
      </w:r>
      <w:proofErr w:type="spellStart"/>
      <w:r w:rsidRPr="000849B3">
        <w:rPr>
          <w:rFonts w:ascii="Times New Roman" w:hAnsi="Times New Roman"/>
          <w:b w:val="0"/>
          <w:sz w:val="24"/>
        </w:rPr>
        <w:t>ὅτι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τὴν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ἀρχὴν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0849B3">
        <w:rPr>
          <w:rFonts w:ascii="Times New Roman" w:hAnsi="Times New Roman"/>
          <w:b w:val="0"/>
          <w:sz w:val="24"/>
        </w:rPr>
        <w:t>τὴν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α</w:t>
      </w:r>
      <w:proofErr w:type="spellStart"/>
      <w:r w:rsidRPr="000849B3">
        <w:rPr>
          <w:rFonts w:ascii="Times New Roman" w:hAnsi="Times New Roman"/>
          <w:b w:val="0"/>
          <w:sz w:val="24"/>
        </w:rPr>
        <w:t>ἰτί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0849B3">
        <w:rPr>
          <w:rFonts w:ascii="Times New Roman" w:hAnsi="Times New Roman"/>
          <w:b w:val="0"/>
          <w:sz w:val="24"/>
        </w:rPr>
        <w:t>τῆς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0849B3">
        <w:rPr>
          <w:rFonts w:ascii="Times New Roman" w:hAnsi="Times New Roman"/>
          <w:b w:val="0"/>
          <w:sz w:val="24"/>
        </w:rPr>
        <w:t>ολιτεί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0849B3">
        <w:rPr>
          <w:rFonts w:ascii="Times New Roman" w:hAnsi="Times New Roman"/>
          <w:b w:val="0"/>
          <w:sz w:val="24"/>
        </w:rPr>
        <w:t>εἰς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τὸν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Πύθιον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ἀν</w:t>
      </w:r>
      <w:r w:rsidR="00452D12">
        <w:rPr>
          <w:rFonts w:ascii="Times New Roman" w:hAnsi="Times New Roman"/>
          <w:b w:val="0"/>
          <w:sz w:val="24"/>
        </w:rPr>
        <w:t>ῆψε</w:t>
      </w:r>
      <w:proofErr w:type="spellEnd"/>
      <w:r w:rsidR="00452D12">
        <w:rPr>
          <w:rFonts w:ascii="Times New Roman" w:hAnsi="Times New Roman"/>
          <w:b w:val="0"/>
          <w:sz w:val="24"/>
        </w:rPr>
        <w:t xml:space="preserve">. </w:t>
      </w:r>
      <w:proofErr w:type="spellStart"/>
      <w:r w:rsidR="00452D12">
        <w:rPr>
          <w:rFonts w:ascii="Times New Roman" w:hAnsi="Times New Roman"/>
          <w:b w:val="0"/>
          <w:sz w:val="24"/>
        </w:rPr>
        <w:t>τὴν</w:t>
      </w:r>
      <w:proofErr w:type="spellEnd"/>
      <w:r w:rsidR="00452D12">
        <w:rPr>
          <w:rFonts w:ascii="Times New Roman" w:hAnsi="Times New Roman"/>
          <w:b w:val="0"/>
          <w:sz w:val="24"/>
        </w:rPr>
        <w:t xml:space="preserve"> </w:t>
      </w:r>
      <w:proofErr w:type="spellStart"/>
      <w:r w:rsidR="00452D12">
        <w:rPr>
          <w:rFonts w:ascii="Times New Roman" w:hAnsi="Times New Roman"/>
          <w:b w:val="0"/>
          <w:sz w:val="24"/>
        </w:rPr>
        <w:t>δὲ</w:t>
      </w:r>
      <w:proofErr w:type="spellEnd"/>
      <w:r w:rsidR="00452D12">
        <w:rPr>
          <w:rFonts w:ascii="Times New Roman" w:hAnsi="Times New Roman"/>
          <w:b w:val="0"/>
          <w:sz w:val="24"/>
        </w:rPr>
        <w:t xml:space="preserve"> Βαβ</w:t>
      </w:r>
      <w:proofErr w:type="spellStart"/>
      <w:r w:rsidR="00452D12">
        <w:rPr>
          <w:rFonts w:ascii="Times New Roman" w:hAnsi="Times New Roman"/>
          <w:b w:val="0"/>
          <w:sz w:val="24"/>
        </w:rPr>
        <w:t>ύκ</w:t>
      </w:r>
      <w:proofErr w:type="spellEnd"/>
      <w:r w:rsidR="00452D12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="00452D12">
        <w:rPr>
          <w:rFonts w:ascii="Times New Roman" w:hAnsi="Times New Roman"/>
          <w:b w:val="0"/>
          <w:sz w:val="24"/>
        </w:rPr>
        <w:t>Χείμ</w:t>
      </w:r>
      <w:proofErr w:type="spellEnd"/>
      <w:r w:rsidR="00452D12">
        <w:rPr>
          <w:rFonts w:ascii="Times New Roman" w:hAnsi="Times New Roman"/>
          <w:b w:val="0"/>
          <w:sz w:val="24"/>
        </w:rPr>
        <w:t xml:space="preserve">αρρος, </w:t>
      </w:r>
      <w:bookmarkStart w:id="0" w:name="_GoBack"/>
      <w:bookmarkEnd w:id="0"/>
      <w:r w:rsidRPr="000849B3">
        <w:rPr>
          <w:rFonts w:ascii="Times New Roman" w:hAnsi="Times New Roman"/>
          <w:b w:val="0"/>
          <w:sz w:val="24"/>
        </w:rPr>
        <w:t xml:space="preserve">καὶ </w:t>
      </w:r>
      <w:proofErr w:type="spellStart"/>
      <w:r w:rsidRPr="000849B3">
        <w:rPr>
          <w:rFonts w:ascii="Times New Roman" w:hAnsi="Times New Roman"/>
          <w:b w:val="0"/>
          <w:sz w:val="24"/>
        </w:rPr>
        <w:t>τὸν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Κν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ακιῶνα </w:t>
      </w:r>
      <w:proofErr w:type="spellStart"/>
      <w:r w:rsidRPr="000849B3">
        <w:rPr>
          <w:rFonts w:ascii="Times New Roman" w:hAnsi="Times New Roman"/>
          <w:b w:val="0"/>
          <w:sz w:val="24"/>
        </w:rPr>
        <w:t>νῦν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Οἰνοῦντ</w:t>
      </w:r>
      <w:proofErr w:type="spellEnd"/>
      <w:r w:rsidRPr="000849B3">
        <w:rPr>
          <w:rFonts w:ascii="Times New Roman" w:hAnsi="Times New Roman"/>
          <w:b w:val="0"/>
          <w:sz w:val="24"/>
        </w:rPr>
        <w:t>α π</w:t>
      </w:r>
      <w:proofErr w:type="spellStart"/>
      <w:r w:rsidRPr="000849B3">
        <w:rPr>
          <w:rFonts w:ascii="Times New Roman" w:hAnsi="Times New Roman"/>
          <w:b w:val="0"/>
          <w:sz w:val="24"/>
        </w:rPr>
        <w:t>ροσ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αγορεύουσιν: </w:t>
      </w:r>
      <w:proofErr w:type="spellStart"/>
      <w:r w:rsidRPr="000849B3">
        <w:rPr>
          <w:rFonts w:ascii="Times New Roman" w:hAnsi="Times New Roman"/>
          <w:b w:val="0"/>
          <w:sz w:val="24"/>
        </w:rPr>
        <w:t>Ἀριστοτέλης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δὲ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τὸν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μὲν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Κν</w:t>
      </w:r>
      <w:proofErr w:type="spellEnd"/>
      <w:r w:rsidRPr="000849B3">
        <w:rPr>
          <w:rFonts w:ascii="Times New Roman" w:hAnsi="Times New Roman"/>
          <w:b w:val="0"/>
          <w:sz w:val="24"/>
        </w:rPr>
        <w:t>ακιῶνα π</w:t>
      </w:r>
      <w:proofErr w:type="spellStart"/>
      <w:r w:rsidRPr="000849B3">
        <w:rPr>
          <w:rFonts w:ascii="Times New Roman" w:hAnsi="Times New Roman"/>
          <w:b w:val="0"/>
          <w:sz w:val="24"/>
        </w:rPr>
        <w:t>οτ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αμόν, </w:t>
      </w:r>
      <w:proofErr w:type="spellStart"/>
      <w:r w:rsidRPr="000849B3">
        <w:rPr>
          <w:rFonts w:ascii="Times New Roman" w:hAnsi="Times New Roman"/>
          <w:b w:val="0"/>
          <w:sz w:val="24"/>
        </w:rPr>
        <w:t>τὴν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δὲ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Βαβ</w:t>
      </w:r>
      <w:proofErr w:type="spellStart"/>
      <w:r w:rsidRPr="000849B3">
        <w:rPr>
          <w:rFonts w:ascii="Times New Roman" w:hAnsi="Times New Roman"/>
          <w:b w:val="0"/>
          <w:sz w:val="24"/>
        </w:rPr>
        <w:t>ύκ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0849B3">
        <w:rPr>
          <w:rFonts w:ascii="Times New Roman" w:hAnsi="Times New Roman"/>
          <w:b w:val="0"/>
          <w:sz w:val="24"/>
        </w:rPr>
        <w:t>γέφυρ</w:t>
      </w:r>
      <w:proofErr w:type="spellEnd"/>
      <w:r w:rsidRPr="000849B3">
        <w:rPr>
          <w:rFonts w:ascii="Times New Roman" w:hAnsi="Times New Roman"/>
          <w:b w:val="0"/>
          <w:sz w:val="24"/>
        </w:rPr>
        <w:t>αν.</w:t>
      </w:r>
    </w:p>
    <w:p w:rsidR="00610659" w:rsidRDefault="000849B3" w:rsidP="00610659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Plutarkhos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Lykurgos</w:t>
      </w:r>
      <w:proofErr w:type="spellEnd"/>
      <w:r>
        <w:rPr>
          <w:rFonts w:ascii="Times New Roman" w:hAnsi="Times New Roman"/>
          <w:sz w:val="24"/>
        </w:rPr>
        <w:t xml:space="preserve"> 6.</w:t>
      </w:r>
      <w:proofErr w:type="gramStart"/>
      <w:r>
        <w:rPr>
          <w:rFonts w:ascii="Times New Roman" w:hAnsi="Times New Roman"/>
          <w:sz w:val="24"/>
        </w:rPr>
        <w:t>3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3E4C83" w:rsidRDefault="000849B3" w:rsidP="003E4C83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0849B3">
        <w:rPr>
          <w:rFonts w:ascii="Times New Roman" w:hAnsi="Times New Roman"/>
          <w:b w:val="0"/>
          <w:sz w:val="24"/>
        </w:rPr>
        <w:t>ἐν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μέσῳ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δὲ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τούτων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τὰς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ἐκκλησί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0849B3">
        <w:rPr>
          <w:rFonts w:ascii="Times New Roman" w:hAnsi="Times New Roman"/>
          <w:b w:val="0"/>
          <w:sz w:val="24"/>
        </w:rPr>
        <w:t>ἦγον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0849B3">
        <w:rPr>
          <w:rFonts w:ascii="Times New Roman" w:hAnsi="Times New Roman"/>
          <w:b w:val="0"/>
          <w:sz w:val="24"/>
        </w:rPr>
        <w:t>οὔτε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πα</w:t>
      </w:r>
      <w:proofErr w:type="spellStart"/>
      <w:r w:rsidRPr="000849B3">
        <w:rPr>
          <w:rFonts w:ascii="Times New Roman" w:hAnsi="Times New Roman"/>
          <w:b w:val="0"/>
          <w:sz w:val="24"/>
        </w:rPr>
        <w:t>στάδων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οὐσῶν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οὔτε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ἄλλης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τινὸς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κατα</w:t>
      </w:r>
      <w:proofErr w:type="spellStart"/>
      <w:r w:rsidRPr="000849B3">
        <w:rPr>
          <w:rFonts w:ascii="Times New Roman" w:hAnsi="Times New Roman"/>
          <w:b w:val="0"/>
          <w:sz w:val="24"/>
        </w:rPr>
        <w:t>σκευῆς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0849B3">
        <w:rPr>
          <w:rFonts w:ascii="Times New Roman" w:hAnsi="Times New Roman"/>
          <w:b w:val="0"/>
          <w:sz w:val="24"/>
        </w:rPr>
        <w:t>οὐθὲν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γάρ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ᾤετο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τα</w:t>
      </w:r>
      <w:proofErr w:type="spellStart"/>
      <w:r w:rsidRPr="000849B3">
        <w:rPr>
          <w:rFonts w:ascii="Times New Roman" w:hAnsi="Times New Roman"/>
          <w:b w:val="0"/>
          <w:sz w:val="24"/>
        </w:rPr>
        <w:t>ῦτ</w:t>
      </w:r>
      <w:proofErr w:type="spellEnd"/>
      <w:r w:rsidRPr="000849B3">
        <w:rPr>
          <w:rFonts w:ascii="Times New Roman" w:hAnsi="Times New Roman"/>
          <w:b w:val="0"/>
          <w:sz w:val="24"/>
        </w:rPr>
        <w:t>α π</w:t>
      </w:r>
      <w:proofErr w:type="spellStart"/>
      <w:r w:rsidRPr="000849B3">
        <w:rPr>
          <w:rFonts w:ascii="Times New Roman" w:hAnsi="Times New Roman"/>
          <w:b w:val="0"/>
          <w:sz w:val="24"/>
        </w:rPr>
        <w:t>ρὸς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εὐ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βουλίαν </w:t>
      </w:r>
      <w:proofErr w:type="spellStart"/>
      <w:r w:rsidRPr="000849B3">
        <w:rPr>
          <w:rFonts w:ascii="Times New Roman" w:hAnsi="Times New Roman"/>
          <w:b w:val="0"/>
          <w:sz w:val="24"/>
        </w:rPr>
        <w:t>εἶν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αι, </w:t>
      </w:r>
      <w:proofErr w:type="spellStart"/>
      <w:r w:rsidRPr="000849B3">
        <w:rPr>
          <w:rFonts w:ascii="Times New Roman" w:hAnsi="Times New Roman"/>
          <w:b w:val="0"/>
          <w:sz w:val="24"/>
        </w:rPr>
        <w:t>μᾶλλον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δὲ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β</w:t>
      </w:r>
      <w:proofErr w:type="spellStart"/>
      <w:r w:rsidRPr="000849B3">
        <w:rPr>
          <w:rFonts w:ascii="Times New Roman" w:hAnsi="Times New Roman"/>
          <w:b w:val="0"/>
          <w:sz w:val="24"/>
        </w:rPr>
        <w:t>λά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πτειν, </w:t>
      </w:r>
      <w:proofErr w:type="spellStart"/>
      <w:r w:rsidRPr="000849B3">
        <w:rPr>
          <w:rFonts w:ascii="Times New Roman" w:hAnsi="Times New Roman"/>
          <w:b w:val="0"/>
          <w:sz w:val="24"/>
        </w:rPr>
        <w:t>φλυ</w:t>
      </w:r>
      <w:proofErr w:type="spellEnd"/>
      <w:r w:rsidRPr="000849B3">
        <w:rPr>
          <w:rFonts w:ascii="Times New Roman" w:hAnsi="Times New Roman"/>
          <w:b w:val="0"/>
          <w:sz w:val="24"/>
        </w:rPr>
        <w:t>αρώδεις ἀπ</w:t>
      </w:r>
      <w:proofErr w:type="spellStart"/>
      <w:r w:rsidRPr="000849B3">
        <w:rPr>
          <w:rFonts w:ascii="Times New Roman" w:hAnsi="Times New Roman"/>
          <w:b w:val="0"/>
          <w:sz w:val="24"/>
        </w:rPr>
        <w:t>εργ</w:t>
      </w:r>
      <w:proofErr w:type="spellEnd"/>
      <w:r w:rsidRPr="000849B3">
        <w:rPr>
          <w:rFonts w:ascii="Times New Roman" w:hAnsi="Times New Roman"/>
          <w:b w:val="0"/>
          <w:sz w:val="24"/>
        </w:rPr>
        <w:t>αζόμενα καὶ χα</w:t>
      </w:r>
      <w:proofErr w:type="spellStart"/>
      <w:r w:rsidRPr="000849B3">
        <w:rPr>
          <w:rFonts w:ascii="Times New Roman" w:hAnsi="Times New Roman"/>
          <w:b w:val="0"/>
          <w:sz w:val="24"/>
        </w:rPr>
        <w:t>ύνους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φρονήμ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ατι </w:t>
      </w:r>
      <w:proofErr w:type="spellStart"/>
      <w:r w:rsidRPr="000849B3">
        <w:rPr>
          <w:rFonts w:ascii="Times New Roman" w:hAnsi="Times New Roman"/>
          <w:b w:val="0"/>
          <w:sz w:val="24"/>
        </w:rPr>
        <w:t>κενῷ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τὰς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δι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ανοίας </w:t>
      </w:r>
      <w:proofErr w:type="spellStart"/>
      <w:r w:rsidRPr="000849B3">
        <w:rPr>
          <w:rFonts w:ascii="Times New Roman" w:hAnsi="Times New Roman"/>
          <w:b w:val="0"/>
          <w:sz w:val="24"/>
        </w:rPr>
        <w:t>τῶν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συμ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πορευομένων, </w:t>
      </w:r>
      <w:proofErr w:type="spellStart"/>
      <w:r w:rsidRPr="000849B3">
        <w:rPr>
          <w:rFonts w:ascii="Times New Roman" w:hAnsi="Times New Roman"/>
          <w:b w:val="0"/>
          <w:sz w:val="24"/>
        </w:rPr>
        <w:t>ὅτ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0849B3">
        <w:rPr>
          <w:rFonts w:ascii="Times New Roman" w:hAnsi="Times New Roman"/>
          <w:b w:val="0"/>
          <w:sz w:val="24"/>
        </w:rPr>
        <w:t>εἰς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ἀγάλμ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ατα καὶ </w:t>
      </w:r>
      <w:proofErr w:type="spellStart"/>
      <w:r w:rsidRPr="000849B3">
        <w:rPr>
          <w:rFonts w:ascii="Times New Roman" w:hAnsi="Times New Roman"/>
          <w:b w:val="0"/>
          <w:sz w:val="24"/>
        </w:rPr>
        <w:t>γρ</w:t>
      </w:r>
      <w:proofErr w:type="spellEnd"/>
      <w:r w:rsidRPr="000849B3">
        <w:rPr>
          <w:rFonts w:ascii="Times New Roman" w:hAnsi="Times New Roman"/>
          <w:b w:val="0"/>
          <w:sz w:val="24"/>
        </w:rPr>
        <w:t>αφὰς ἢ π</w:t>
      </w:r>
      <w:proofErr w:type="spellStart"/>
      <w:r w:rsidRPr="000849B3">
        <w:rPr>
          <w:rFonts w:ascii="Times New Roman" w:hAnsi="Times New Roman"/>
          <w:b w:val="0"/>
          <w:sz w:val="24"/>
        </w:rPr>
        <w:t>ροσκήνι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0849B3">
        <w:rPr>
          <w:rFonts w:ascii="Times New Roman" w:hAnsi="Times New Roman"/>
          <w:b w:val="0"/>
          <w:sz w:val="24"/>
        </w:rPr>
        <w:t>θεάτρων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ἢ </w:t>
      </w:r>
      <w:proofErr w:type="spellStart"/>
      <w:r w:rsidRPr="000849B3">
        <w:rPr>
          <w:rFonts w:ascii="Times New Roman" w:hAnsi="Times New Roman"/>
          <w:b w:val="0"/>
          <w:sz w:val="24"/>
        </w:rPr>
        <w:t>στέγ</w:t>
      </w:r>
      <w:proofErr w:type="spellEnd"/>
      <w:r w:rsidRPr="000849B3">
        <w:rPr>
          <w:rFonts w:ascii="Times New Roman" w:hAnsi="Times New Roman"/>
          <w:b w:val="0"/>
          <w:sz w:val="24"/>
        </w:rPr>
        <w:t>ας β</w:t>
      </w:r>
      <w:proofErr w:type="spellStart"/>
      <w:r w:rsidRPr="000849B3">
        <w:rPr>
          <w:rFonts w:ascii="Times New Roman" w:hAnsi="Times New Roman"/>
          <w:b w:val="0"/>
          <w:sz w:val="24"/>
        </w:rPr>
        <w:t>ουλευτηρίων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ἠσκημέν</w:t>
      </w:r>
      <w:proofErr w:type="spellEnd"/>
      <w:r w:rsidRPr="000849B3">
        <w:rPr>
          <w:rFonts w:ascii="Times New Roman" w:hAnsi="Times New Roman"/>
          <w:b w:val="0"/>
          <w:sz w:val="24"/>
        </w:rPr>
        <w:t>ας π</w:t>
      </w:r>
      <w:proofErr w:type="spellStart"/>
      <w:r w:rsidRPr="000849B3">
        <w:rPr>
          <w:rFonts w:ascii="Times New Roman" w:hAnsi="Times New Roman"/>
          <w:b w:val="0"/>
          <w:sz w:val="24"/>
        </w:rPr>
        <w:t>εριττῶς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ἐκκλησιάζοντες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ἀποβ</w:t>
      </w:r>
      <w:proofErr w:type="spellStart"/>
      <w:r w:rsidRPr="000849B3">
        <w:rPr>
          <w:rFonts w:ascii="Times New Roman" w:hAnsi="Times New Roman"/>
          <w:b w:val="0"/>
          <w:sz w:val="24"/>
        </w:rPr>
        <w:t>λέ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πωσι. </w:t>
      </w:r>
      <w:proofErr w:type="spellStart"/>
      <w:r w:rsidRPr="000849B3">
        <w:rPr>
          <w:rFonts w:ascii="Times New Roman" w:hAnsi="Times New Roman"/>
          <w:b w:val="0"/>
          <w:sz w:val="24"/>
        </w:rPr>
        <w:t>τοῦ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δὲ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0849B3">
        <w:rPr>
          <w:rFonts w:ascii="Times New Roman" w:hAnsi="Times New Roman"/>
          <w:b w:val="0"/>
          <w:sz w:val="24"/>
        </w:rPr>
        <w:t>λήθους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ἀθροισθέντος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εἰ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πεῖν </w:t>
      </w:r>
      <w:proofErr w:type="spellStart"/>
      <w:r w:rsidRPr="000849B3">
        <w:rPr>
          <w:rFonts w:ascii="Times New Roman" w:hAnsi="Times New Roman"/>
          <w:b w:val="0"/>
          <w:sz w:val="24"/>
        </w:rPr>
        <w:t>μὲν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οὐδενὶ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γνώμην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τῶν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ἄλλων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ἐφεῖτο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0849B3">
        <w:rPr>
          <w:rFonts w:ascii="Times New Roman" w:hAnsi="Times New Roman"/>
          <w:b w:val="0"/>
          <w:sz w:val="24"/>
        </w:rPr>
        <w:t>τὴν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δ̓ ὑπὸ </w:t>
      </w:r>
      <w:proofErr w:type="spellStart"/>
      <w:r w:rsidRPr="000849B3">
        <w:rPr>
          <w:rFonts w:ascii="Times New Roman" w:hAnsi="Times New Roman"/>
          <w:b w:val="0"/>
          <w:sz w:val="24"/>
        </w:rPr>
        <w:t>τῶν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γερόντων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0849B3">
        <w:rPr>
          <w:rFonts w:ascii="Times New Roman" w:hAnsi="Times New Roman"/>
          <w:b w:val="0"/>
          <w:sz w:val="24"/>
        </w:rPr>
        <w:t>τῶν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βα</w:t>
      </w:r>
      <w:proofErr w:type="spellStart"/>
      <w:r w:rsidRPr="000849B3">
        <w:rPr>
          <w:rFonts w:ascii="Times New Roman" w:hAnsi="Times New Roman"/>
          <w:b w:val="0"/>
          <w:sz w:val="24"/>
        </w:rPr>
        <w:t>σιλέων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0849B3">
        <w:rPr>
          <w:rFonts w:ascii="Times New Roman" w:hAnsi="Times New Roman"/>
          <w:b w:val="0"/>
          <w:sz w:val="24"/>
        </w:rPr>
        <w:t>ροτεθεῖσ</w:t>
      </w:r>
      <w:proofErr w:type="spellEnd"/>
      <w:r w:rsidRPr="000849B3">
        <w:rPr>
          <w:rFonts w:ascii="Times New Roman" w:hAnsi="Times New Roman"/>
          <w:b w:val="0"/>
          <w:sz w:val="24"/>
        </w:rPr>
        <w:t>αν ἐπ</w:t>
      </w:r>
      <w:proofErr w:type="spellStart"/>
      <w:r w:rsidRPr="000849B3">
        <w:rPr>
          <w:rFonts w:ascii="Times New Roman" w:hAnsi="Times New Roman"/>
          <w:b w:val="0"/>
          <w:sz w:val="24"/>
        </w:rPr>
        <w:t>ικρῖν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0849B3">
        <w:rPr>
          <w:rFonts w:ascii="Times New Roman" w:hAnsi="Times New Roman"/>
          <w:b w:val="0"/>
          <w:sz w:val="24"/>
        </w:rPr>
        <w:t>κύριος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ἦν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ὁ </w:t>
      </w:r>
      <w:proofErr w:type="spellStart"/>
      <w:r w:rsidRPr="000849B3">
        <w:rPr>
          <w:rFonts w:ascii="Times New Roman" w:hAnsi="Times New Roman"/>
          <w:b w:val="0"/>
          <w:sz w:val="24"/>
        </w:rPr>
        <w:t>δῆμος</w:t>
      </w:r>
      <w:proofErr w:type="spellEnd"/>
      <w:r w:rsidRPr="000849B3">
        <w:rPr>
          <w:rFonts w:ascii="Times New Roman" w:hAnsi="Times New Roman"/>
          <w:b w:val="0"/>
          <w:sz w:val="24"/>
        </w:rPr>
        <w:t>,</w:t>
      </w:r>
    </w:p>
    <w:p w:rsidR="00610659" w:rsidRDefault="00B07C43" w:rsidP="00137A00">
      <w:pPr>
        <w:pStyle w:val="Basliklar"/>
        <w:ind w:left="72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Plutarkhos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Lykurgos</w:t>
      </w:r>
      <w:proofErr w:type="spellEnd"/>
      <w:r>
        <w:rPr>
          <w:rFonts w:ascii="Times New Roman" w:hAnsi="Times New Roman"/>
          <w:sz w:val="24"/>
        </w:rPr>
        <w:t xml:space="preserve"> </w:t>
      </w:r>
      <w:r w:rsidR="002D0E5D">
        <w:rPr>
          <w:rFonts w:ascii="Times New Roman" w:hAnsi="Times New Roman"/>
          <w:sz w:val="24"/>
        </w:rPr>
        <w:t>6</w:t>
      </w:r>
      <w:r w:rsidR="000849B3">
        <w:rPr>
          <w:rFonts w:ascii="Times New Roman" w:hAnsi="Times New Roman"/>
          <w:sz w:val="24"/>
        </w:rPr>
        <w:t>.</w:t>
      </w:r>
      <w:proofErr w:type="gramStart"/>
      <w:r w:rsidR="000849B3">
        <w:rPr>
          <w:rFonts w:ascii="Times New Roman" w:hAnsi="Times New Roman"/>
          <w:sz w:val="24"/>
        </w:rPr>
        <w:t>4</w:t>
      </w:r>
      <w:r w:rsidR="00610659">
        <w:rPr>
          <w:rFonts w:ascii="Times New Roman" w:hAnsi="Times New Roman"/>
          <w:sz w:val="24"/>
        </w:rPr>
        <w:t xml:space="preserve"> :</w:t>
      </w:r>
      <w:proofErr w:type="gramEnd"/>
    </w:p>
    <w:p w:rsidR="000849B3" w:rsidRPr="000849B3" w:rsidRDefault="000849B3" w:rsidP="000849B3">
      <w:pPr>
        <w:pStyle w:val="Basliklar"/>
        <w:spacing w:line="48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0849B3">
        <w:rPr>
          <w:rFonts w:ascii="Times New Roman" w:hAnsi="Times New Roman"/>
          <w:b w:val="0"/>
          <w:sz w:val="24"/>
        </w:rPr>
        <w:t>ὕστερον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μέντοι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τῶν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0849B3">
        <w:rPr>
          <w:rFonts w:ascii="Times New Roman" w:hAnsi="Times New Roman"/>
          <w:b w:val="0"/>
          <w:sz w:val="24"/>
        </w:rPr>
        <w:t>ολλῶν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ἀφ</w:t>
      </w:r>
      <w:proofErr w:type="spellEnd"/>
      <w:r w:rsidRPr="000849B3">
        <w:rPr>
          <w:rFonts w:ascii="Times New Roman" w:hAnsi="Times New Roman"/>
          <w:b w:val="0"/>
          <w:sz w:val="24"/>
        </w:rPr>
        <w:t>αιρέσει καὶ π</w:t>
      </w:r>
      <w:proofErr w:type="spellStart"/>
      <w:r w:rsidRPr="000849B3">
        <w:rPr>
          <w:rFonts w:ascii="Times New Roman" w:hAnsi="Times New Roman"/>
          <w:b w:val="0"/>
          <w:sz w:val="24"/>
        </w:rPr>
        <w:t>ροσθέσει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τὰς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γνώμ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0849B3">
        <w:rPr>
          <w:rFonts w:ascii="Times New Roman" w:hAnsi="Times New Roman"/>
          <w:b w:val="0"/>
          <w:sz w:val="24"/>
        </w:rPr>
        <w:t>δι</w:t>
      </w:r>
      <w:proofErr w:type="spellEnd"/>
      <w:r w:rsidRPr="000849B3">
        <w:rPr>
          <w:rFonts w:ascii="Times New Roman" w:hAnsi="Times New Roman"/>
          <w:b w:val="0"/>
          <w:sz w:val="24"/>
        </w:rPr>
        <w:t>αστρεφόντων καὶ παραβια</w:t>
      </w:r>
      <w:proofErr w:type="spellStart"/>
      <w:r w:rsidRPr="000849B3">
        <w:rPr>
          <w:rFonts w:ascii="Times New Roman" w:hAnsi="Times New Roman"/>
          <w:b w:val="0"/>
          <w:sz w:val="24"/>
        </w:rPr>
        <w:t>ζομένων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0849B3">
        <w:rPr>
          <w:rFonts w:ascii="Times New Roman" w:hAnsi="Times New Roman"/>
          <w:b w:val="0"/>
          <w:sz w:val="24"/>
        </w:rPr>
        <w:t>Πολύδωρος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0849B3">
        <w:rPr>
          <w:rFonts w:ascii="Times New Roman" w:hAnsi="Times New Roman"/>
          <w:b w:val="0"/>
          <w:sz w:val="24"/>
        </w:rPr>
        <w:t>Θεό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πομπος </w:t>
      </w:r>
      <w:proofErr w:type="spellStart"/>
      <w:r w:rsidRPr="000849B3">
        <w:rPr>
          <w:rFonts w:ascii="Times New Roman" w:hAnsi="Times New Roman"/>
          <w:b w:val="0"/>
          <w:sz w:val="24"/>
        </w:rPr>
        <w:t>οἱ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βα</w:t>
      </w:r>
      <w:proofErr w:type="spellStart"/>
      <w:r w:rsidRPr="000849B3">
        <w:rPr>
          <w:rFonts w:ascii="Times New Roman" w:hAnsi="Times New Roman"/>
          <w:b w:val="0"/>
          <w:sz w:val="24"/>
        </w:rPr>
        <w:t>σιλεῖς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τάδε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τῇ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ῥήτρᾳ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πα</w:t>
      </w:r>
      <w:proofErr w:type="spellStart"/>
      <w:r w:rsidRPr="000849B3">
        <w:rPr>
          <w:rFonts w:ascii="Times New Roman" w:hAnsi="Times New Roman"/>
          <w:b w:val="0"/>
          <w:sz w:val="24"/>
        </w:rPr>
        <w:t>ρενέγρ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αψαν: ‘αἰ </w:t>
      </w:r>
      <w:proofErr w:type="spellStart"/>
      <w:r w:rsidRPr="000849B3">
        <w:rPr>
          <w:rFonts w:ascii="Times New Roman" w:hAnsi="Times New Roman"/>
          <w:b w:val="0"/>
          <w:sz w:val="24"/>
        </w:rPr>
        <w:t>δὲ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σκολιὰν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ὁ </w:t>
      </w:r>
      <w:proofErr w:type="spellStart"/>
      <w:r w:rsidRPr="000849B3">
        <w:rPr>
          <w:rFonts w:ascii="Times New Roman" w:hAnsi="Times New Roman"/>
          <w:b w:val="0"/>
          <w:sz w:val="24"/>
        </w:rPr>
        <w:t>δᾶμος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ἕλοιτο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0849B3">
        <w:rPr>
          <w:rFonts w:ascii="Times New Roman" w:hAnsi="Times New Roman"/>
          <w:b w:val="0"/>
          <w:sz w:val="24"/>
        </w:rPr>
        <w:t>τοὺς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0849B3">
        <w:rPr>
          <w:rFonts w:ascii="Times New Roman" w:hAnsi="Times New Roman"/>
          <w:b w:val="0"/>
          <w:sz w:val="24"/>
        </w:rPr>
        <w:t>ρεσ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βυγενέας καὶ </w:t>
      </w:r>
      <w:proofErr w:type="spellStart"/>
      <w:r w:rsidRPr="000849B3">
        <w:rPr>
          <w:rFonts w:ascii="Times New Roman" w:hAnsi="Times New Roman"/>
          <w:b w:val="0"/>
          <w:sz w:val="24"/>
        </w:rPr>
        <w:t>ἀρχ</w:t>
      </w:r>
      <w:proofErr w:type="spellEnd"/>
      <w:r w:rsidRPr="000849B3">
        <w:rPr>
          <w:rFonts w:ascii="Times New Roman" w:hAnsi="Times New Roman"/>
          <w:b w:val="0"/>
          <w:sz w:val="24"/>
        </w:rPr>
        <w:t>αγέτας ἀπ</w:t>
      </w:r>
      <w:proofErr w:type="spellStart"/>
      <w:r w:rsidRPr="000849B3">
        <w:rPr>
          <w:rFonts w:ascii="Times New Roman" w:hAnsi="Times New Roman"/>
          <w:b w:val="0"/>
          <w:sz w:val="24"/>
        </w:rPr>
        <w:t>οστ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ατῆρας </w:t>
      </w:r>
      <w:proofErr w:type="spellStart"/>
      <w:r w:rsidRPr="000849B3">
        <w:rPr>
          <w:rFonts w:ascii="Times New Roman" w:hAnsi="Times New Roman"/>
          <w:b w:val="0"/>
          <w:sz w:val="24"/>
        </w:rPr>
        <w:t>ἦμεν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,’ </w:t>
      </w:r>
      <w:proofErr w:type="spellStart"/>
      <w:r w:rsidRPr="000849B3">
        <w:rPr>
          <w:rFonts w:ascii="Times New Roman" w:hAnsi="Times New Roman"/>
          <w:b w:val="0"/>
          <w:sz w:val="24"/>
        </w:rPr>
        <w:t>τοῦτ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᾽ </w:t>
      </w:r>
      <w:proofErr w:type="spellStart"/>
      <w:r w:rsidRPr="000849B3">
        <w:rPr>
          <w:rFonts w:ascii="Times New Roman" w:hAnsi="Times New Roman"/>
          <w:b w:val="0"/>
          <w:sz w:val="24"/>
        </w:rPr>
        <w:t>ἔστι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μὴ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κυροῦν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0849B3">
        <w:rPr>
          <w:rFonts w:ascii="Times New Roman" w:hAnsi="Times New Roman"/>
          <w:b w:val="0"/>
          <w:sz w:val="24"/>
        </w:rPr>
        <w:t>ἀλλ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᾽ </w:t>
      </w:r>
      <w:proofErr w:type="spellStart"/>
      <w:r w:rsidRPr="000849B3">
        <w:rPr>
          <w:rFonts w:ascii="Times New Roman" w:hAnsi="Times New Roman"/>
          <w:b w:val="0"/>
          <w:sz w:val="24"/>
        </w:rPr>
        <w:t>ὅλως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ἀφίστ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ασθαι καὶ </w:t>
      </w:r>
      <w:proofErr w:type="spellStart"/>
      <w:r w:rsidRPr="000849B3">
        <w:rPr>
          <w:rFonts w:ascii="Times New Roman" w:hAnsi="Times New Roman"/>
          <w:b w:val="0"/>
          <w:sz w:val="24"/>
        </w:rPr>
        <w:t>δι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αλύειν </w:t>
      </w:r>
      <w:proofErr w:type="spellStart"/>
      <w:r w:rsidRPr="000849B3">
        <w:rPr>
          <w:rFonts w:ascii="Times New Roman" w:hAnsi="Times New Roman"/>
          <w:b w:val="0"/>
          <w:sz w:val="24"/>
        </w:rPr>
        <w:t>τὸν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δῆμον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0849B3">
        <w:rPr>
          <w:rFonts w:ascii="Times New Roman" w:hAnsi="Times New Roman"/>
          <w:b w:val="0"/>
          <w:sz w:val="24"/>
        </w:rPr>
        <w:t>ὡς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ἐκτρέ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ποντα καὶ </w:t>
      </w:r>
      <w:proofErr w:type="spellStart"/>
      <w:r w:rsidRPr="000849B3">
        <w:rPr>
          <w:rFonts w:ascii="Times New Roman" w:hAnsi="Times New Roman"/>
          <w:b w:val="0"/>
          <w:sz w:val="24"/>
        </w:rPr>
        <w:t>μετ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αποιοῦντα </w:t>
      </w:r>
      <w:proofErr w:type="spellStart"/>
      <w:r w:rsidRPr="000849B3">
        <w:rPr>
          <w:rFonts w:ascii="Times New Roman" w:hAnsi="Times New Roman"/>
          <w:b w:val="0"/>
          <w:sz w:val="24"/>
        </w:rPr>
        <w:t>τὴν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γνώμην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πα</w:t>
      </w:r>
      <w:proofErr w:type="spellStart"/>
      <w:r w:rsidRPr="000849B3">
        <w:rPr>
          <w:rFonts w:ascii="Times New Roman" w:hAnsi="Times New Roman"/>
          <w:b w:val="0"/>
          <w:sz w:val="24"/>
        </w:rPr>
        <w:t>ρὰ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τὸ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β</w:t>
      </w:r>
      <w:proofErr w:type="spellStart"/>
      <w:r w:rsidRPr="000849B3">
        <w:rPr>
          <w:rFonts w:ascii="Times New Roman" w:hAnsi="Times New Roman"/>
          <w:b w:val="0"/>
          <w:sz w:val="24"/>
        </w:rPr>
        <w:t>έλτιστον</w:t>
      </w:r>
      <w:proofErr w:type="spellEnd"/>
      <w:r w:rsidRPr="000849B3">
        <w:rPr>
          <w:rFonts w:ascii="Times New Roman" w:hAnsi="Times New Roman"/>
          <w:b w:val="0"/>
          <w:sz w:val="24"/>
        </w:rPr>
        <w:t>. ἔπ</w:t>
      </w:r>
      <w:proofErr w:type="spellStart"/>
      <w:r w:rsidRPr="000849B3">
        <w:rPr>
          <w:rFonts w:ascii="Times New Roman" w:hAnsi="Times New Roman"/>
          <w:b w:val="0"/>
          <w:sz w:val="24"/>
        </w:rPr>
        <w:t>εισ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αν </w:t>
      </w:r>
      <w:proofErr w:type="spellStart"/>
      <w:r w:rsidRPr="000849B3">
        <w:rPr>
          <w:rFonts w:ascii="Times New Roman" w:hAnsi="Times New Roman"/>
          <w:b w:val="0"/>
          <w:sz w:val="24"/>
        </w:rPr>
        <w:t>δὲ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καὶ </w:t>
      </w:r>
      <w:r w:rsidRPr="000849B3">
        <w:rPr>
          <w:rFonts w:ascii="Times New Roman" w:hAnsi="Times New Roman"/>
          <w:b w:val="0"/>
          <w:sz w:val="24"/>
        </w:rPr>
        <w:lastRenderedPageBreak/>
        <w:t>α</w:t>
      </w:r>
      <w:proofErr w:type="spellStart"/>
      <w:r w:rsidRPr="000849B3">
        <w:rPr>
          <w:rFonts w:ascii="Times New Roman" w:hAnsi="Times New Roman"/>
          <w:b w:val="0"/>
          <w:sz w:val="24"/>
        </w:rPr>
        <w:t>ὐτοὶ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τὴν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0849B3">
        <w:rPr>
          <w:rFonts w:ascii="Times New Roman" w:hAnsi="Times New Roman"/>
          <w:b w:val="0"/>
          <w:sz w:val="24"/>
        </w:rPr>
        <w:t>όλιν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ὡς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τοῦ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θεοῦ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τα</w:t>
      </w:r>
      <w:proofErr w:type="spellStart"/>
      <w:r w:rsidRPr="000849B3">
        <w:rPr>
          <w:rFonts w:ascii="Times New Roman" w:hAnsi="Times New Roman"/>
          <w:b w:val="0"/>
          <w:sz w:val="24"/>
        </w:rPr>
        <w:t>ῦτ</w:t>
      </w:r>
      <w:proofErr w:type="spellEnd"/>
      <w:r w:rsidRPr="000849B3">
        <w:rPr>
          <w:rFonts w:ascii="Times New Roman" w:hAnsi="Times New Roman"/>
          <w:b w:val="0"/>
          <w:sz w:val="24"/>
        </w:rPr>
        <w:t>α π</w:t>
      </w:r>
      <w:proofErr w:type="spellStart"/>
      <w:r w:rsidRPr="000849B3">
        <w:rPr>
          <w:rFonts w:ascii="Times New Roman" w:hAnsi="Times New Roman"/>
          <w:b w:val="0"/>
          <w:sz w:val="24"/>
        </w:rPr>
        <w:t>ροστάσσοντος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, </w:t>
      </w:r>
      <w:proofErr w:type="spellStart"/>
      <w:r w:rsidRPr="000849B3">
        <w:rPr>
          <w:rFonts w:ascii="Times New Roman" w:hAnsi="Times New Roman"/>
          <w:b w:val="0"/>
          <w:sz w:val="24"/>
        </w:rPr>
        <w:t>ὥς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π</w:t>
      </w:r>
      <w:proofErr w:type="spellStart"/>
      <w:r w:rsidRPr="000849B3">
        <w:rPr>
          <w:rFonts w:ascii="Times New Roman" w:hAnsi="Times New Roman"/>
          <w:b w:val="0"/>
          <w:sz w:val="24"/>
        </w:rPr>
        <w:t>ου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Τυρτ</w:t>
      </w:r>
      <w:proofErr w:type="spellEnd"/>
      <w:r w:rsidRPr="000849B3">
        <w:rPr>
          <w:rFonts w:ascii="Times New Roman" w:hAnsi="Times New Roman"/>
          <w:b w:val="0"/>
          <w:sz w:val="24"/>
        </w:rPr>
        <w:t>αῖος ἐπ</w:t>
      </w:r>
      <w:proofErr w:type="spellStart"/>
      <w:r w:rsidRPr="000849B3">
        <w:rPr>
          <w:rFonts w:ascii="Times New Roman" w:hAnsi="Times New Roman"/>
          <w:b w:val="0"/>
          <w:sz w:val="24"/>
        </w:rPr>
        <w:t>ιμέμνητ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αι </w:t>
      </w:r>
      <w:proofErr w:type="spellStart"/>
      <w:r w:rsidRPr="000849B3">
        <w:rPr>
          <w:rFonts w:ascii="Times New Roman" w:hAnsi="Times New Roman"/>
          <w:b w:val="0"/>
          <w:sz w:val="24"/>
        </w:rPr>
        <w:t>διὰ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τούτων</w:t>
      </w:r>
      <w:proofErr w:type="spellEnd"/>
    </w:p>
    <w:p w:rsidR="000849B3" w:rsidRPr="000849B3" w:rsidRDefault="000849B3" w:rsidP="000849B3">
      <w:pPr>
        <w:pStyle w:val="Basliklar"/>
        <w:spacing w:before="0" w:after="0" w:line="36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0849B3">
        <w:rPr>
          <w:rFonts w:ascii="Times New Roman" w:hAnsi="Times New Roman"/>
          <w:b w:val="0"/>
          <w:sz w:val="24"/>
        </w:rPr>
        <w:t>Φοί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βου </w:t>
      </w:r>
      <w:proofErr w:type="spellStart"/>
      <w:r w:rsidRPr="000849B3">
        <w:rPr>
          <w:rFonts w:ascii="Times New Roman" w:hAnsi="Times New Roman"/>
          <w:b w:val="0"/>
          <w:sz w:val="24"/>
        </w:rPr>
        <w:t>ἀκούσ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αντες </w:t>
      </w:r>
      <w:proofErr w:type="spellStart"/>
      <w:r w:rsidRPr="000849B3">
        <w:rPr>
          <w:rFonts w:ascii="Times New Roman" w:hAnsi="Times New Roman"/>
          <w:b w:val="0"/>
          <w:sz w:val="24"/>
        </w:rPr>
        <w:t>Πυθωνόθεν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οἴκ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αδ᾽ </w:t>
      </w:r>
      <w:proofErr w:type="spellStart"/>
      <w:r w:rsidRPr="000849B3">
        <w:rPr>
          <w:rFonts w:ascii="Times New Roman" w:hAnsi="Times New Roman"/>
          <w:b w:val="0"/>
          <w:sz w:val="24"/>
        </w:rPr>
        <w:t>ἔνεικ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αν </w:t>
      </w:r>
    </w:p>
    <w:p w:rsidR="000849B3" w:rsidRPr="000849B3" w:rsidRDefault="000849B3" w:rsidP="000849B3">
      <w:pPr>
        <w:pStyle w:val="Basliklar"/>
        <w:spacing w:before="0" w:after="0" w:line="36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0849B3">
        <w:rPr>
          <w:rFonts w:ascii="Times New Roman" w:hAnsi="Times New Roman"/>
          <w:b w:val="0"/>
          <w:sz w:val="24"/>
        </w:rPr>
        <w:t>μα</w:t>
      </w:r>
      <w:proofErr w:type="spellStart"/>
      <w:r w:rsidRPr="000849B3">
        <w:rPr>
          <w:rFonts w:ascii="Times New Roman" w:hAnsi="Times New Roman"/>
          <w:b w:val="0"/>
          <w:sz w:val="24"/>
        </w:rPr>
        <w:t>ντεί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0849B3">
        <w:rPr>
          <w:rFonts w:ascii="Times New Roman" w:hAnsi="Times New Roman"/>
          <w:b w:val="0"/>
          <w:sz w:val="24"/>
        </w:rPr>
        <w:t>τε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θεοῦ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καὶ </w:t>
      </w:r>
      <w:proofErr w:type="spellStart"/>
      <w:r w:rsidRPr="000849B3">
        <w:rPr>
          <w:rFonts w:ascii="Times New Roman" w:hAnsi="Times New Roman"/>
          <w:b w:val="0"/>
          <w:sz w:val="24"/>
        </w:rPr>
        <w:t>τελέεντ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᾽ ἔπεα: </w:t>
      </w:r>
    </w:p>
    <w:p w:rsidR="000849B3" w:rsidRPr="000849B3" w:rsidRDefault="000849B3" w:rsidP="000849B3">
      <w:pPr>
        <w:pStyle w:val="Basliklar"/>
        <w:spacing w:before="0" w:after="0" w:line="36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0849B3">
        <w:rPr>
          <w:rFonts w:ascii="Times New Roman" w:hAnsi="Times New Roman"/>
          <w:b w:val="0"/>
          <w:sz w:val="24"/>
        </w:rPr>
        <w:t>ἄρχειν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μὲν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β</w:t>
      </w:r>
      <w:proofErr w:type="spellStart"/>
      <w:r w:rsidRPr="000849B3">
        <w:rPr>
          <w:rFonts w:ascii="Times New Roman" w:hAnsi="Times New Roman"/>
          <w:b w:val="0"/>
          <w:sz w:val="24"/>
        </w:rPr>
        <w:t>ουλῆς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θεοτιμήτους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βα</w:t>
      </w:r>
      <w:proofErr w:type="spellStart"/>
      <w:r w:rsidRPr="000849B3">
        <w:rPr>
          <w:rFonts w:ascii="Times New Roman" w:hAnsi="Times New Roman"/>
          <w:b w:val="0"/>
          <w:sz w:val="24"/>
        </w:rPr>
        <w:t>σιλῆ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ας, </w:t>
      </w:r>
    </w:p>
    <w:p w:rsidR="000849B3" w:rsidRPr="000849B3" w:rsidRDefault="000849B3" w:rsidP="000849B3">
      <w:pPr>
        <w:pStyle w:val="Basliklar"/>
        <w:spacing w:before="0" w:after="0" w:line="36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0849B3">
        <w:rPr>
          <w:rFonts w:ascii="Times New Roman" w:hAnsi="Times New Roman"/>
          <w:b w:val="0"/>
          <w:sz w:val="24"/>
        </w:rPr>
        <w:t>οἷσι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μέλει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Σπ</w:t>
      </w:r>
      <w:proofErr w:type="spellStart"/>
      <w:r w:rsidRPr="000849B3">
        <w:rPr>
          <w:rFonts w:ascii="Times New Roman" w:hAnsi="Times New Roman"/>
          <w:b w:val="0"/>
          <w:sz w:val="24"/>
        </w:rPr>
        <w:t>άρτ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ας </w:t>
      </w:r>
      <w:proofErr w:type="spellStart"/>
      <w:r w:rsidRPr="000849B3">
        <w:rPr>
          <w:rFonts w:ascii="Times New Roman" w:hAnsi="Times New Roman"/>
          <w:b w:val="0"/>
          <w:sz w:val="24"/>
        </w:rPr>
        <w:t>ἱμερόεσσ</w:t>
      </w:r>
      <w:proofErr w:type="spellEnd"/>
      <w:r w:rsidRPr="000849B3">
        <w:rPr>
          <w:rFonts w:ascii="Times New Roman" w:hAnsi="Times New Roman"/>
          <w:b w:val="0"/>
          <w:sz w:val="24"/>
        </w:rPr>
        <w:t>α π</w:t>
      </w:r>
      <w:proofErr w:type="spellStart"/>
      <w:r w:rsidRPr="000849B3">
        <w:rPr>
          <w:rFonts w:ascii="Times New Roman" w:hAnsi="Times New Roman"/>
          <w:b w:val="0"/>
          <w:sz w:val="24"/>
        </w:rPr>
        <w:t>όλις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, </w:t>
      </w:r>
    </w:p>
    <w:p w:rsidR="000849B3" w:rsidRPr="000849B3" w:rsidRDefault="000849B3" w:rsidP="000849B3">
      <w:pPr>
        <w:pStyle w:val="Basliklar"/>
        <w:spacing w:before="0" w:after="0" w:line="360" w:lineRule="auto"/>
        <w:ind w:left="720"/>
        <w:jc w:val="both"/>
        <w:rPr>
          <w:rFonts w:ascii="Times New Roman" w:hAnsi="Times New Roman"/>
          <w:b w:val="0"/>
          <w:sz w:val="24"/>
        </w:rPr>
      </w:pPr>
      <w:r w:rsidRPr="000849B3">
        <w:rPr>
          <w:rFonts w:ascii="Times New Roman" w:hAnsi="Times New Roman"/>
          <w:b w:val="0"/>
          <w:sz w:val="24"/>
        </w:rPr>
        <w:t>π</w:t>
      </w:r>
      <w:proofErr w:type="spellStart"/>
      <w:r w:rsidRPr="000849B3">
        <w:rPr>
          <w:rFonts w:ascii="Times New Roman" w:hAnsi="Times New Roman"/>
          <w:b w:val="0"/>
          <w:sz w:val="24"/>
        </w:rPr>
        <w:t>ρεσ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βύτας </w:t>
      </w:r>
      <w:proofErr w:type="spellStart"/>
      <w:r w:rsidRPr="000849B3">
        <w:rPr>
          <w:rFonts w:ascii="Times New Roman" w:hAnsi="Times New Roman"/>
          <w:b w:val="0"/>
          <w:sz w:val="24"/>
        </w:rPr>
        <w:t>τε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γέροντ</w:t>
      </w:r>
      <w:proofErr w:type="spellEnd"/>
      <w:r w:rsidRPr="000849B3">
        <w:rPr>
          <w:rFonts w:ascii="Times New Roman" w:hAnsi="Times New Roman"/>
          <w:b w:val="0"/>
          <w:sz w:val="24"/>
        </w:rPr>
        <w:t>ας, ἔπ</w:t>
      </w:r>
      <w:proofErr w:type="spellStart"/>
      <w:r w:rsidRPr="000849B3">
        <w:rPr>
          <w:rFonts w:ascii="Times New Roman" w:hAnsi="Times New Roman"/>
          <w:b w:val="0"/>
          <w:sz w:val="24"/>
        </w:rPr>
        <w:t>ειτ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α </w:t>
      </w:r>
      <w:proofErr w:type="spellStart"/>
      <w:r w:rsidRPr="000849B3">
        <w:rPr>
          <w:rFonts w:ascii="Times New Roman" w:hAnsi="Times New Roman"/>
          <w:b w:val="0"/>
          <w:sz w:val="24"/>
        </w:rPr>
        <w:t>δὲ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 </w:t>
      </w:r>
      <w:proofErr w:type="spellStart"/>
      <w:r w:rsidRPr="000849B3">
        <w:rPr>
          <w:rFonts w:ascii="Times New Roman" w:hAnsi="Times New Roman"/>
          <w:b w:val="0"/>
          <w:sz w:val="24"/>
        </w:rPr>
        <w:t>δημότ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ας </w:t>
      </w:r>
    </w:p>
    <w:p w:rsidR="000849B3" w:rsidRPr="000849B3" w:rsidRDefault="000849B3" w:rsidP="000849B3">
      <w:pPr>
        <w:pStyle w:val="Basliklar"/>
        <w:spacing w:before="0" w:after="0" w:line="36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0849B3">
        <w:rPr>
          <w:rFonts w:ascii="Times New Roman" w:hAnsi="Times New Roman"/>
          <w:b w:val="0"/>
          <w:sz w:val="24"/>
        </w:rPr>
        <w:t>ἄνδρ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ας, </w:t>
      </w:r>
    </w:p>
    <w:p w:rsidR="00137A00" w:rsidRPr="00137A00" w:rsidRDefault="000849B3" w:rsidP="000849B3">
      <w:pPr>
        <w:pStyle w:val="Basliklar"/>
        <w:spacing w:before="0" w:after="0" w:line="360" w:lineRule="auto"/>
        <w:ind w:left="720"/>
        <w:jc w:val="both"/>
        <w:rPr>
          <w:rFonts w:ascii="Times New Roman" w:hAnsi="Times New Roman"/>
          <w:b w:val="0"/>
          <w:sz w:val="24"/>
        </w:rPr>
      </w:pPr>
      <w:proofErr w:type="spellStart"/>
      <w:r w:rsidRPr="000849B3">
        <w:rPr>
          <w:rFonts w:ascii="Times New Roman" w:hAnsi="Times New Roman"/>
          <w:b w:val="0"/>
          <w:sz w:val="24"/>
        </w:rPr>
        <w:t>εὐθεί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αις </w:t>
      </w:r>
      <w:proofErr w:type="spellStart"/>
      <w:r w:rsidRPr="000849B3">
        <w:rPr>
          <w:rFonts w:ascii="Times New Roman" w:hAnsi="Times New Roman"/>
          <w:b w:val="0"/>
          <w:sz w:val="24"/>
        </w:rPr>
        <w:t>ῥήτρ</w:t>
      </w:r>
      <w:proofErr w:type="spellEnd"/>
      <w:r w:rsidRPr="000849B3">
        <w:rPr>
          <w:rFonts w:ascii="Times New Roman" w:hAnsi="Times New Roman"/>
          <w:b w:val="0"/>
          <w:sz w:val="24"/>
        </w:rPr>
        <w:t xml:space="preserve">αις </w:t>
      </w:r>
      <w:proofErr w:type="spellStart"/>
      <w:r w:rsidRPr="000849B3">
        <w:rPr>
          <w:rFonts w:ascii="Times New Roman" w:hAnsi="Times New Roman"/>
          <w:b w:val="0"/>
          <w:sz w:val="24"/>
        </w:rPr>
        <w:t>ἀντ</w:t>
      </w:r>
      <w:proofErr w:type="spellEnd"/>
      <w:r w:rsidRPr="000849B3">
        <w:rPr>
          <w:rFonts w:ascii="Times New Roman" w:hAnsi="Times New Roman"/>
          <w:b w:val="0"/>
          <w:sz w:val="24"/>
        </w:rPr>
        <w:t>απαμειβομένους.</w:t>
      </w:r>
    </w:p>
    <w:sectPr w:rsidR="00137A00" w:rsidRPr="00137A00" w:rsidSect="004D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15FC5"/>
    <w:multiLevelType w:val="hybridMultilevel"/>
    <w:tmpl w:val="59D48058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74573"/>
    <w:multiLevelType w:val="hybridMultilevel"/>
    <w:tmpl w:val="127ED7A6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B39CE"/>
    <w:multiLevelType w:val="hybridMultilevel"/>
    <w:tmpl w:val="6C00D6C8"/>
    <w:lvl w:ilvl="0" w:tplc="F11C7C92">
      <w:start w:val="3"/>
      <w:numFmt w:val="bullet"/>
      <w:lvlText w:val=""/>
      <w:lvlJc w:val="left"/>
      <w:pPr>
        <w:ind w:left="504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3" w15:restartNumberingAfterBreak="0">
    <w:nsid w:val="1C040D9A"/>
    <w:multiLevelType w:val="hybridMultilevel"/>
    <w:tmpl w:val="E46CA968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8787B"/>
    <w:multiLevelType w:val="hybridMultilevel"/>
    <w:tmpl w:val="EF22ADC2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2B38F8"/>
    <w:multiLevelType w:val="hybridMultilevel"/>
    <w:tmpl w:val="7EA89B82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D11AB"/>
    <w:multiLevelType w:val="hybridMultilevel"/>
    <w:tmpl w:val="22E62CEC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62986"/>
    <w:multiLevelType w:val="hybridMultilevel"/>
    <w:tmpl w:val="E6725462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A120D"/>
    <w:multiLevelType w:val="hybridMultilevel"/>
    <w:tmpl w:val="49886BAE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987AC6"/>
    <w:multiLevelType w:val="hybridMultilevel"/>
    <w:tmpl w:val="94203A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30739D"/>
    <w:multiLevelType w:val="hybridMultilevel"/>
    <w:tmpl w:val="D618FCB4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6DC3"/>
    <w:rsid w:val="00037CA4"/>
    <w:rsid w:val="00056646"/>
    <w:rsid w:val="000849B3"/>
    <w:rsid w:val="000A48ED"/>
    <w:rsid w:val="00137A00"/>
    <w:rsid w:val="0014043F"/>
    <w:rsid w:val="00165ABC"/>
    <w:rsid w:val="00190B31"/>
    <w:rsid w:val="001A219D"/>
    <w:rsid w:val="001C19DF"/>
    <w:rsid w:val="00215438"/>
    <w:rsid w:val="002708B4"/>
    <w:rsid w:val="00285884"/>
    <w:rsid w:val="002D0E5D"/>
    <w:rsid w:val="00325142"/>
    <w:rsid w:val="0033276E"/>
    <w:rsid w:val="003345E0"/>
    <w:rsid w:val="00361283"/>
    <w:rsid w:val="00373282"/>
    <w:rsid w:val="003C574F"/>
    <w:rsid w:val="003E4C83"/>
    <w:rsid w:val="00452D12"/>
    <w:rsid w:val="004644C8"/>
    <w:rsid w:val="004D0D09"/>
    <w:rsid w:val="004E1C72"/>
    <w:rsid w:val="005D4958"/>
    <w:rsid w:val="00603115"/>
    <w:rsid w:val="00610659"/>
    <w:rsid w:val="00633E30"/>
    <w:rsid w:val="00660D74"/>
    <w:rsid w:val="006D7867"/>
    <w:rsid w:val="00727762"/>
    <w:rsid w:val="0074795D"/>
    <w:rsid w:val="00777D5E"/>
    <w:rsid w:val="007B49E5"/>
    <w:rsid w:val="007E5D2C"/>
    <w:rsid w:val="00832BE3"/>
    <w:rsid w:val="00867D4A"/>
    <w:rsid w:val="008A2D0F"/>
    <w:rsid w:val="008D01BE"/>
    <w:rsid w:val="009264DA"/>
    <w:rsid w:val="009C3E6E"/>
    <w:rsid w:val="00A15826"/>
    <w:rsid w:val="00A31303"/>
    <w:rsid w:val="00A719F6"/>
    <w:rsid w:val="00A77F8D"/>
    <w:rsid w:val="00AA185D"/>
    <w:rsid w:val="00AC0F54"/>
    <w:rsid w:val="00AC7F0D"/>
    <w:rsid w:val="00B07C43"/>
    <w:rsid w:val="00B630C7"/>
    <w:rsid w:val="00B913EE"/>
    <w:rsid w:val="00BC32DD"/>
    <w:rsid w:val="00C01AFC"/>
    <w:rsid w:val="00C323F9"/>
    <w:rsid w:val="00CD6D7D"/>
    <w:rsid w:val="00CE4370"/>
    <w:rsid w:val="00D21830"/>
    <w:rsid w:val="00D4414D"/>
    <w:rsid w:val="00D5657D"/>
    <w:rsid w:val="00D9504D"/>
    <w:rsid w:val="00DD2D6A"/>
    <w:rsid w:val="00DD31CE"/>
    <w:rsid w:val="00DD4258"/>
    <w:rsid w:val="00DF3490"/>
    <w:rsid w:val="00E95039"/>
    <w:rsid w:val="00F146A2"/>
    <w:rsid w:val="00F877B0"/>
    <w:rsid w:val="00F87A80"/>
    <w:rsid w:val="00FA49D8"/>
    <w:rsid w:val="00FB1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40003"/>
  <w15:docId w15:val="{1BBEDF3A-7827-4801-8F6C-89D3B315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E95039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0311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03115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Anabilim Dalı</dc:creator>
  <cp:lastModifiedBy>Windows Kullanıcısı</cp:lastModifiedBy>
  <cp:revision>4</cp:revision>
  <cp:lastPrinted>2018-05-08T12:34:00Z</cp:lastPrinted>
  <dcterms:created xsi:type="dcterms:W3CDTF">2018-05-08T14:14:00Z</dcterms:created>
  <dcterms:modified xsi:type="dcterms:W3CDTF">2018-05-08T14:16:00Z</dcterms:modified>
</cp:coreProperties>
</file>