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974" w:rsidRDefault="00604974" w:rsidP="00604974">
      <w:pPr>
        <w:pStyle w:val="Basliklar"/>
        <w:numPr>
          <w:ilvl w:val="0"/>
          <w:numId w:val="1"/>
        </w:numPr>
        <w:rPr>
          <w:rFonts w:ascii="Times New Roman" w:hAnsi="Times New Roman"/>
          <w:sz w:val="24"/>
        </w:rPr>
      </w:pPr>
      <w:r w:rsidRPr="00610659">
        <w:rPr>
          <w:rFonts w:ascii="Times New Roman" w:hAnsi="Times New Roman"/>
          <w:sz w:val="24"/>
        </w:rPr>
        <w:t>Hafta</w:t>
      </w:r>
    </w:p>
    <w:p w:rsidR="00604974" w:rsidRDefault="00604974" w:rsidP="00604974">
      <w:pPr>
        <w:pStyle w:val="Basliklar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Platon, Devlet 1.</w:t>
      </w:r>
      <w:proofErr w:type="gramStart"/>
      <w:r>
        <w:rPr>
          <w:rFonts w:ascii="Times New Roman" w:hAnsi="Times New Roman"/>
          <w:sz w:val="24"/>
        </w:rPr>
        <w:t>329b :</w:t>
      </w:r>
      <w:proofErr w:type="gramEnd"/>
    </w:p>
    <w:p w:rsidR="00604974" w:rsidRPr="00364BD7" w:rsidRDefault="00604974" w:rsidP="00604974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364BD7">
        <w:rPr>
          <w:rFonts w:ascii="Times New Roman" w:hAnsi="Times New Roman"/>
          <w:b w:val="0"/>
          <w:sz w:val="24"/>
        </w:rPr>
        <w:t>ἔνιοι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D7">
        <w:rPr>
          <w:rFonts w:ascii="Times New Roman" w:hAnsi="Times New Roman"/>
          <w:b w:val="0"/>
          <w:sz w:val="24"/>
        </w:rPr>
        <w:t>δὲ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364BD7">
        <w:rPr>
          <w:rFonts w:ascii="Times New Roman" w:hAnsi="Times New Roman"/>
          <w:b w:val="0"/>
          <w:sz w:val="24"/>
        </w:rPr>
        <w:t>τὰς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D7">
        <w:rPr>
          <w:rFonts w:ascii="Times New Roman" w:hAnsi="Times New Roman"/>
          <w:b w:val="0"/>
          <w:sz w:val="24"/>
        </w:rPr>
        <w:t>τῶν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D7">
        <w:rPr>
          <w:rFonts w:ascii="Times New Roman" w:hAnsi="Times New Roman"/>
          <w:b w:val="0"/>
          <w:sz w:val="24"/>
        </w:rPr>
        <w:t>οἰκείων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364BD7">
        <w:rPr>
          <w:rFonts w:ascii="Times New Roman" w:hAnsi="Times New Roman"/>
          <w:b w:val="0"/>
          <w:sz w:val="24"/>
        </w:rPr>
        <w:t>ρο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πηλακίσεις </w:t>
      </w:r>
      <w:proofErr w:type="spellStart"/>
      <w:r w:rsidRPr="00364BD7">
        <w:rPr>
          <w:rFonts w:ascii="Times New Roman" w:hAnsi="Times New Roman"/>
          <w:b w:val="0"/>
          <w:sz w:val="24"/>
        </w:rPr>
        <w:t>τοῦ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D7">
        <w:rPr>
          <w:rFonts w:ascii="Times New Roman" w:hAnsi="Times New Roman"/>
          <w:b w:val="0"/>
          <w:sz w:val="24"/>
        </w:rPr>
        <w:t>γήρως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D7">
        <w:rPr>
          <w:rFonts w:ascii="Times New Roman" w:hAnsi="Times New Roman"/>
          <w:b w:val="0"/>
          <w:sz w:val="24"/>
        </w:rPr>
        <w:t>ὀδύροντ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αι, καὶ ἐπὶ </w:t>
      </w:r>
      <w:proofErr w:type="spellStart"/>
      <w:r w:rsidRPr="00364BD7">
        <w:rPr>
          <w:rFonts w:ascii="Times New Roman" w:hAnsi="Times New Roman"/>
          <w:b w:val="0"/>
          <w:sz w:val="24"/>
        </w:rPr>
        <w:t>τούτῳ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D7">
        <w:rPr>
          <w:rFonts w:ascii="Times New Roman" w:hAnsi="Times New Roman"/>
          <w:b w:val="0"/>
          <w:sz w:val="24"/>
        </w:rPr>
        <w:t>δὴ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D7">
        <w:rPr>
          <w:rFonts w:ascii="Times New Roman" w:hAnsi="Times New Roman"/>
          <w:b w:val="0"/>
          <w:sz w:val="24"/>
        </w:rPr>
        <w:t>τὸ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D7">
        <w:rPr>
          <w:rFonts w:ascii="Times New Roman" w:hAnsi="Times New Roman"/>
          <w:b w:val="0"/>
          <w:sz w:val="24"/>
        </w:rPr>
        <w:t>γῆρ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364BD7">
        <w:rPr>
          <w:rFonts w:ascii="Times New Roman" w:hAnsi="Times New Roman"/>
          <w:b w:val="0"/>
          <w:sz w:val="24"/>
        </w:rPr>
        <w:t>ὑμνοῦσιν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D7">
        <w:rPr>
          <w:rFonts w:ascii="Times New Roman" w:hAnsi="Times New Roman"/>
          <w:b w:val="0"/>
          <w:sz w:val="24"/>
        </w:rPr>
        <w:t>ὅσων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 κα</w:t>
      </w:r>
      <w:proofErr w:type="spellStart"/>
      <w:r w:rsidRPr="00364BD7">
        <w:rPr>
          <w:rFonts w:ascii="Times New Roman" w:hAnsi="Times New Roman"/>
          <w:b w:val="0"/>
          <w:sz w:val="24"/>
        </w:rPr>
        <w:t>κῶν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D7">
        <w:rPr>
          <w:rFonts w:ascii="Times New Roman" w:hAnsi="Times New Roman"/>
          <w:b w:val="0"/>
          <w:sz w:val="24"/>
        </w:rPr>
        <w:t>σφίσιν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364BD7">
        <w:rPr>
          <w:rFonts w:ascii="Times New Roman" w:hAnsi="Times New Roman"/>
          <w:b w:val="0"/>
          <w:sz w:val="24"/>
        </w:rPr>
        <w:t>ἴτιον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. </w:t>
      </w:r>
      <w:proofErr w:type="spellStart"/>
      <w:r w:rsidRPr="00364BD7">
        <w:rPr>
          <w:rFonts w:ascii="Times New Roman" w:hAnsi="Times New Roman"/>
          <w:b w:val="0"/>
          <w:sz w:val="24"/>
        </w:rPr>
        <w:t>ἐμοὶ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D7">
        <w:rPr>
          <w:rFonts w:ascii="Times New Roman" w:hAnsi="Times New Roman"/>
          <w:b w:val="0"/>
          <w:sz w:val="24"/>
        </w:rPr>
        <w:t>δὲ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D7">
        <w:rPr>
          <w:rFonts w:ascii="Times New Roman" w:hAnsi="Times New Roman"/>
          <w:b w:val="0"/>
          <w:sz w:val="24"/>
        </w:rPr>
        <w:t>δοκοῦσιν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, ὦ </w:t>
      </w:r>
      <w:proofErr w:type="spellStart"/>
      <w:r w:rsidRPr="00364BD7">
        <w:rPr>
          <w:rFonts w:ascii="Times New Roman" w:hAnsi="Times New Roman"/>
          <w:b w:val="0"/>
          <w:sz w:val="24"/>
        </w:rPr>
        <w:t>Σώκρ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ατες, </w:t>
      </w:r>
      <w:proofErr w:type="spellStart"/>
      <w:r w:rsidRPr="00364BD7">
        <w:rPr>
          <w:rFonts w:ascii="Times New Roman" w:hAnsi="Times New Roman"/>
          <w:b w:val="0"/>
          <w:sz w:val="24"/>
        </w:rPr>
        <w:t>οὗτοι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D7">
        <w:rPr>
          <w:rFonts w:ascii="Times New Roman" w:hAnsi="Times New Roman"/>
          <w:b w:val="0"/>
          <w:sz w:val="24"/>
        </w:rPr>
        <w:t>οὐ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D7">
        <w:rPr>
          <w:rFonts w:ascii="Times New Roman" w:hAnsi="Times New Roman"/>
          <w:b w:val="0"/>
          <w:sz w:val="24"/>
        </w:rPr>
        <w:t>τὸ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364BD7">
        <w:rPr>
          <w:rFonts w:ascii="Times New Roman" w:hAnsi="Times New Roman"/>
          <w:b w:val="0"/>
          <w:sz w:val="24"/>
        </w:rPr>
        <w:t>ἴτιον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364BD7">
        <w:rPr>
          <w:rFonts w:ascii="Times New Roman" w:hAnsi="Times New Roman"/>
          <w:b w:val="0"/>
          <w:sz w:val="24"/>
        </w:rPr>
        <w:t>ἰτιᾶσθ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αι. </w:t>
      </w:r>
      <w:proofErr w:type="spellStart"/>
      <w:r w:rsidRPr="00364BD7">
        <w:rPr>
          <w:rFonts w:ascii="Times New Roman" w:hAnsi="Times New Roman"/>
          <w:b w:val="0"/>
          <w:sz w:val="24"/>
        </w:rPr>
        <w:t>εἰ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D7">
        <w:rPr>
          <w:rFonts w:ascii="Times New Roman" w:hAnsi="Times New Roman"/>
          <w:b w:val="0"/>
          <w:sz w:val="24"/>
        </w:rPr>
        <w:t>γὰρ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D7">
        <w:rPr>
          <w:rFonts w:ascii="Times New Roman" w:hAnsi="Times New Roman"/>
          <w:b w:val="0"/>
          <w:sz w:val="24"/>
        </w:rPr>
        <w:t>ἦν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D7">
        <w:rPr>
          <w:rFonts w:ascii="Times New Roman" w:hAnsi="Times New Roman"/>
          <w:b w:val="0"/>
          <w:sz w:val="24"/>
        </w:rPr>
        <w:t>τοῦτ</w:t>
      </w:r>
      <w:proofErr w:type="spellEnd"/>
      <w:r w:rsidRPr="00364BD7">
        <w:rPr>
          <w:rFonts w:ascii="Times New Roman" w:hAnsi="Times New Roman"/>
          <w:b w:val="0"/>
          <w:sz w:val="24"/>
        </w:rPr>
        <w:t>᾽ α</w:t>
      </w:r>
      <w:proofErr w:type="spellStart"/>
      <w:r w:rsidRPr="00364BD7">
        <w:rPr>
          <w:rFonts w:ascii="Times New Roman" w:hAnsi="Times New Roman"/>
          <w:b w:val="0"/>
          <w:sz w:val="24"/>
        </w:rPr>
        <w:t>ἴτιον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364BD7">
        <w:rPr>
          <w:rFonts w:ascii="Times New Roman" w:hAnsi="Times New Roman"/>
          <w:b w:val="0"/>
          <w:sz w:val="24"/>
        </w:rPr>
        <w:t>κἂν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D7">
        <w:rPr>
          <w:rFonts w:ascii="Times New Roman" w:hAnsi="Times New Roman"/>
          <w:b w:val="0"/>
          <w:sz w:val="24"/>
        </w:rPr>
        <w:t>ἐγὼ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D7">
        <w:rPr>
          <w:rFonts w:ascii="Times New Roman" w:hAnsi="Times New Roman"/>
          <w:b w:val="0"/>
          <w:sz w:val="24"/>
        </w:rPr>
        <w:t>τὰ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364BD7">
        <w:rPr>
          <w:rFonts w:ascii="Times New Roman" w:hAnsi="Times New Roman"/>
          <w:b w:val="0"/>
          <w:sz w:val="24"/>
        </w:rPr>
        <w:t>ὐτὰ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 τα</w:t>
      </w:r>
      <w:proofErr w:type="spellStart"/>
      <w:r w:rsidRPr="00364BD7">
        <w:rPr>
          <w:rFonts w:ascii="Times New Roman" w:hAnsi="Times New Roman"/>
          <w:b w:val="0"/>
          <w:sz w:val="24"/>
        </w:rPr>
        <w:t>ῦτ</w:t>
      </w:r>
      <w:proofErr w:type="spellEnd"/>
      <w:r w:rsidRPr="00364BD7">
        <w:rPr>
          <w:rFonts w:ascii="Times New Roman" w:hAnsi="Times New Roman"/>
          <w:b w:val="0"/>
          <w:sz w:val="24"/>
        </w:rPr>
        <w:t>α ἐπεπ</w:t>
      </w:r>
      <w:proofErr w:type="spellStart"/>
      <w:r w:rsidRPr="00364BD7">
        <w:rPr>
          <w:rFonts w:ascii="Times New Roman" w:hAnsi="Times New Roman"/>
          <w:b w:val="0"/>
          <w:sz w:val="24"/>
        </w:rPr>
        <w:t>όνθη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364BD7">
        <w:rPr>
          <w:rFonts w:ascii="Times New Roman" w:hAnsi="Times New Roman"/>
          <w:b w:val="0"/>
          <w:sz w:val="24"/>
        </w:rPr>
        <w:t>ἕνεκά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D7">
        <w:rPr>
          <w:rFonts w:ascii="Times New Roman" w:hAnsi="Times New Roman"/>
          <w:b w:val="0"/>
          <w:sz w:val="24"/>
        </w:rPr>
        <w:t>γε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D7">
        <w:rPr>
          <w:rFonts w:ascii="Times New Roman" w:hAnsi="Times New Roman"/>
          <w:b w:val="0"/>
          <w:sz w:val="24"/>
        </w:rPr>
        <w:t>γήρως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, καὶ </w:t>
      </w:r>
      <w:proofErr w:type="spellStart"/>
      <w:r w:rsidRPr="00364BD7">
        <w:rPr>
          <w:rFonts w:ascii="Times New Roman" w:hAnsi="Times New Roman"/>
          <w:b w:val="0"/>
          <w:sz w:val="24"/>
        </w:rPr>
        <w:t>οἱ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D7">
        <w:rPr>
          <w:rFonts w:ascii="Times New Roman" w:hAnsi="Times New Roman"/>
          <w:b w:val="0"/>
          <w:sz w:val="24"/>
        </w:rPr>
        <w:t>ἄλλοι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364BD7">
        <w:rPr>
          <w:rFonts w:ascii="Times New Roman" w:hAnsi="Times New Roman"/>
          <w:b w:val="0"/>
          <w:sz w:val="24"/>
        </w:rPr>
        <w:t>άντες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D7">
        <w:rPr>
          <w:rFonts w:ascii="Times New Roman" w:hAnsi="Times New Roman"/>
          <w:b w:val="0"/>
          <w:sz w:val="24"/>
        </w:rPr>
        <w:t>ὅσοι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D7">
        <w:rPr>
          <w:rFonts w:ascii="Times New Roman" w:hAnsi="Times New Roman"/>
          <w:b w:val="0"/>
          <w:sz w:val="24"/>
        </w:rPr>
        <w:t>ἐντ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αῦθα </w:t>
      </w:r>
      <w:proofErr w:type="spellStart"/>
      <w:r w:rsidRPr="00364BD7">
        <w:rPr>
          <w:rFonts w:ascii="Times New Roman" w:hAnsi="Times New Roman"/>
          <w:b w:val="0"/>
          <w:sz w:val="24"/>
        </w:rPr>
        <w:t>ἦλθον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D7">
        <w:rPr>
          <w:rFonts w:ascii="Times New Roman" w:hAnsi="Times New Roman"/>
          <w:b w:val="0"/>
          <w:sz w:val="24"/>
        </w:rPr>
        <w:t>ἡλικί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ας. </w:t>
      </w:r>
      <w:proofErr w:type="spellStart"/>
      <w:r w:rsidRPr="00364BD7">
        <w:rPr>
          <w:rFonts w:ascii="Times New Roman" w:hAnsi="Times New Roman"/>
          <w:b w:val="0"/>
          <w:sz w:val="24"/>
        </w:rPr>
        <w:t>νῦν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 δ᾽ </w:t>
      </w:r>
      <w:proofErr w:type="spellStart"/>
      <w:r w:rsidRPr="00364BD7">
        <w:rPr>
          <w:rFonts w:ascii="Times New Roman" w:hAnsi="Times New Roman"/>
          <w:b w:val="0"/>
          <w:sz w:val="24"/>
        </w:rPr>
        <w:t>ἔγωγε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D7">
        <w:rPr>
          <w:rFonts w:ascii="Times New Roman" w:hAnsi="Times New Roman"/>
          <w:b w:val="0"/>
          <w:sz w:val="24"/>
        </w:rPr>
        <w:t>ἤδη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D7">
        <w:rPr>
          <w:rFonts w:ascii="Times New Roman" w:hAnsi="Times New Roman"/>
          <w:b w:val="0"/>
          <w:sz w:val="24"/>
        </w:rPr>
        <w:t>ἐντετύχηκ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364BD7">
        <w:rPr>
          <w:rFonts w:ascii="Times New Roman" w:hAnsi="Times New Roman"/>
          <w:b w:val="0"/>
          <w:sz w:val="24"/>
        </w:rPr>
        <w:t>οὐχ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D7">
        <w:rPr>
          <w:rFonts w:ascii="Times New Roman" w:hAnsi="Times New Roman"/>
          <w:b w:val="0"/>
          <w:sz w:val="24"/>
        </w:rPr>
        <w:t>οὕτως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D7">
        <w:rPr>
          <w:rFonts w:ascii="Times New Roman" w:hAnsi="Times New Roman"/>
          <w:b w:val="0"/>
          <w:sz w:val="24"/>
        </w:rPr>
        <w:t>ἔχουσιν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364BD7">
        <w:rPr>
          <w:rFonts w:ascii="Times New Roman" w:hAnsi="Times New Roman"/>
          <w:b w:val="0"/>
          <w:sz w:val="24"/>
        </w:rPr>
        <w:t>ἄλλοις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, καὶ </w:t>
      </w:r>
      <w:proofErr w:type="spellStart"/>
      <w:r w:rsidRPr="00364BD7">
        <w:rPr>
          <w:rFonts w:ascii="Times New Roman" w:hAnsi="Times New Roman"/>
          <w:b w:val="0"/>
          <w:sz w:val="24"/>
        </w:rPr>
        <w:t>δὴ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364BD7">
        <w:rPr>
          <w:rFonts w:ascii="Times New Roman" w:hAnsi="Times New Roman"/>
          <w:b w:val="0"/>
          <w:sz w:val="24"/>
        </w:rPr>
        <w:t>Σοφοκλεῖ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364BD7">
        <w:rPr>
          <w:rFonts w:ascii="Times New Roman" w:hAnsi="Times New Roman"/>
          <w:b w:val="0"/>
          <w:sz w:val="24"/>
        </w:rPr>
        <w:t>οτε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D7">
        <w:rPr>
          <w:rFonts w:ascii="Times New Roman" w:hAnsi="Times New Roman"/>
          <w:b w:val="0"/>
          <w:sz w:val="24"/>
        </w:rPr>
        <w:t>τῷ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364BD7">
        <w:rPr>
          <w:rFonts w:ascii="Times New Roman" w:hAnsi="Times New Roman"/>
          <w:b w:val="0"/>
          <w:sz w:val="24"/>
        </w:rPr>
        <w:t>οιητῇ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 πα</w:t>
      </w:r>
      <w:proofErr w:type="spellStart"/>
      <w:r w:rsidRPr="00364BD7">
        <w:rPr>
          <w:rFonts w:ascii="Times New Roman" w:hAnsi="Times New Roman"/>
          <w:b w:val="0"/>
          <w:sz w:val="24"/>
        </w:rPr>
        <w:t>ρεγενόμην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D7">
        <w:rPr>
          <w:rFonts w:ascii="Times New Roman" w:hAnsi="Times New Roman"/>
          <w:b w:val="0"/>
          <w:sz w:val="24"/>
        </w:rPr>
        <w:t>ἐρωτωμένῳ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 ὑπό </w:t>
      </w:r>
      <w:proofErr w:type="spellStart"/>
      <w:r w:rsidRPr="00364BD7">
        <w:rPr>
          <w:rFonts w:ascii="Times New Roman" w:hAnsi="Times New Roman"/>
          <w:b w:val="0"/>
          <w:sz w:val="24"/>
        </w:rPr>
        <w:t>τινος</w:t>
      </w:r>
      <w:proofErr w:type="spellEnd"/>
      <w:r w:rsidRPr="00364BD7">
        <w:rPr>
          <w:rFonts w:ascii="Times New Roman" w:hAnsi="Times New Roman"/>
          <w:b w:val="0"/>
          <w:sz w:val="24"/>
        </w:rPr>
        <w:t>: ‘π</w:t>
      </w:r>
      <w:proofErr w:type="spellStart"/>
      <w:r w:rsidRPr="00364BD7">
        <w:rPr>
          <w:rFonts w:ascii="Times New Roman" w:hAnsi="Times New Roman"/>
          <w:b w:val="0"/>
          <w:sz w:val="24"/>
        </w:rPr>
        <w:t>ῶς</w:t>
      </w:r>
      <w:proofErr w:type="spellEnd"/>
      <w:r w:rsidRPr="00364BD7">
        <w:rPr>
          <w:rFonts w:ascii="Times New Roman" w:hAnsi="Times New Roman"/>
          <w:b w:val="0"/>
          <w:sz w:val="24"/>
        </w:rPr>
        <w:t xml:space="preserve">,’ </w:t>
      </w:r>
      <w:proofErr w:type="spellStart"/>
      <w:r w:rsidRPr="00364BD7">
        <w:rPr>
          <w:rFonts w:ascii="Times New Roman" w:hAnsi="Times New Roman"/>
          <w:b w:val="0"/>
          <w:sz w:val="24"/>
        </w:rPr>
        <w:t>ἔφη</w:t>
      </w:r>
      <w:proofErr w:type="spellEnd"/>
      <w:r w:rsidRPr="00364BD7">
        <w:rPr>
          <w:rFonts w:ascii="Times New Roman" w:hAnsi="Times New Roman"/>
          <w:b w:val="0"/>
          <w:sz w:val="24"/>
        </w:rPr>
        <w:t>,</w:t>
      </w:r>
    </w:p>
    <w:p w:rsidR="00604974" w:rsidRDefault="00604974" w:rsidP="00604974">
      <w:pPr>
        <w:pStyle w:val="Basliklar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Platon, Devlet 1.</w:t>
      </w:r>
      <w:proofErr w:type="gramStart"/>
      <w:r>
        <w:rPr>
          <w:rFonts w:ascii="Times New Roman" w:hAnsi="Times New Roman"/>
          <w:sz w:val="24"/>
        </w:rPr>
        <w:t>329c :</w:t>
      </w:r>
      <w:proofErr w:type="gramEnd"/>
    </w:p>
    <w:p w:rsidR="00604974" w:rsidRDefault="00604974" w:rsidP="00604974">
      <w:pPr>
        <w:pStyle w:val="Basliklar"/>
        <w:spacing w:before="0" w:after="0"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5B5D13">
        <w:rPr>
          <w:rFonts w:ascii="Times New Roman" w:hAnsi="Times New Roman"/>
          <w:b w:val="0"/>
          <w:sz w:val="24"/>
        </w:rPr>
        <w:t xml:space="preserve">‘ὦ </w:t>
      </w:r>
      <w:proofErr w:type="spellStart"/>
      <w:r w:rsidRPr="005B5D13">
        <w:rPr>
          <w:rFonts w:ascii="Times New Roman" w:hAnsi="Times New Roman"/>
          <w:b w:val="0"/>
          <w:sz w:val="24"/>
        </w:rPr>
        <w:t>Σοφόκλεις</w:t>
      </w:r>
      <w:proofErr w:type="spellEnd"/>
      <w:r w:rsidRPr="005B5D13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5B5D13">
        <w:rPr>
          <w:rFonts w:ascii="Times New Roman" w:hAnsi="Times New Roman"/>
          <w:b w:val="0"/>
          <w:sz w:val="24"/>
        </w:rPr>
        <w:t>ἔχεις</w:t>
      </w:r>
      <w:proofErr w:type="spellEnd"/>
      <w:r w:rsidRPr="005B5D13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5B5D13">
        <w:rPr>
          <w:rFonts w:ascii="Times New Roman" w:hAnsi="Times New Roman"/>
          <w:b w:val="0"/>
          <w:sz w:val="24"/>
        </w:rPr>
        <w:t>ρὸς</w:t>
      </w:r>
      <w:proofErr w:type="spellEnd"/>
      <w:r w:rsidRPr="005B5D1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B5D13">
        <w:rPr>
          <w:rFonts w:ascii="Times New Roman" w:hAnsi="Times New Roman"/>
          <w:b w:val="0"/>
          <w:sz w:val="24"/>
        </w:rPr>
        <w:t>τἀφροδίσι</w:t>
      </w:r>
      <w:proofErr w:type="spellEnd"/>
      <w:r w:rsidRPr="005B5D13">
        <w:rPr>
          <w:rFonts w:ascii="Times New Roman" w:hAnsi="Times New Roman"/>
          <w:b w:val="0"/>
          <w:sz w:val="24"/>
        </w:rPr>
        <w:t xml:space="preserve">α; </w:t>
      </w:r>
      <w:proofErr w:type="spellStart"/>
      <w:r w:rsidRPr="005B5D13">
        <w:rPr>
          <w:rFonts w:ascii="Times New Roman" w:hAnsi="Times New Roman"/>
          <w:b w:val="0"/>
          <w:sz w:val="24"/>
        </w:rPr>
        <w:t>ἔτι</w:t>
      </w:r>
      <w:proofErr w:type="spellEnd"/>
      <w:r w:rsidRPr="005B5D1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B5D13">
        <w:rPr>
          <w:rFonts w:ascii="Times New Roman" w:hAnsi="Times New Roman"/>
          <w:b w:val="0"/>
          <w:sz w:val="24"/>
        </w:rPr>
        <w:t>οἷός</w:t>
      </w:r>
      <w:proofErr w:type="spellEnd"/>
      <w:r w:rsidRPr="005B5D1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B5D13">
        <w:rPr>
          <w:rFonts w:ascii="Times New Roman" w:hAnsi="Times New Roman"/>
          <w:b w:val="0"/>
          <w:sz w:val="24"/>
        </w:rPr>
        <w:t>τε</w:t>
      </w:r>
      <w:proofErr w:type="spellEnd"/>
      <w:r w:rsidRPr="005B5D1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B5D13">
        <w:rPr>
          <w:rFonts w:ascii="Times New Roman" w:hAnsi="Times New Roman"/>
          <w:b w:val="0"/>
          <w:sz w:val="24"/>
        </w:rPr>
        <w:t>εἶ</w:t>
      </w:r>
      <w:proofErr w:type="spellEnd"/>
      <w:r w:rsidRPr="005B5D1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B5D13">
        <w:rPr>
          <w:rFonts w:ascii="Times New Roman" w:hAnsi="Times New Roman"/>
          <w:b w:val="0"/>
          <w:sz w:val="24"/>
        </w:rPr>
        <w:t>γυν</w:t>
      </w:r>
      <w:proofErr w:type="spellEnd"/>
      <w:r w:rsidRPr="005B5D13">
        <w:rPr>
          <w:rFonts w:ascii="Times New Roman" w:hAnsi="Times New Roman"/>
          <w:b w:val="0"/>
          <w:sz w:val="24"/>
        </w:rPr>
        <w:t xml:space="preserve">αικὶ </w:t>
      </w:r>
      <w:proofErr w:type="spellStart"/>
      <w:r w:rsidRPr="005B5D13">
        <w:rPr>
          <w:rFonts w:ascii="Times New Roman" w:hAnsi="Times New Roman"/>
          <w:b w:val="0"/>
          <w:sz w:val="24"/>
        </w:rPr>
        <w:t>συγγίγνεσθ</w:t>
      </w:r>
      <w:proofErr w:type="spellEnd"/>
      <w:r w:rsidRPr="005B5D13">
        <w:rPr>
          <w:rFonts w:ascii="Times New Roman" w:hAnsi="Times New Roman"/>
          <w:b w:val="0"/>
          <w:sz w:val="24"/>
        </w:rPr>
        <w:t xml:space="preserve">αι’; καὶ </w:t>
      </w:r>
      <w:proofErr w:type="spellStart"/>
      <w:r w:rsidRPr="005B5D13">
        <w:rPr>
          <w:rFonts w:ascii="Times New Roman" w:hAnsi="Times New Roman"/>
          <w:b w:val="0"/>
          <w:sz w:val="24"/>
        </w:rPr>
        <w:t>ὅς</w:t>
      </w:r>
      <w:proofErr w:type="spellEnd"/>
      <w:r w:rsidRPr="005B5D13">
        <w:rPr>
          <w:rFonts w:ascii="Times New Roman" w:hAnsi="Times New Roman"/>
          <w:b w:val="0"/>
          <w:sz w:val="24"/>
        </w:rPr>
        <w:t>, ‘</w:t>
      </w:r>
      <w:proofErr w:type="spellStart"/>
      <w:r w:rsidRPr="005B5D13">
        <w:rPr>
          <w:rFonts w:ascii="Times New Roman" w:hAnsi="Times New Roman"/>
          <w:b w:val="0"/>
          <w:sz w:val="24"/>
        </w:rPr>
        <w:t>εὐφήμει</w:t>
      </w:r>
      <w:proofErr w:type="spellEnd"/>
      <w:r w:rsidRPr="005B5D13">
        <w:rPr>
          <w:rFonts w:ascii="Times New Roman" w:hAnsi="Times New Roman"/>
          <w:b w:val="0"/>
          <w:sz w:val="24"/>
        </w:rPr>
        <w:t xml:space="preserve">,’ </w:t>
      </w:r>
      <w:proofErr w:type="spellStart"/>
      <w:r w:rsidRPr="005B5D13">
        <w:rPr>
          <w:rFonts w:ascii="Times New Roman" w:hAnsi="Times New Roman"/>
          <w:b w:val="0"/>
          <w:sz w:val="24"/>
        </w:rPr>
        <w:t>ἔφη</w:t>
      </w:r>
      <w:proofErr w:type="spellEnd"/>
      <w:r w:rsidRPr="005B5D13">
        <w:rPr>
          <w:rFonts w:ascii="Times New Roman" w:hAnsi="Times New Roman"/>
          <w:b w:val="0"/>
          <w:sz w:val="24"/>
        </w:rPr>
        <w:t xml:space="preserve">, ‘ὦ </w:t>
      </w:r>
      <w:proofErr w:type="spellStart"/>
      <w:r w:rsidRPr="005B5D13">
        <w:rPr>
          <w:rFonts w:ascii="Times New Roman" w:hAnsi="Times New Roman"/>
          <w:b w:val="0"/>
          <w:sz w:val="24"/>
        </w:rPr>
        <w:t>ἄνθρω</w:t>
      </w:r>
      <w:proofErr w:type="spellEnd"/>
      <w:r w:rsidRPr="005B5D13">
        <w:rPr>
          <w:rFonts w:ascii="Times New Roman" w:hAnsi="Times New Roman"/>
          <w:b w:val="0"/>
          <w:sz w:val="24"/>
        </w:rPr>
        <w:t xml:space="preserve">πε: </w:t>
      </w:r>
      <w:proofErr w:type="spellStart"/>
      <w:r w:rsidRPr="005B5D13">
        <w:rPr>
          <w:rFonts w:ascii="Times New Roman" w:hAnsi="Times New Roman"/>
          <w:b w:val="0"/>
          <w:sz w:val="24"/>
        </w:rPr>
        <w:t>ἁσμενέστ</w:t>
      </w:r>
      <w:proofErr w:type="spellEnd"/>
      <w:r w:rsidRPr="005B5D13">
        <w:rPr>
          <w:rFonts w:ascii="Times New Roman" w:hAnsi="Times New Roman"/>
          <w:b w:val="0"/>
          <w:sz w:val="24"/>
        </w:rPr>
        <w:t xml:space="preserve">ατα </w:t>
      </w:r>
      <w:proofErr w:type="spellStart"/>
      <w:r w:rsidRPr="005B5D13">
        <w:rPr>
          <w:rFonts w:ascii="Times New Roman" w:hAnsi="Times New Roman"/>
          <w:b w:val="0"/>
          <w:sz w:val="24"/>
        </w:rPr>
        <w:t>μέντοι</w:t>
      </w:r>
      <w:proofErr w:type="spellEnd"/>
      <w:r w:rsidRPr="005B5D13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5B5D13">
        <w:rPr>
          <w:rFonts w:ascii="Times New Roman" w:hAnsi="Times New Roman"/>
          <w:b w:val="0"/>
          <w:sz w:val="24"/>
        </w:rPr>
        <w:t>ὐτὸ</w:t>
      </w:r>
      <w:proofErr w:type="spellEnd"/>
      <w:r w:rsidRPr="005B5D13">
        <w:rPr>
          <w:rFonts w:ascii="Times New Roman" w:hAnsi="Times New Roman"/>
          <w:b w:val="0"/>
          <w:sz w:val="24"/>
        </w:rPr>
        <w:t xml:space="preserve"> ἀπ</w:t>
      </w:r>
      <w:proofErr w:type="spellStart"/>
      <w:r w:rsidRPr="005B5D13">
        <w:rPr>
          <w:rFonts w:ascii="Times New Roman" w:hAnsi="Times New Roman"/>
          <w:b w:val="0"/>
          <w:sz w:val="24"/>
        </w:rPr>
        <w:t>έφυγον</w:t>
      </w:r>
      <w:proofErr w:type="spellEnd"/>
      <w:r w:rsidRPr="005B5D13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5B5D13">
        <w:rPr>
          <w:rFonts w:ascii="Times New Roman" w:hAnsi="Times New Roman"/>
          <w:b w:val="0"/>
          <w:sz w:val="24"/>
        </w:rPr>
        <w:t>ὥσ</w:t>
      </w:r>
      <w:proofErr w:type="spellEnd"/>
      <w:r w:rsidRPr="005B5D13">
        <w:rPr>
          <w:rFonts w:ascii="Times New Roman" w:hAnsi="Times New Roman"/>
          <w:b w:val="0"/>
          <w:sz w:val="24"/>
        </w:rPr>
        <w:t xml:space="preserve">περ </w:t>
      </w:r>
      <w:proofErr w:type="spellStart"/>
      <w:r w:rsidRPr="005B5D13">
        <w:rPr>
          <w:rFonts w:ascii="Times New Roman" w:hAnsi="Times New Roman"/>
          <w:b w:val="0"/>
          <w:sz w:val="24"/>
        </w:rPr>
        <w:t>λυττῶντά</w:t>
      </w:r>
      <w:proofErr w:type="spellEnd"/>
      <w:r w:rsidRPr="005B5D1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B5D13">
        <w:rPr>
          <w:rFonts w:ascii="Times New Roman" w:hAnsi="Times New Roman"/>
          <w:b w:val="0"/>
          <w:sz w:val="24"/>
        </w:rPr>
        <w:t>τιν</w:t>
      </w:r>
      <w:proofErr w:type="spellEnd"/>
      <w:r w:rsidRPr="005B5D13">
        <w:rPr>
          <w:rFonts w:ascii="Times New Roman" w:hAnsi="Times New Roman"/>
          <w:b w:val="0"/>
          <w:sz w:val="24"/>
        </w:rPr>
        <w:t xml:space="preserve">α καὶ </w:t>
      </w:r>
      <w:proofErr w:type="spellStart"/>
      <w:r w:rsidRPr="005B5D13">
        <w:rPr>
          <w:rFonts w:ascii="Times New Roman" w:hAnsi="Times New Roman"/>
          <w:b w:val="0"/>
          <w:sz w:val="24"/>
        </w:rPr>
        <w:t>ἄγριον</w:t>
      </w:r>
      <w:proofErr w:type="spellEnd"/>
      <w:r w:rsidRPr="005B5D1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B5D13">
        <w:rPr>
          <w:rFonts w:ascii="Times New Roman" w:hAnsi="Times New Roman"/>
          <w:b w:val="0"/>
          <w:sz w:val="24"/>
        </w:rPr>
        <w:t>δεσ</w:t>
      </w:r>
      <w:proofErr w:type="spellEnd"/>
      <w:r w:rsidRPr="005B5D13">
        <w:rPr>
          <w:rFonts w:ascii="Times New Roman" w:hAnsi="Times New Roman"/>
          <w:b w:val="0"/>
          <w:sz w:val="24"/>
        </w:rPr>
        <w:t>πότην ἀπ</w:t>
      </w:r>
      <w:proofErr w:type="spellStart"/>
      <w:r w:rsidRPr="005B5D13">
        <w:rPr>
          <w:rFonts w:ascii="Times New Roman" w:hAnsi="Times New Roman"/>
          <w:b w:val="0"/>
          <w:sz w:val="24"/>
        </w:rPr>
        <w:t>οδράς</w:t>
      </w:r>
      <w:proofErr w:type="spellEnd"/>
      <w:r w:rsidRPr="005B5D13">
        <w:rPr>
          <w:rFonts w:ascii="Times New Roman" w:hAnsi="Times New Roman"/>
          <w:b w:val="0"/>
          <w:sz w:val="24"/>
        </w:rPr>
        <w:t xml:space="preserve">.’ </w:t>
      </w:r>
      <w:proofErr w:type="spellStart"/>
      <w:r w:rsidRPr="005B5D13">
        <w:rPr>
          <w:rFonts w:ascii="Times New Roman" w:hAnsi="Times New Roman"/>
          <w:b w:val="0"/>
          <w:sz w:val="24"/>
        </w:rPr>
        <w:t>εὖ</w:t>
      </w:r>
      <w:proofErr w:type="spellEnd"/>
      <w:r w:rsidRPr="005B5D1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B5D13">
        <w:rPr>
          <w:rFonts w:ascii="Times New Roman" w:hAnsi="Times New Roman"/>
          <w:b w:val="0"/>
          <w:sz w:val="24"/>
        </w:rPr>
        <w:t>οὖν</w:t>
      </w:r>
      <w:proofErr w:type="spellEnd"/>
      <w:r w:rsidRPr="005B5D1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B5D13">
        <w:rPr>
          <w:rFonts w:ascii="Times New Roman" w:hAnsi="Times New Roman"/>
          <w:b w:val="0"/>
          <w:sz w:val="24"/>
        </w:rPr>
        <w:t>μοι</w:t>
      </w:r>
      <w:proofErr w:type="spellEnd"/>
      <w:r w:rsidRPr="005B5D13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5B5D13">
        <w:rPr>
          <w:rFonts w:ascii="Times New Roman" w:hAnsi="Times New Roman"/>
          <w:b w:val="0"/>
          <w:sz w:val="24"/>
        </w:rPr>
        <w:t>τότε</w:t>
      </w:r>
      <w:proofErr w:type="spellEnd"/>
      <w:r w:rsidRPr="005B5D1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B5D13">
        <w:rPr>
          <w:rFonts w:ascii="Times New Roman" w:hAnsi="Times New Roman"/>
          <w:b w:val="0"/>
          <w:sz w:val="24"/>
        </w:rPr>
        <w:t>ἔδοξεν</w:t>
      </w:r>
      <w:proofErr w:type="spellEnd"/>
      <w:r w:rsidRPr="005B5D1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B5D13">
        <w:rPr>
          <w:rFonts w:ascii="Times New Roman" w:hAnsi="Times New Roman"/>
          <w:b w:val="0"/>
          <w:sz w:val="24"/>
        </w:rPr>
        <w:t>ἐκεῖνος</w:t>
      </w:r>
      <w:proofErr w:type="spellEnd"/>
      <w:r w:rsidRPr="005B5D1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B5D13">
        <w:rPr>
          <w:rFonts w:ascii="Times New Roman" w:hAnsi="Times New Roman"/>
          <w:b w:val="0"/>
          <w:sz w:val="24"/>
        </w:rPr>
        <w:t>εἰ</w:t>
      </w:r>
      <w:proofErr w:type="spellEnd"/>
      <w:r w:rsidRPr="005B5D13">
        <w:rPr>
          <w:rFonts w:ascii="Times New Roman" w:hAnsi="Times New Roman"/>
          <w:b w:val="0"/>
          <w:sz w:val="24"/>
        </w:rPr>
        <w:t xml:space="preserve">πεῖν, καὶ </w:t>
      </w:r>
      <w:proofErr w:type="spellStart"/>
      <w:r w:rsidRPr="005B5D13">
        <w:rPr>
          <w:rFonts w:ascii="Times New Roman" w:hAnsi="Times New Roman"/>
          <w:b w:val="0"/>
          <w:sz w:val="24"/>
        </w:rPr>
        <w:t>νῦν</w:t>
      </w:r>
      <w:proofErr w:type="spellEnd"/>
      <w:r w:rsidRPr="005B5D1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B5D13">
        <w:rPr>
          <w:rFonts w:ascii="Times New Roman" w:hAnsi="Times New Roman"/>
          <w:b w:val="0"/>
          <w:sz w:val="24"/>
        </w:rPr>
        <w:t>οὐχ</w:t>
      </w:r>
      <w:proofErr w:type="spellEnd"/>
      <w:r w:rsidRPr="005B5D1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B5D13">
        <w:rPr>
          <w:rFonts w:ascii="Times New Roman" w:hAnsi="Times New Roman"/>
          <w:b w:val="0"/>
          <w:sz w:val="24"/>
        </w:rPr>
        <w:t>ἧττον</w:t>
      </w:r>
      <w:proofErr w:type="spellEnd"/>
      <w:r w:rsidRPr="005B5D13">
        <w:rPr>
          <w:rFonts w:ascii="Times New Roman" w:hAnsi="Times New Roman"/>
          <w:b w:val="0"/>
          <w:sz w:val="24"/>
        </w:rPr>
        <w:t>. πα</w:t>
      </w:r>
      <w:proofErr w:type="spellStart"/>
      <w:r w:rsidRPr="005B5D13">
        <w:rPr>
          <w:rFonts w:ascii="Times New Roman" w:hAnsi="Times New Roman"/>
          <w:b w:val="0"/>
          <w:sz w:val="24"/>
        </w:rPr>
        <w:t>ντά</w:t>
      </w:r>
      <w:proofErr w:type="spellEnd"/>
      <w:r w:rsidRPr="005B5D13">
        <w:rPr>
          <w:rFonts w:ascii="Times New Roman" w:hAnsi="Times New Roman"/>
          <w:b w:val="0"/>
          <w:sz w:val="24"/>
        </w:rPr>
        <w:t xml:space="preserve">πασι </w:t>
      </w:r>
      <w:proofErr w:type="spellStart"/>
      <w:r w:rsidRPr="005B5D13">
        <w:rPr>
          <w:rFonts w:ascii="Times New Roman" w:hAnsi="Times New Roman"/>
          <w:b w:val="0"/>
          <w:sz w:val="24"/>
        </w:rPr>
        <w:t>γὰρ</w:t>
      </w:r>
      <w:proofErr w:type="spellEnd"/>
      <w:r w:rsidRPr="005B5D1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B5D13">
        <w:rPr>
          <w:rFonts w:ascii="Times New Roman" w:hAnsi="Times New Roman"/>
          <w:b w:val="0"/>
          <w:sz w:val="24"/>
        </w:rPr>
        <w:t>τῶν</w:t>
      </w:r>
      <w:proofErr w:type="spellEnd"/>
      <w:r w:rsidRPr="005B5D1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B5D13">
        <w:rPr>
          <w:rFonts w:ascii="Times New Roman" w:hAnsi="Times New Roman"/>
          <w:b w:val="0"/>
          <w:sz w:val="24"/>
        </w:rPr>
        <w:t>γε</w:t>
      </w:r>
      <w:proofErr w:type="spellEnd"/>
      <w:r w:rsidRPr="005B5D1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B5D13">
        <w:rPr>
          <w:rFonts w:ascii="Times New Roman" w:hAnsi="Times New Roman"/>
          <w:b w:val="0"/>
          <w:sz w:val="24"/>
        </w:rPr>
        <w:t>τοιούτων</w:t>
      </w:r>
      <w:proofErr w:type="spellEnd"/>
      <w:r w:rsidRPr="005B5D1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B5D13">
        <w:rPr>
          <w:rFonts w:ascii="Times New Roman" w:hAnsi="Times New Roman"/>
          <w:b w:val="0"/>
          <w:sz w:val="24"/>
        </w:rPr>
        <w:t>ἐν</w:t>
      </w:r>
      <w:proofErr w:type="spellEnd"/>
      <w:r w:rsidRPr="005B5D1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B5D13">
        <w:rPr>
          <w:rFonts w:ascii="Times New Roman" w:hAnsi="Times New Roman"/>
          <w:b w:val="0"/>
          <w:sz w:val="24"/>
        </w:rPr>
        <w:t>τῷ</w:t>
      </w:r>
      <w:proofErr w:type="spellEnd"/>
      <w:r w:rsidRPr="005B5D1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B5D13">
        <w:rPr>
          <w:rFonts w:ascii="Times New Roman" w:hAnsi="Times New Roman"/>
          <w:b w:val="0"/>
          <w:sz w:val="24"/>
        </w:rPr>
        <w:t>γήρᾳ</w:t>
      </w:r>
      <w:proofErr w:type="spellEnd"/>
      <w:r w:rsidRPr="005B5D13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5B5D13">
        <w:rPr>
          <w:rFonts w:ascii="Times New Roman" w:hAnsi="Times New Roman"/>
          <w:b w:val="0"/>
          <w:sz w:val="24"/>
        </w:rPr>
        <w:t>ολλὴ</w:t>
      </w:r>
      <w:proofErr w:type="spellEnd"/>
      <w:r w:rsidRPr="005B5D1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B5D13">
        <w:rPr>
          <w:rFonts w:ascii="Times New Roman" w:hAnsi="Times New Roman"/>
          <w:b w:val="0"/>
          <w:sz w:val="24"/>
        </w:rPr>
        <w:t>εἰρήνη</w:t>
      </w:r>
      <w:proofErr w:type="spellEnd"/>
      <w:r w:rsidRPr="005B5D1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B5D13">
        <w:rPr>
          <w:rFonts w:ascii="Times New Roman" w:hAnsi="Times New Roman"/>
          <w:b w:val="0"/>
          <w:sz w:val="24"/>
        </w:rPr>
        <w:t>γίγνετ</w:t>
      </w:r>
      <w:proofErr w:type="spellEnd"/>
      <w:r w:rsidRPr="005B5D13">
        <w:rPr>
          <w:rFonts w:ascii="Times New Roman" w:hAnsi="Times New Roman"/>
          <w:b w:val="0"/>
          <w:sz w:val="24"/>
        </w:rPr>
        <w:t xml:space="preserve">αι καὶ </w:t>
      </w:r>
      <w:proofErr w:type="spellStart"/>
      <w:r w:rsidRPr="005B5D13">
        <w:rPr>
          <w:rFonts w:ascii="Times New Roman" w:hAnsi="Times New Roman"/>
          <w:b w:val="0"/>
          <w:sz w:val="24"/>
        </w:rPr>
        <w:t>ἐλευθερί</w:t>
      </w:r>
      <w:proofErr w:type="spellEnd"/>
      <w:r w:rsidRPr="005B5D13">
        <w:rPr>
          <w:rFonts w:ascii="Times New Roman" w:hAnsi="Times New Roman"/>
          <w:b w:val="0"/>
          <w:sz w:val="24"/>
        </w:rPr>
        <w:t>α: ἐπ</w:t>
      </w:r>
      <w:proofErr w:type="spellStart"/>
      <w:r w:rsidRPr="005B5D13">
        <w:rPr>
          <w:rFonts w:ascii="Times New Roman" w:hAnsi="Times New Roman"/>
          <w:b w:val="0"/>
          <w:sz w:val="24"/>
        </w:rPr>
        <w:t>ειδὰν</w:t>
      </w:r>
      <w:proofErr w:type="spellEnd"/>
      <w:r w:rsidRPr="005B5D13">
        <w:rPr>
          <w:rFonts w:ascii="Times New Roman" w:hAnsi="Times New Roman"/>
          <w:b w:val="0"/>
          <w:sz w:val="24"/>
        </w:rPr>
        <w:t xml:space="preserve"> αἱ ἐπ</w:t>
      </w:r>
      <w:proofErr w:type="spellStart"/>
      <w:r w:rsidRPr="005B5D13">
        <w:rPr>
          <w:rFonts w:ascii="Times New Roman" w:hAnsi="Times New Roman"/>
          <w:b w:val="0"/>
          <w:sz w:val="24"/>
        </w:rPr>
        <w:t>ιθυμί</w:t>
      </w:r>
      <w:proofErr w:type="spellEnd"/>
      <w:r w:rsidRPr="005B5D13">
        <w:rPr>
          <w:rFonts w:ascii="Times New Roman" w:hAnsi="Times New Roman"/>
          <w:b w:val="0"/>
          <w:sz w:val="24"/>
        </w:rPr>
        <w:t>αι πα</w:t>
      </w:r>
      <w:proofErr w:type="spellStart"/>
      <w:r w:rsidRPr="005B5D13">
        <w:rPr>
          <w:rFonts w:ascii="Times New Roman" w:hAnsi="Times New Roman"/>
          <w:b w:val="0"/>
          <w:sz w:val="24"/>
        </w:rPr>
        <w:t>ύσωντ</w:t>
      </w:r>
      <w:proofErr w:type="spellEnd"/>
      <w:r w:rsidRPr="005B5D13">
        <w:rPr>
          <w:rFonts w:ascii="Times New Roman" w:hAnsi="Times New Roman"/>
          <w:b w:val="0"/>
          <w:sz w:val="24"/>
        </w:rPr>
        <w:t>αι κατα</w:t>
      </w:r>
      <w:proofErr w:type="spellStart"/>
      <w:r w:rsidRPr="005B5D13">
        <w:rPr>
          <w:rFonts w:ascii="Times New Roman" w:hAnsi="Times New Roman"/>
          <w:b w:val="0"/>
          <w:sz w:val="24"/>
        </w:rPr>
        <w:t>τείνουσ</w:t>
      </w:r>
      <w:proofErr w:type="spellEnd"/>
      <w:r w:rsidRPr="005B5D13">
        <w:rPr>
          <w:rFonts w:ascii="Times New Roman" w:hAnsi="Times New Roman"/>
          <w:b w:val="0"/>
          <w:sz w:val="24"/>
        </w:rPr>
        <w:t>αι καὶ χα</w:t>
      </w:r>
      <w:proofErr w:type="spellStart"/>
      <w:r w:rsidRPr="005B5D13">
        <w:rPr>
          <w:rFonts w:ascii="Times New Roman" w:hAnsi="Times New Roman"/>
          <w:b w:val="0"/>
          <w:sz w:val="24"/>
        </w:rPr>
        <w:t>λάσωσιν</w:t>
      </w:r>
      <w:proofErr w:type="spellEnd"/>
      <w:r w:rsidRPr="005B5D13">
        <w:rPr>
          <w:rFonts w:ascii="Times New Roman" w:hAnsi="Times New Roman"/>
          <w:b w:val="0"/>
          <w:sz w:val="24"/>
        </w:rPr>
        <w:t>, πα</w:t>
      </w:r>
      <w:proofErr w:type="spellStart"/>
      <w:r w:rsidRPr="005B5D13">
        <w:rPr>
          <w:rFonts w:ascii="Times New Roman" w:hAnsi="Times New Roman"/>
          <w:b w:val="0"/>
          <w:sz w:val="24"/>
        </w:rPr>
        <w:t>ντά</w:t>
      </w:r>
      <w:proofErr w:type="spellEnd"/>
      <w:r w:rsidRPr="005B5D13">
        <w:rPr>
          <w:rFonts w:ascii="Times New Roman" w:hAnsi="Times New Roman"/>
          <w:b w:val="0"/>
          <w:sz w:val="24"/>
        </w:rPr>
        <w:t xml:space="preserve">πασιν </w:t>
      </w:r>
      <w:proofErr w:type="spellStart"/>
      <w:r w:rsidRPr="005B5D13">
        <w:rPr>
          <w:rFonts w:ascii="Times New Roman" w:hAnsi="Times New Roman"/>
          <w:b w:val="0"/>
          <w:sz w:val="24"/>
        </w:rPr>
        <w:t>τὸ</w:t>
      </w:r>
      <w:proofErr w:type="spellEnd"/>
      <w:r w:rsidRPr="005B5D1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B5D13">
        <w:rPr>
          <w:rFonts w:ascii="Times New Roman" w:hAnsi="Times New Roman"/>
          <w:b w:val="0"/>
          <w:sz w:val="24"/>
        </w:rPr>
        <w:t>τοῦ</w:t>
      </w:r>
      <w:proofErr w:type="spellEnd"/>
      <w:r w:rsidRPr="005B5D1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B5D13">
        <w:rPr>
          <w:rFonts w:ascii="Times New Roman" w:hAnsi="Times New Roman"/>
          <w:b w:val="0"/>
          <w:sz w:val="24"/>
        </w:rPr>
        <w:t>Σοφοκλέους</w:t>
      </w:r>
      <w:proofErr w:type="spellEnd"/>
      <w:r w:rsidRPr="005B5D1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B5D13">
        <w:rPr>
          <w:rFonts w:ascii="Times New Roman" w:hAnsi="Times New Roman"/>
          <w:b w:val="0"/>
          <w:sz w:val="24"/>
        </w:rPr>
        <w:t>γίγνετ</w:t>
      </w:r>
      <w:proofErr w:type="spellEnd"/>
      <w:r w:rsidRPr="005B5D13">
        <w:rPr>
          <w:rFonts w:ascii="Times New Roman" w:hAnsi="Times New Roman"/>
          <w:b w:val="0"/>
          <w:sz w:val="24"/>
        </w:rPr>
        <w:t>αι,</w:t>
      </w:r>
    </w:p>
    <w:p w:rsidR="00604974" w:rsidRDefault="001319F8" w:rsidP="00604974">
      <w:pPr>
        <w:pStyle w:val="Basliklar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Platon, Devlet 1.329d</w:t>
      </w:r>
      <w:bookmarkStart w:id="0" w:name="_GoBack"/>
      <w:bookmarkEnd w:id="0"/>
      <w:r w:rsidR="00604974">
        <w:rPr>
          <w:rFonts w:ascii="Times New Roman" w:hAnsi="Times New Roman"/>
          <w:sz w:val="24"/>
        </w:rPr>
        <w:t xml:space="preserve"> :</w:t>
      </w:r>
    </w:p>
    <w:p w:rsidR="00604974" w:rsidRPr="00604974" w:rsidRDefault="00604974" w:rsidP="00604974">
      <w:pPr>
        <w:pStyle w:val="Basliklar"/>
        <w:spacing w:before="0" w:after="0"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604974">
        <w:rPr>
          <w:rFonts w:ascii="Times New Roman" w:hAnsi="Times New Roman"/>
          <w:b w:val="0"/>
          <w:sz w:val="24"/>
        </w:rPr>
        <w:t>δεσ</w:t>
      </w:r>
      <w:proofErr w:type="spellEnd"/>
      <w:r w:rsidRPr="00604974">
        <w:rPr>
          <w:rFonts w:ascii="Times New Roman" w:hAnsi="Times New Roman"/>
          <w:b w:val="0"/>
          <w:sz w:val="24"/>
        </w:rPr>
        <w:t>ποτῶν π</w:t>
      </w:r>
      <w:proofErr w:type="spellStart"/>
      <w:r w:rsidRPr="00604974">
        <w:rPr>
          <w:rFonts w:ascii="Times New Roman" w:hAnsi="Times New Roman"/>
          <w:b w:val="0"/>
          <w:sz w:val="24"/>
        </w:rPr>
        <w:t>άνυ</w:t>
      </w:r>
      <w:proofErr w:type="spellEnd"/>
      <w:r w:rsidRPr="00604974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604974">
        <w:rPr>
          <w:rFonts w:ascii="Times New Roman" w:hAnsi="Times New Roman"/>
          <w:b w:val="0"/>
          <w:sz w:val="24"/>
        </w:rPr>
        <w:t>ολλῶν</w:t>
      </w:r>
      <w:proofErr w:type="spellEnd"/>
      <w:r w:rsidRPr="0060497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04974">
        <w:rPr>
          <w:rFonts w:ascii="Times New Roman" w:hAnsi="Times New Roman"/>
          <w:b w:val="0"/>
          <w:sz w:val="24"/>
        </w:rPr>
        <w:t>ἐστι</w:t>
      </w:r>
      <w:proofErr w:type="spellEnd"/>
      <w:r w:rsidRPr="00604974">
        <w:rPr>
          <w:rFonts w:ascii="Times New Roman" w:hAnsi="Times New Roman"/>
          <w:b w:val="0"/>
          <w:sz w:val="24"/>
        </w:rPr>
        <w:t xml:space="preserve"> καὶ μα</w:t>
      </w:r>
      <w:proofErr w:type="spellStart"/>
      <w:r w:rsidRPr="00604974">
        <w:rPr>
          <w:rFonts w:ascii="Times New Roman" w:hAnsi="Times New Roman"/>
          <w:b w:val="0"/>
          <w:sz w:val="24"/>
        </w:rPr>
        <w:t>ινομένων</w:t>
      </w:r>
      <w:proofErr w:type="spellEnd"/>
      <w:r w:rsidRPr="00604974">
        <w:rPr>
          <w:rFonts w:ascii="Times New Roman" w:hAnsi="Times New Roman"/>
          <w:b w:val="0"/>
          <w:sz w:val="24"/>
        </w:rPr>
        <w:t xml:space="preserve"> ἀπ</w:t>
      </w:r>
      <w:proofErr w:type="spellStart"/>
      <w:r w:rsidRPr="00604974">
        <w:rPr>
          <w:rFonts w:ascii="Times New Roman" w:hAnsi="Times New Roman"/>
          <w:b w:val="0"/>
          <w:sz w:val="24"/>
        </w:rPr>
        <w:t>ηλλάχθ</w:t>
      </w:r>
      <w:proofErr w:type="spellEnd"/>
      <w:r w:rsidRPr="00604974">
        <w:rPr>
          <w:rFonts w:ascii="Times New Roman" w:hAnsi="Times New Roman"/>
          <w:b w:val="0"/>
          <w:sz w:val="24"/>
        </w:rPr>
        <w:t xml:space="preserve">αι. </w:t>
      </w:r>
      <w:proofErr w:type="spellStart"/>
      <w:r w:rsidRPr="00604974">
        <w:rPr>
          <w:rFonts w:ascii="Times New Roman" w:hAnsi="Times New Roman"/>
          <w:b w:val="0"/>
          <w:sz w:val="24"/>
        </w:rPr>
        <w:t>ἀλλὰ</w:t>
      </w:r>
      <w:proofErr w:type="spellEnd"/>
      <w:r w:rsidRPr="00604974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604974">
        <w:rPr>
          <w:rFonts w:ascii="Times New Roman" w:hAnsi="Times New Roman"/>
          <w:b w:val="0"/>
          <w:sz w:val="24"/>
        </w:rPr>
        <w:t>τούτων</w:t>
      </w:r>
      <w:proofErr w:type="spellEnd"/>
      <w:r w:rsidRPr="00604974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604974">
        <w:rPr>
          <w:rFonts w:ascii="Times New Roman" w:hAnsi="Times New Roman"/>
          <w:b w:val="0"/>
          <w:sz w:val="24"/>
        </w:rPr>
        <w:t>έρι</w:t>
      </w:r>
      <w:proofErr w:type="spellEnd"/>
      <w:r w:rsidRPr="00604974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604974">
        <w:rPr>
          <w:rFonts w:ascii="Times New Roman" w:hAnsi="Times New Roman"/>
          <w:b w:val="0"/>
          <w:sz w:val="24"/>
        </w:rPr>
        <w:t>τῶν</w:t>
      </w:r>
      <w:proofErr w:type="spellEnd"/>
      <w:r w:rsidRPr="0060497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04974">
        <w:rPr>
          <w:rFonts w:ascii="Times New Roman" w:hAnsi="Times New Roman"/>
          <w:b w:val="0"/>
          <w:sz w:val="24"/>
        </w:rPr>
        <w:t>γε</w:t>
      </w:r>
      <w:proofErr w:type="spellEnd"/>
      <w:r w:rsidRPr="00604974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604974">
        <w:rPr>
          <w:rFonts w:ascii="Times New Roman" w:hAnsi="Times New Roman"/>
          <w:b w:val="0"/>
          <w:sz w:val="24"/>
        </w:rPr>
        <w:t>ρὸς</w:t>
      </w:r>
      <w:proofErr w:type="spellEnd"/>
      <w:r w:rsidRPr="0060497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04974">
        <w:rPr>
          <w:rFonts w:ascii="Times New Roman" w:hAnsi="Times New Roman"/>
          <w:b w:val="0"/>
          <w:sz w:val="24"/>
        </w:rPr>
        <w:t>τοὺς</w:t>
      </w:r>
      <w:proofErr w:type="spellEnd"/>
      <w:r w:rsidRPr="0060497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04974">
        <w:rPr>
          <w:rFonts w:ascii="Times New Roman" w:hAnsi="Times New Roman"/>
          <w:b w:val="0"/>
          <w:sz w:val="24"/>
        </w:rPr>
        <w:t>οἰκείους</w:t>
      </w:r>
      <w:proofErr w:type="spellEnd"/>
      <w:r w:rsidRPr="0060497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04974">
        <w:rPr>
          <w:rFonts w:ascii="Times New Roman" w:hAnsi="Times New Roman"/>
          <w:b w:val="0"/>
          <w:sz w:val="24"/>
        </w:rPr>
        <w:t>μί</w:t>
      </w:r>
      <w:proofErr w:type="spellEnd"/>
      <w:r w:rsidRPr="00604974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604974">
        <w:rPr>
          <w:rFonts w:ascii="Times New Roman" w:hAnsi="Times New Roman"/>
          <w:b w:val="0"/>
          <w:sz w:val="24"/>
        </w:rPr>
        <w:t>τις</w:t>
      </w:r>
      <w:proofErr w:type="spellEnd"/>
      <w:r w:rsidRPr="00604974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604974">
        <w:rPr>
          <w:rFonts w:ascii="Times New Roman" w:hAnsi="Times New Roman"/>
          <w:b w:val="0"/>
          <w:sz w:val="24"/>
        </w:rPr>
        <w:t>ἰτί</w:t>
      </w:r>
      <w:proofErr w:type="spellEnd"/>
      <w:r w:rsidRPr="00604974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604974">
        <w:rPr>
          <w:rFonts w:ascii="Times New Roman" w:hAnsi="Times New Roman"/>
          <w:b w:val="0"/>
          <w:sz w:val="24"/>
        </w:rPr>
        <w:t>ἐστίν</w:t>
      </w:r>
      <w:proofErr w:type="spellEnd"/>
      <w:r w:rsidRPr="00604974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604974">
        <w:rPr>
          <w:rFonts w:ascii="Times New Roman" w:hAnsi="Times New Roman"/>
          <w:b w:val="0"/>
          <w:sz w:val="24"/>
        </w:rPr>
        <w:t>οὐ</w:t>
      </w:r>
      <w:proofErr w:type="spellEnd"/>
      <w:r w:rsidRPr="0060497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04974">
        <w:rPr>
          <w:rFonts w:ascii="Times New Roman" w:hAnsi="Times New Roman"/>
          <w:b w:val="0"/>
          <w:sz w:val="24"/>
        </w:rPr>
        <w:t>τὸ</w:t>
      </w:r>
      <w:proofErr w:type="spellEnd"/>
      <w:r w:rsidRPr="0060497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04974">
        <w:rPr>
          <w:rFonts w:ascii="Times New Roman" w:hAnsi="Times New Roman"/>
          <w:b w:val="0"/>
          <w:sz w:val="24"/>
        </w:rPr>
        <w:t>γῆρ</w:t>
      </w:r>
      <w:proofErr w:type="spellEnd"/>
      <w:r w:rsidRPr="00604974">
        <w:rPr>
          <w:rFonts w:ascii="Times New Roman" w:hAnsi="Times New Roman"/>
          <w:b w:val="0"/>
          <w:sz w:val="24"/>
        </w:rPr>
        <w:t xml:space="preserve">ας, ὦ </w:t>
      </w:r>
      <w:proofErr w:type="spellStart"/>
      <w:r w:rsidRPr="00604974">
        <w:rPr>
          <w:rFonts w:ascii="Times New Roman" w:hAnsi="Times New Roman"/>
          <w:b w:val="0"/>
          <w:sz w:val="24"/>
        </w:rPr>
        <w:t>Σώκρ</w:t>
      </w:r>
      <w:proofErr w:type="spellEnd"/>
      <w:r w:rsidRPr="00604974">
        <w:rPr>
          <w:rFonts w:ascii="Times New Roman" w:hAnsi="Times New Roman"/>
          <w:b w:val="0"/>
          <w:sz w:val="24"/>
        </w:rPr>
        <w:t xml:space="preserve">ατες, </w:t>
      </w:r>
      <w:proofErr w:type="spellStart"/>
      <w:r w:rsidRPr="00604974">
        <w:rPr>
          <w:rFonts w:ascii="Times New Roman" w:hAnsi="Times New Roman"/>
          <w:b w:val="0"/>
          <w:sz w:val="24"/>
        </w:rPr>
        <w:t>ἀλλ</w:t>
      </w:r>
      <w:proofErr w:type="spellEnd"/>
      <w:r w:rsidRPr="00604974">
        <w:rPr>
          <w:rFonts w:ascii="Times New Roman" w:hAnsi="Times New Roman"/>
          <w:b w:val="0"/>
          <w:sz w:val="24"/>
        </w:rPr>
        <w:t xml:space="preserve">᾽ ὁ </w:t>
      </w:r>
      <w:proofErr w:type="spellStart"/>
      <w:r w:rsidRPr="00604974">
        <w:rPr>
          <w:rFonts w:ascii="Times New Roman" w:hAnsi="Times New Roman"/>
          <w:b w:val="0"/>
          <w:sz w:val="24"/>
        </w:rPr>
        <w:t>τρό</w:t>
      </w:r>
      <w:proofErr w:type="spellEnd"/>
      <w:r w:rsidRPr="00604974">
        <w:rPr>
          <w:rFonts w:ascii="Times New Roman" w:hAnsi="Times New Roman"/>
          <w:b w:val="0"/>
          <w:sz w:val="24"/>
        </w:rPr>
        <w:t xml:space="preserve">πος </w:t>
      </w:r>
      <w:proofErr w:type="spellStart"/>
      <w:r w:rsidRPr="00604974">
        <w:rPr>
          <w:rFonts w:ascii="Times New Roman" w:hAnsi="Times New Roman"/>
          <w:b w:val="0"/>
          <w:sz w:val="24"/>
        </w:rPr>
        <w:t>τῶν</w:t>
      </w:r>
      <w:proofErr w:type="spellEnd"/>
      <w:r w:rsidRPr="0060497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04974">
        <w:rPr>
          <w:rFonts w:ascii="Times New Roman" w:hAnsi="Times New Roman"/>
          <w:b w:val="0"/>
          <w:sz w:val="24"/>
        </w:rPr>
        <w:t>ἀνθρώ</w:t>
      </w:r>
      <w:proofErr w:type="spellEnd"/>
      <w:r w:rsidRPr="00604974">
        <w:rPr>
          <w:rFonts w:ascii="Times New Roman" w:hAnsi="Times New Roman"/>
          <w:b w:val="0"/>
          <w:sz w:val="24"/>
        </w:rPr>
        <w:t xml:space="preserve">πων. </w:t>
      </w:r>
      <w:proofErr w:type="spellStart"/>
      <w:r w:rsidRPr="00604974">
        <w:rPr>
          <w:rFonts w:ascii="Times New Roman" w:hAnsi="Times New Roman"/>
          <w:b w:val="0"/>
          <w:sz w:val="24"/>
        </w:rPr>
        <w:t>ἂν</w:t>
      </w:r>
      <w:proofErr w:type="spellEnd"/>
      <w:r w:rsidRPr="0060497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04974">
        <w:rPr>
          <w:rFonts w:ascii="Times New Roman" w:hAnsi="Times New Roman"/>
          <w:b w:val="0"/>
          <w:sz w:val="24"/>
        </w:rPr>
        <w:t>μὲν</w:t>
      </w:r>
      <w:proofErr w:type="spellEnd"/>
      <w:r w:rsidRPr="0060497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04974">
        <w:rPr>
          <w:rFonts w:ascii="Times New Roman" w:hAnsi="Times New Roman"/>
          <w:b w:val="0"/>
          <w:sz w:val="24"/>
        </w:rPr>
        <w:t>γὰρ</w:t>
      </w:r>
      <w:proofErr w:type="spellEnd"/>
      <w:r w:rsidRPr="0060497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04974">
        <w:rPr>
          <w:rFonts w:ascii="Times New Roman" w:hAnsi="Times New Roman"/>
          <w:b w:val="0"/>
          <w:sz w:val="24"/>
        </w:rPr>
        <w:t>κόσμιοι</w:t>
      </w:r>
      <w:proofErr w:type="spellEnd"/>
      <w:r w:rsidRPr="00604974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604974">
        <w:rPr>
          <w:rFonts w:ascii="Times New Roman" w:hAnsi="Times New Roman"/>
          <w:b w:val="0"/>
          <w:sz w:val="24"/>
        </w:rPr>
        <w:t>εὔκολοι</w:t>
      </w:r>
      <w:proofErr w:type="spellEnd"/>
      <w:r w:rsidRPr="0060497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04974">
        <w:rPr>
          <w:rFonts w:ascii="Times New Roman" w:hAnsi="Times New Roman"/>
          <w:b w:val="0"/>
          <w:sz w:val="24"/>
        </w:rPr>
        <w:t>ὦσιν</w:t>
      </w:r>
      <w:proofErr w:type="spellEnd"/>
      <w:r w:rsidRPr="00604974">
        <w:rPr>
          <w:rFonts w:ascii="Times New Roman" w:hAnsi="Times New Roman"/>
          <w:b w:val="0"/>
          <w:sz w:val="24"/>
        </w:rPr>
        <w:t xml:space="preserve">, καὶ </w:t>
      </w:r>
      <w:proofErr w:type="spellStart"/>
      <w:r w:rsidRPr="00604974">
        <w:rPr>
          <w:rFonts w:ascii="Times New Roman" w:hAnsi="Times New Roman"/>
          <w:b w:val="0"/>
          <w:sz w:val="24"/>
        </w:rPr>
        <w:t>τὸ</w:t>
      </w:r>
      <w:proofErr w:type="spellEnd"/>
      <w:r w:rsidRPr="0060497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04974">
        <w:rPr>
          <w:rFonts w:ascii="Times New Roman" w:hAnsi="Times New Roman"/>
          <w:b w:val="0"/>
          <w:sz w:val="24"/>
        </w:rPr>
        <w:t>γῆρ</w:t>
      </w:r>
      <w:proofErr w:type="spellEnd"/>
      <w:r w:rsidRPr="00604974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604974">
        <w:rPr>
          <w:rFonts w:ascii="Times New Roman" w:hAnsi="Times New Roman"/>
          <w:b w:val="0"/>
          <w:sz w:val="24"/>
        </w:rPr>
        <w:t>μετρίως</w:t>
      </w:r>
      <w:proofErr w:type="spellEnd"/>
      <w:r w:rsidRPr="0060497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04974">
        <w:rPr>
          <w:rFonts w:ascii="Times New Roman" w:hAnsi="Times New Roman"/>
          <w:b w:val="0"/>
          <w:sz w:val="24"/>
        </w:rPr>
        <w:t>ἐστὶν</w:t>
      </w:r>
      <w:proofErr w:type="spellEnd"/>
      <w:r w:rsidRPr="00604974">
        <w:rPr>
          <w:rFonts w:ascii="Times New Roman" w:hAnsi="Times New Roman"/>
          <w:b w:val="0"/>
          <w:sz w:val="24"/>
        </w:rPr>
        <w:t xml:space="preserve"> ἐπίπ</w:t>
      </w:r>
      <w:proofErr w:type="spellStart"/>
      <w:r w:rsidRPr="00604974">
        <w:rPr>
          <w:rFonts w:ascii="Times New Roman" w:hAnsi="Times New Roman"/>
          <w:b w:val="0"/>
          <w:sz w:val="24"/>
        </w:rPr>
        <w:t>ονον</w:t>
      </w:r>
      <w:proofErr w:type="spellEnd"/>
      <w:r w:rsidRPr="00604974">
        <w:rPr>
          <w:rFonts w:ascii="Times New Roman" w:hAnsi="Times New Roman"/>
          <w:b w:val="0"/>
          <w:sz w:val="24"/>
        </w:rPr>
        <w:t xml:space="preserve">: </w:t>
      </w:r>
      <w:proofErr w:type="spellStart"/>
      <w:r w:rsidRPr="00604974">
        <w:rPr>
          <w:rFonts w:ascii="Times New Roman" w:hAnsi="Times New Roman"/>
          <w:b w:val="0"/>
          <w:sz w:val="24"/>
        </w:rPr>
        <w:t>εἰ</w:t>
      </w:r>
      <w:proofErr w:type="spellEnd"/>
      <w:r w:rsidRPr="0060497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04974">
        <w:rPr>
          <w:rFonts w:ascii="Times New Roman" w:hAnsi="Times New Roman"/>
          <w:b w:val="0"/>
          <w:sz w:val="24"/>
        </w:rPr>
        <w:t>δὲ</w:t>
      </w:r>
      <w:proofErr w:type="spellEnd"/>
      <w:r w:rsidRPr="0060497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04974">
        <w:rPr>
          <w:rFonts w:ascii="Times New Roman" w:hAnsi="Times New Roman"/>
          <w:b w:val="0"/>
          <w:sz w:val="24"/>
        </w:rPr>
        <w:t>μή</w:t>
      </w:r>
      <w:proofErr w:type="spellEnd"/>
      <w:r w:rsidRPr="00604974">
        <w:rPr>
          <w:rFonts w:ascii="Times New Roman" w:hAnsi="Times New Roman"/>
          <w:b w:val="0"/>
          <w:sz w:val="24"/>
        </w:rPr>
        <w:t xml:space="preserve">, καὶ </w:t>
      </w:r>
      <w:proofErr w:type="spellStart"/>
      <w:r w:rsidRPr="00604974">
        <w:rPr>
          <w:rFonts w:ascii="Times New Roman" w:hAnsi="Times New Roman"/>
          <w:b w:val="0"/>
          <w:sz w:val="24"/>
        </w:rPr>
        <w:t>γῆρ</w:t>
      </w:r>
      <w:proofErr w:type="spellEnd"/>
      <w:r w:rsidRPr="00604974">
        <w:rPr>
          <w:rFonts w:ascii="Times New Roman" w:hAnsi="Times New Roman"/>
          <w:b w:val="0"/>
          <w:sz w:val="24"/>
        </w:rPr>
        <w:t xml:space="preserve">ας, ὦ </w:t>
      </w:r>
      <w:proofErr w:type="spellStart"/>
      <w:r w:rsidRPr="00604974">
        <w:rPr>
          <w:rFonts w:ascii="Times New Roman" w:hAnsi="Times New Roman"/>
          <w:b w:val="0"/>
          <w:sz w:val="24"/>
        </w:rPr>
        <w:t>Σώκρ</w:t>
      </w:r>
      <w:proofErr w:type="spellEnd"/>
      <w:r w:rsidRPr="00604974">
        <w:rPr>
          <w:rFonts w:ascii="Times New Roman" w:hAnsi="Times New Roman"/>
          <w:b w:val="0"/>
          <w:sz w:val="24"/>
        </w:rPr>
        <w:t xml:space="preserve">ατες, καὶ </w:t>
      </w:r>
      <w:proofErr w:type="spellStart"/>
      <w:r w:rsidRPr="00604974">
        <w:rPr>
          <w:rFonts w:ascii="Times New Roman" w:hAnsi="Times New Roman"/>
          <w:b w:val="0"/>
          <w:sz w:val="24"/>
        </w:rPr>
        <w:t>νεότης</w:t>
      </w:r>
      <w:proofErr w:type="spellEnd"/>
      <w:r w:rsidRPr="00604974">
        <w:rPr>
          <w:rFonts w:ascii="Times New Roman" w:hAnsi="Times New Roman"/>
          <w:b w:val="0"/>
          <w:sz w:val="24"/>
        </w:rPr>
        <w:t xml:space="preserve"> χα</w:t>
      </w:r>
      <w:proofErr w:type="spellStart"/>
      <w:r w:rsidRPr="00604974">
        <w:rPr>
          <w:rFonts w:ascii="Times New Roman" w:hAnsi="Times New Roman"/>
          <w:b w:val="0"/>
          <w:sz w:val="24"/>
        </w:rPr>
        <w:t>λε</w:t>
      </w:r>
      <w:proofErr w:type="spellEnd"/>
      <w:r w:rsidRPr="00604974">
        <w:rPr>
          <w:rFonts w:ascii="Times New Roman" w:hAnsi="Times New Roman"/>
          <w:b w:val="0"/>
          <w:sz w:val="24"/>
        </w:rPr>
        <w:t xml:space="preserve">πὴ </w:t>
      </w:r>
      <w:proofErr w:type="spellStart"/>
      <w:r w:rsidRPr="00604974">
        <w:rPr>
          <w:rFonts w:ascii="Times New Roman" w:hAnsi="Times New Roman"/>
          <w:b w:val="0"/>
          <w:sz w:val="24"/>
        </w:rPr>
        <w:t>τῷ</w:t>
      </w:r>
      <w:proofErr w:type="spellEnd"/>
      <w:r w:rsidRPr="0060497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04974">
        <w:rPr>
          <w:rFonts w:ascii="Times New Roman" w:hAnsi="Times New Roman"/>
          <w:b w:val="0"/>
          <w:sz w:val="24"/>
        </w:rPr>
        <w:t>τοιούτῳ</w:t>
      </w:r>
      <w:proofErr w:type="spellEnd"/>
      <w:r w:rsidRPr="0060497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04974">
        <w:rPr>
          <w:rFonts w:ascii="Times New Roman" w:hAnsi="Times New Roman"/>
          <w:b w:val="0"/>
          <w:sz w:val="24"/>
        </w:rPr>
        <w:t>συμ</w:t>
      </w:r>
      <w:proofErr w:type="spellEnd"/>
      <w:r w:rsidRPr="00604974">
        <w:rPr>
          <w:rFonts w:ascii="Times New Roman" w:hAnsi="Times New Roman"/>
          <w:b w:val="0"/>
          <w:sz w:val="24"/>
        </w:rPr>
        <w:t>βαίνει.</w:t>
      </w:r>
    </w:p>
    <w:p w:rsidR="00604974" w:rsidRPr="00604974" w:rsidRDefault="00604974" w:rsidP="00604974">
      <w:pPr>
        <w:pStyle w:val="Basliklar"/>
        <w:spacing w:before="0" w:after="0"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604974">
        <w:rPr>
          <w:rFonts w:ascii="Times New Roman" w:hAnsi="Times New Roman"/>
          <w:b w:val="0"/>
          <w:sz w:val="24"/>
        </w:rPr>
        <w:t xml:space="preserve">καὶ </w:t>
      </w:r>
      <w:proofErr w:type="spellStart"/>
      <w:r w:rsidRPr="00604974">
        <w:rPr>
          <w:rFonts w:ascii="Times New Roman" w:hAnsi="Times New Roman"/>
          <w:b w:val="0"/>
          <w:sz w:val="24"/>
        </w:rPr>
        <w:t>ἐγὼ</w:t>
      </w:r>
      <w:proofErr w:type="spellEnd"/>
      <w:r w:rsidRPr="0060497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04974">
        <w:rPr>
          <w:rFonts w:ascii="Times New Roman" w:hAnsi="Times New Roman"/>
          <w:b w:val="0"/>
          <w:sz w:val="24"/>
        </w:rPr>
        <w:t>ἀγ</w:t>
      </w:r>
      <w:proofErr w:type="spellEnd"/>
      <w:r w:rsidRPr="00604974">
        <w:rPr>
          <w:rFonts w:ascii="Times New Roman" w:hAnsi="Times New Roman"/>
          <w:b w:val="0"/>
          <w:sz w:val="24"/>
        </w:rPr>
        <w:t>ασθεὶς α</w:t>
      </w:r>
      <w:proofErr w:type="spellStart"/>
      <w:r w:rsidRPr="00604974">
        <w:rPr>
          <w:rFonts w:ascii="Times New Roman" w:hAnsi="Times New Roman"/>
          <w:b w:val="0"/>
          <w:sz w:val="24"/>
        </w:rPr>
        <w:t>ὐτοῦ</w:t>
      </w:r>
      <w:proofErr w:type="spellEnd"/>
      <w:r w:rsidRPr="0060497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04974">
        <w:rPr>
          <w:rFonts w:ascii="Times New Roman" w:hAnsi="Times New Roman"/>
          <w:b w:val="0"/>
          <w:sz w:val="24"/>
        </w:rPr>
        <w:t>εἰ</w:t>
      </w:r>
      <w:proofErr w:type="spellEnd"/>
      <w:r w:rsidRPr="00604974">
        <w:rPr>
          <w:rFonts w:ascii="Times New Roman" w:hAnsi="Times New Roman"/>
          <w:b w:val="0"/>
          <w:sz w:val="24"/>
        </w:rPr>
        <w:t>πόντος τα</w:t>
      </w:r>
      <w:proofErr w:type="spellStart"/>
      <w:r w:rsidRPr="00604974">
        <w:rPr>
          <w:rFonts w:ascii="Times New Roman" w:hAnsi="Times New Roman"/>
          <w:b w:val="0"/>
          <w:sz w:val="24"/>
        </w:rPr>
        <w:t>ῦτ</w:t>
      </w:r>
      <w:proofErr w:type="spellEnd"/>
      <w:r w:rsidRPr="00604974">
        <w:rPr>
          <w:rFonts w:ascii="Times New Roman" w:hAnsi="Times New Roman"/>
          <w:b w:val="0"/>
          <w:sz w:val="24"/>
        </w:rPr>
        <w:t>α, β</w:t>
      </w:r>
      <w:proofErr w:type="spellStart"/>
      <w:r w:rsidRPr="00604974">
        <w:rPr>
          <w:rFonts w:ascii="Times New Roman" w:hAnsi="Times New Roman"/>
          <w:b w:val="0"/>
          <w:sz w:val="24"/>
        </w:rPr>
        <w:t>ουλόμενος</w:t>
      </w:r>
      <w:proofErr w:type="spellEnd"/>
      <w:r w:rsidRPr="0060497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04974">
        <w:rPr>
          <w:rFonts w:ascii="Times New Roman" w:hAnsi="Times New Roman"/>
          <w:b w:val="0"/>
          <w:sz w:val="24"/>
        </w:rPr>
        <w:t>ἔτι</w:t>
      </w:r>
      <w:proofErr w:type="spellEnd"/>
    </w:p>
    <w:p w:rsidR="00FB5BE0" w:rsidRDefault="00FB5BE0"/>
    <w:sectPr w:rsidR="00FB5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61832"/>
    <w:multiLevelType w:val="hybridMultilevel"/>
    <w:tmpl w:val="DDB88C84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1B"/>
    <w:rsid w:val="001319F8"/>
    <w:rsid w:val="0049071B"/>
    <w:rsid w:val="00604974"/>
    <w:rsid w:val="00FB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22462"/>
  <w15:chartTrackingRefBased/>
  <w15:docId w15:val="{B6A7CB5B-C14D-4052-AAD2-33B89125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sliklar">
    <w:name w:val="Basliklar"/>
    <w:basedOn w:val="Normal"/>
    <w:rsid w:val="00604974"/>
    <w:pPr>
      <w:keepNext/>
      <w:spacing w:before="240" w:after="120" w:line="240" w:lineRule="auto"/>
    </w:pPr>
    <w:rPr>
      <w:rFonts w:ascii="Verdana" w:eastAsia="Times New Roman" w:hAnsi="Verdana" w:cs="Times New Roman"/>
      <w:b/>
      <w:sz w:val="20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2018-05-11T12:40:00Z</dcterms:created>
  <dcterms:modified xsi:type="dcterms:W3CDTF">2018-05-11T12:43:00Z</dcterms:modified>
</cp:coreProperties>
</file>