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32" w:rsidRPr="007922C5" w:rsidRDefault="00AA4832" w:rsidP="00AA4832">
      <w:pPr>
        <w:tabs>
          <w:tab w:val="left" w:pos="3119"/>
        </w:tabs>
        <w:jc w:val="center"/>
        <w:rPr>
          <w:b/>
          <w:sz w:val="22"/>
          <w:szCs w:val="22"/>
        </w:rPr>
      </w:pPr>
      <w:r w:rsidRPr="007922C5">
        <w:rPr>
          <w:b/>
          <w:sz w:val="22"/>
          <w:szCs w:val="22"/>
        </w:rPr>
        <w:t>ANKARA ÜNİVERSİTESİ</w:t>
      </w:r>
    </w:p>
    <w:p w:rsidR="00AA4832" w:rsidRPr="007922C5" w:rsidRDefault="00AA4832" w:rsidP="00AA4832">
      <w:pPr>
        <w:tabs>
          <w:tab w:val="left" w:pos="3119"/>
        </w:tabs>
        <w:jc w:val="center"/>
        <w:rPr>
          <w:b/>
          <w:sz w:val="22"/>
          <w:szCs w:val="22"/>
        </w:rPr>
      </w:pPr>
      <w:r w:rsidRPr="007922C5">
        <w:rPr>
          <w:b/>
          <w:sz w:val="22"/>
          <w:szCs w:val="22"/>
        </w:rPr>
        <w:t>DİL VE TARİH-COĞRAFYA FAKÜLTESİ</w:t>
      </w:r>
    </w:p>
    <w:p w:rsidR="00AA4832" w:rsidRPr="007922C5" w:rsidRDefault="00AA4832" w:rsidP="00AA4832">
      <w:pPr>
        <w:tabs>
          <w:tab w:val="left" w:pos="3119"/>
        </w:tabs>
        <w:jc w:val="center"/>
        <w:rPr>
          <w:b/>
          <w:sz w:val="22"/>
          <w:szCs w:val="22"/>
        </w:rPr>
      </w:pPr>
      <w:r w:rsidRPr="007922C5">
        <w:rPr>
          <w:b/>
          <w:sz w:val="22"/>
          <w:szCs w:val="22"/>
        </w:rPr>
        <w:t>FELSEFE BÖLÜMÜ</w:t>
      </w:r>
    </w:p>
    <w:p w:rsidR="00AA4832" w:rsidRPr="007922C5" w:rsidRDefault="000945B7" w:rsidP="00AA4832">
      <w:pPr>
        <w:tabs>
          <w:tab w:val="left" w:pos="31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BAHAR DÖNEMİ</w:t>
      </w:r>
    </w:p>
    <w:p w:rsidR="00AA4832" w:rsidRPr="007922C5" w:rsidRDefault="00AA4832" w:rsidP="00AA4832">
      <w:pPr>
        <w:tabs>
          <w:tab w:val="left" w:pos="3119"/>
        </w:tabs>
        <w:jc w:val="center"/>
        <w:rPr>
          <w:sz w:val="22"/>
          <w:szCs w:val="22"/>
        </w:rPr>
      </w:pPr>
    </w:p>
    <w:p w:rsidR="00AA4832" w:rsidRPr="007922C5" w:rsidRDefault="00AA4832" w:rsidP="00AA4832">
      <w:pPr>
        <w:tabs>
          <w:tab w:val="left" w:pos="3119"/>
        </w:tabs>
        <w:jc w:val="center"/>
        <w:rPr>
          <w:b/>
          <w:sz w:val="22"/>
          <w:szCs w:val="22"/>
        </w:rPr>
      </w:pPr>
      <w:r w:rsidRPr="007922C5">
        <w:rPr>
          <w:b/>
          <w:sz w:val="22"/>
          <w:szCs w:val="22"/>
        </w:rPr>
        <w:t>FEL126 PLATON VE ARİSTOTELES</w:t>
      </w:r>
    </w:p>
    <w:p w:rsidR="00AA4832" w:rsidRPr="007922C5" w:rsidRDefault="00AA4832" w:rsidP="00AA4832">
      <w:pPr>
        <w:tabs>
          <w:tab w:val="left" w:pos="3119"/>
        </w:tabs>
        <w:jc w:val="center"/>
        <w:rPr>
          <w:b/>
          <w:sz w:val="22"/>
          <w:szCs w:val="22"/>
        </w:rPr>
      </w:pPr>
    </w:p>
    <w:p w:rsidR="00AA4832" w:rsidRPr="007922C5" w:rsidRDefault="00AA4832" w:rsidP="00AA4832">
      <w:pPr>
        <w:tabs>
          <w:tab w:val="left" w:pos="3119"/>
        </w:tabs>
        <w:jc w:val="center"/>
        <w:rPr>
          <w:b/>
          <w:sz w:val="22"/>
          <w:szCs w:val="22"/>
        </w:rPr>
      </w:pPr>
      <w:r w:rsidRPr="007922C5">
        <w:rPr>
          <w:b/>
          <w:sz w:val="22"/>
          <w:szCs w:val="22"/>
        </w:rPr>
        <w:t xml:space="preserve">DERS İZLEĞİ </w:t>
      </w:r>
    </w:p>
    <w:p w:rsidR="00AA4832" w:rsidRPr="007922C5" w:rsidRDefault="00AA4832" w:rsidP="00AA4832">
      <w:pPr>
        <w:tabs>
          <w:tab w:val="left" w:pos="3119"/>
        </w:tabs>
        <w:jc w:val="center"/>
        <w:rPr>
          <w:sz w:val="22"/>
          <w:szCs w:val="22"/>
        </w:rPr>
      </w:pPr>
    </w:p>
    <w:p w:rsidR="00AA4832" w:rsidRPr="007922C5" w:rsidRDefault="00AA4832" w:rsidP="00AA4832">
      <w:pPr>
        <w:tabs>
          <w:tab w:val="left" w:pos="3119"/>
        </w:tabs>
        <w:jc w:val="both"/>
        <w:rPr>
          <w:sz w:val="22"/>
          <w:szCs w:val="22"/>
        </w:rPr>
      </w:pPr>
    </w:p>
    <w:p w:rsidR="00AA4832" w:rsidRPr="007922C5" w:rsidRDefault="00AA4832" w:rsidP="00DF60C0">
      <w:pPr>
        <w:tabs>
          <w:tab w:val="left" w:pos="3119"/>
        </w:tabs>
        <w:jc w:val="both"/>
        <w:rPr>
          <w:sz w:val="22"/>
          <w:szCs w:val="22"/>
        </w:rPr>
      </w:pPr>
      <w:r w:rsidRPr="007922C5">
        <w:rPr>
          <w:b/>
          <w:sz w:val="22"/>
          <w:szCs w:val="22"/>
        </w:rPr>
        <w:t>Dersin Tanıtımı</w:t>
      </w:r>
      <w:r w:rsidR="00DF60C0">
        <w:rPr>
          <w:b/>
          <w:sz w:val="22"/>
          <w:szCs w:val="22"/>
        </w:rPr>
        <w:t xml:space="preserve"> ve Amacı</w:t>
      </w:r>
      <w:r w:rsidR="00DF60C0">
        <w:rPr>
          <w:sz w:val="22"/>
          <w:szCs w:val="22"/>
        </w:rPr>
        <w:t>: Bu derste, Platon ve Aristoteles’in bireysel ve t</w:t>
      </w:r>
      <w:r w:rsidR="00D73283">
        <w:rPr>
          <w:sz w:val="22"/>
          <w:szCs w:val="22"/>
        </w:rPr>
        <w:t>oplumsal anlamda</w:t>
      </w:r>
      <w:r w:rsidR="00711A56">
        <w:rPr>
          <w:sz w:val="22"/>
          <w:szCs w:val="22"/>
        </w:rPr>
        <w:t xml:space="preserve"> doğruluk,</w:t>
      </w:r>
      <w:r w:rsidR="00D73283">
        <w:rPr>
          <w:sz w:val="22"/>
          <w:szCs w:val="22"/>
        </w:rPr>
        <w:t xml:space="preserve"> adalet</w:t>
      </w:r>
      <w:r w:rsidR="00711A56">
        <w:rPr>
          <w:sz w:val="22"/>
          <w:szCs w:val="22"/>
        </w:rPr>
        <w:t xml:space="preserve"> ve</w:t>
      </w:r>
      <w:r w:rsidR="00D73283">
        <w:rPr>
          <w:sz w:val="22"/>
          <w:szCs w:val="22"/>
        </w:rPr>
        <w:t xml:space="preserve"> eşitlik konularında</w:t>
      </w:r>
      <w:r w:rsidR="00DF60C0">
        <w:rPr>
          <w:sz w:val="22"/>
          <w:szCs w:val="22"/>
        </w:rPr>
        <w:t xml:space="preserve"> yapmış oldukları tartışmalar ve kavramsallaştırılmalar üzerinde durulacaktır. Bu çerçevede, Platon’un </w:t>
      </w:r>
      <w:r w:rsidR="00DF60C0" w:rsidRPr="00DF60C0">
        <w:rPr>
          <w:i/>
          <w:sz w:val="22"/>
          <w:szCs w:val="22"/>
        </w:rPr>
        <w:t>Devlet</w:t>
      </w:r>
      <w:r w:rsidR="00845946">
        <w:rPr>
          <w:sz w:val="22"/>
          <w:szCs w:val="22"/>
        </w:rPr>
        <w:t xml:space="preserve"> Diyalogu</w:t>
      </w:r>
      <w:r w:rsidR="00711A56">
        <w:rPr>
          <w:sz w:val="22"/>
          <w:szCs w:val="22"/>
        </w:rPr>
        <w:t xml:space="preserve">, </w:t>
      </w:r>
      <w:r w:rsidR="00DF60C0">
        <w:rPr>
          <w:sz w:val="22"/>
          <w:szCs w:val="22"/>
        </w:rPr>
        <w:t>Aristoteles</w:t>
      </w:r>
      <w:r w:rsidR="00DF60C0" w:rsidRPr="007922C5">
        <w:rPr>
          <w:color w:val="222222"/>
          <w:sz w:val="22"/>
          <w:szCs w:val="22"/>
        </w:rPr>
        <w:t xml:space="preserve"> </w:t>
      </w:r>
      <w:proofErr w:type="spellStart"/>
      <w:r w:rsidR="00DF60C0" w:rsidRPr="00DF60C0">
        <w:rPr>
          <w:bCs/>
          <w:i/>
          <w:color w:val="222222"/>
          <w:sz w:val="22"/>
          <w:szCs w:val="22"/>
        </w:rPr>
        <w:t>Nikomakhos'a</w:t>
      </w:r>
      <w:proofErr w:type="spellEnd"/>
      <w:r w:rsidR="00DF60C0" w:rsidRPr="00DF60C0">
        <w:rPr>
          <w:bCs/>
          <w:i/>
          <w:color w:val="222222"/>
          <w:sz w:val="22"/>
          <w:szCs w:val="22"/>
        </w:rPr>
        <w:t xml:space="preserve"> Etik</w:t>
      </w:r>
      <w:r w:rsidRPr="007922C5">
        <w:rPr>
          <w:sz w:val="22"/>
          <w:szCs w:val="22"/>
        </w:rPr>
        <w:t xml:space="preserve"> </w:t>
      </w:r>
      <w:r w:rsidR="00DF60C0">
        <w:rPr>
          <w:sz w:val="22"/>
          <w:szCs w:val="22"/>
        </w:rPr>
        <w:t xml:space="preserve">ve </w:t>
      </w:r>
      <w:proofErr w:type="spellStart"/>
      <w:r w:rsidR="00D73283" w:rsidRPr="00DF60C0">
        <w:rPr>
          <w:i/>
          <w:sz w:val="22"/>
          <w:szCs w:val="22"/>
        </w:rPr>
        <w:t>Politika</w:t>
      </w:r>
      <w:r w:rsidR="00D73283">
        <w:rPr>
          <w:sz w:val="22"/>
          <w:szCs w:val="22"/>
        </w:rPr>
        <w:t>’da</w:t>
      </w:r>
      <w:proofErr w:type="spellEnd"/>
      <w:r w:rsidR="00D73283">
        <w:rPr>
          <w:sz w:val="22"/>
          <w:szCs w:val="22"/>
        </w:rPr>
        <w:t xml:space="preserve"> konuyla</w:t>
      </w:r>
      <w:r w:rsidR="00DF60C0">
        <w:rPr>
          <w:sz w:val="22"/>
          <w:szCs w:val="22"/>
        </w:rPr>
        <w:t xml:space="preserve"> ilgili bölümler incelenecektir. </w:t>
      </w:r>
      <w:r w:rsidR="000945B7">
        <w:rPr>
          <w:sz w:val="22"/>
          <w:szCs w:val="22"/>
        </w:rPr>
        <w:t>Bu derste, öğrenciden, ele alınan temel problemleri ve kavramları öğrenmesi ve filozofların bu problemlere ve kavramlara yaklaşımlarına ilişkin yeterli bilgi edinmesi ve onların düşüncelerini eleştirel biçimde değerlendirmesi beklenmektedir.</w:t>
      </w:r>
    </w:p>
    <w:p w:rsidR="00AA4832" w:rsidRPr="007922C5" w:rsidRDefault="00AA4832" w:rsidP="00AA4832">
      <w:pPr>
        <w:jc w:val="both"/>
        <w:rPr>
          <w:sz w:val="22"/>
          <w:szCs w:val="22"/>
        </w:rPr>
      </w:pPr>
    </w:p>
    <w:p w:rsidR="00753266" w:rsidRDefault="00753266" w:rsidP="00AA4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 Saatleri: Perşembe, </w:t>
      </w:r>
      <w:proofErr w:type="gramStart"/>
      <w:r>
        <w:rPr>
          <w:b/>
          <w:sz w:val="22"/>
          <w:szCs w:val="22"/>
        </w:rPr>
        <w:t>11:45</w:t>
      </w:r>
      <w:proofErr w:type="gramEnd"/>
      <w:r>
        <w:rPr>
          <w:b/>
          <w:sz w:val="22"/>
          <w:szCs w:val="22"/>
        </w:rPr>
        <w:t>-13:15</w:t>
      </w:r>
    </w:p>
    <w:p w:rsidR="00753266" w:rsidRDefault="00753266" w:rsidP="00AA4832">
      <w:pPr>
        <w:jc w:val="both"/>
        <w:rPr>
          <w:b/>
          <w:sz w:val="22"/>
          <w:szCs w:val="22"/>
        </w:rPr>
      </w:pPr>
    </w:p>
    <w:p w:rsidR="00AA4832" w:rsidRPr="007922C5" w:rsidRDefault="00753266" w:rsidP="00AA4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Ders Programı </w:t>
      </w:r>
    </w:p>
    <w:p w:rsidR="00AA4832" w:rsidRPr="007922C5" w:rsidRDefault="00AA4832" w:rsidP="00AA4832">
      <w:pPr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8788"/>
      </w:tblGrid>
      <w:tr w:rsidR="00AA4832" w:rsidRPr="007922C5" w:rsidTr="00BC11FB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 xml:space="preserve"> Hafta</w:t>
            </w:r>
          </w:p>
          <w:p w:rsidR="00AA4832" w:rsidRPr="007922C5" w:rsidRDefault="00AA4832" w:rsidP="00BC11FB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Ana Temalar ve Konular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E61C68">
            <w:r w:rsidRPr="00F9231D">
              <w:rPr>
                <w:i/>
                <w:sz w:val="22"/>
                <w:szCs w:val="22"/>
              </w:rPr>
              <w:t>Devlet Diyalogu</w:t>
            </w:r>
            <w:r w:rsidRPr="007922C5">
              <w:rPr>
                <w:sz w:val="22"/>
                <w:szCs w:val="22"/>
              </w:rPr>
              <w:t xml:space="preserve">: </w:t>
            </w:r>
            <w:r w:rsidR="00E61C68">
              <w:rPr>
                <w:sz w:val="22"/>
                <w:szCs w:val="22"/>
              </w:rPr>
              <w:t>Toplumsal ve bireysel anlamda a</w:t>
            </w:r>
            <w:r w:rsidRPr="007922C5">
              <w:rPr>
                <w:sz w:val="22"/>
                <w:szCs w:val="22"/>
              </w:rPr>
              <w:t>dalet ya da doğrulu</w:t>
            </w:r>
            <w:r w:rsidR="005461B6">
              <w:rPr>
                <w:sz w:val="22"/>
                <w:szCs w:val="22"/>
              </w:rPr>
              <w:t>ğun özü (1. ve 4. Kitaplar)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E61C68">
            <w:r w:rsidRPr="00D73283">
              <w:rPr>
                <w:i/>
                <w:sz w:val="22"/>
                <w:szCs w:val="22"/>
              </w:rPr>
              <w:t>Devlet Diyalogu:</w:t>
            </w:r>
            <w:r w:rsidRPr="007922C5">
              <w:rPr>
                <w:sz w:val="22"/>
                <w:szCs w:val="22"/>
              </w:rPr>
              <w:t xml:space="preserve"> </w:t>
            </w:r>
            <w:r w:rsidR="00E61C68">
              <w:rPr>
                <w:sz w:val="22"/>
                <w:szCs w:val="22"/>
              </w:rPr>
              <w:t>Toplumsal ve bireysel anlamda a</w:t>
            </w:r>
            <w:r w:rsidR="00E61C68" w:rsidRPr="007922C5">
              <w:rPr>
                <w:sz w:val="22"/>
                <w:szCs w:val="22"/>
              </w:rPr>
              <w:t>dalet ya da doğrulu</w:t>
            </w:r>
            <w:r w:rsidR="00E61C68">
              <w:rPr>
                <w:sz w:val="22"/>
                <w:szCs w:val="22"/>
              </w:rPr>
              <w:t>ğun özü (1. ve 4. Kitaplar)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E61C68">
            <w:r w:rsidRPr="00F9231D">
              <w:rPr>
                <w:i/>
                <w:sz w:val="22"/>
                <w:szCs w:val="22"/>
              </w:rPr>
              <w:t>Devlet Diyalogu</w:t>
            </w:r>
            <w:r w:rsidRPr="007922C5">
              <w:rPr>
                <w:sz w:val="22"/>
                <w:szCs w:val="22"/>
              </w:rPr>
              <w:t xml:space="preserve">: </w:t>
            </w:r>
            <w:r w:rsidR="00E61C68">
              <w:rPr>
                <w:sz w:val="22"/>
                <w:szCs w:val="22"/>
              </w:rPr>
              <w:t>Toplumsal ve bireysel anlamda a</w:t>
            </w:r>
            <w:r w:rsidR="00E61C68" w:rsidRPr="007922C5">
              <w:rPr>
                <w:sz w:val="22"/>
                <w:szCs w:val="22"/>
              </w:rPr>
              <w:t>dalet ya da doğrulu</w:t>
            </w:r>
            <w:r w:rsidR="00E61C68">
              <w:rPr>
                <w:sz w:val="22"/>
                <w:szCs w:val="22"/>
              </w:rPr>
              <w:t>ğun özü (1. ve 4. Kitaplar)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E61C68">
            <w:r w:rsidRPr="00F9231D">
              <w:rPr>
                <w:i/>
                <w:sz w:val="22"/>
                <w:szCs w:val="22"/>
              </w:rPr>
              <w:t>Devlet Diyalogu</w:t>
            </w:r>
            <w:r w:rsidRPr="007922C5">
              <w:rPr>
                <w:sz w:val="22"/>
                <w:szCs w:val="22"/>
              </w:rPr>
              <w:t>:</w:t>
            </w:r>
            <w:r w:rsidR="00E61C68">
              <w:rPr>
                <w:sz w:val="22"/>
                <w:szCs w:val="22"/>
              </w:rPr>
              <w:t xml:space="preserve"> Toplumsal ve bireysel anlamda a</w:t>
            </w:r>
            <w:r w:rsidR="00E61C68" w:rsidRPr="007922C5">
              <w:rPr>
                <w:sz w:val="22"/>
                <w:szCs w:val="22"/>
              </w:rPr>
              <w:t>dalet ya da doğrulu</w:t>
            </w:r>
            <w:r w:rsidR="00E61C68">
              <w:rPr>
                <w:sz w:val="22"/>
                <w:szCs w:val="22"/>
              </w:rPr>
              <w:t>ğun özü (1. ve 4. Kitaplar)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DB0EB8" w:rsidP="00F0707D">
            <w:r w:rsidRPr="00F9231D">
              <w:rPr>
                <w:i/>
                <w:sz w:val="22"/>
                <w:szCs w:val="22"/>
              </w:rPr>
              <w:t>Devlet Diyalogu</w:t>
            </w:r>
            <w:r>
              <w:rPr>
                <w:sz w:val="22"/>
                <w:szCs w:val="22"/>
              </w:rPr>
              <w:t>:</w:t>
            </w:r>
            <w:r w:rsidR="00862533">
              <w:rPr>
                <w:sz w:val="22"/>
                <w:szCs w:val="22"/>
              </w:rPr>
              <w:t xml:space="preserve"> Topl</w:t>
            </w:r>
            <w:r w:rsidR="00F0707D">
              <w:rPr>
                <w:sz w:val="22"/>
                <w:szCs w:val="22"/>
              </w:rPr>
              <w:t xml:space="preserve">umsal grup ve cinsiyet açısından </w:t>
            </w:r>
            <w:r w:rsidR="00862533">
              <w:rPr>
                <w:sz w:val="22"/>
                <w:szCs w:val="22"/>
              </w:rPr>
              <w:t>a</w:t>
            </w:r>
            <w:r w:rsidR="00F0707D">
              <w:rPr>
                <w:sz w:val="22"/>
                <w:szCs w:val="22"/>
              </w:rPr>
              <w:t xml:space="preserve">dil bir işbölümü </w:t>
            </w:r>
            <w:r w:rsidR="00C11696">
              <w:rPr>
                <w:sz w:val="22"/>
                <w:szCs w:val="22"/>
              </w:rPr>
              <w:t xml:space="preserve">(5. Kitap) 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1F6967">
            <w:r w:rsidRPr="00F9231D">
              <w:rPr>
                <w:i/>
                <w:sz w:val="22"/>
                <w:szCs w:val="22"/>
              </w:rPr>
              <w:t>Devlet Diyalogu</w:t>
            </w:r>
            <w:r w:rsidRPr="007922C5">
              <w:rPr>
                <w:sz w:val="22"/>
                <w:szCs w:val="22"/>
              </w:rPr>
              <w:t xml:space="preserve">: </w:t>
            </w:r>
            <w:r w:rsidR="001F6967">
              <w:rPr>
                <w:sz w:val="22"/>
                <w:szCs w:val="22"/>
              </w:rPr>
              <w:t xml:space="preserve">Adaletsiz </w:t>
            </w:r>
            <w:r w:rsidR="00862533">
              <w:rPr>
                <w:sz w:val="22"/>
                <w:szCs w:val="22"/>
              </w:rPr>
              <w:t>yönetim</w:t>
            </w:r>
            <w:r w:rsidR="00C11696">
              <w:rPr>
                <w:sz w:val="22"/>
                <w:szCs w:val="22"/>
              </w:rPr>
              <w:t xml:space="preserve"> biçimleri</w:t>
            </w:r>
            <w:r w:rsidR="001F6967">
              <w:rPr>
                <w:sz w:val="22"/>
                <w:szCs w:val="22"/>
              </w:rPr>
              <w:t xml:space="preserve"> ve insan karakterleri </w:t>
            </w:r>
            <w:r w:rsidR="00C11696">
              <w:rPr>
                <w:sz w:val="22"/>
                <w:szCs w:val="22"/>
              </w:rPr>
              <w:t>(8. Ve 9. Kitaplar)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1F6967">
            <w:r w:rsidRPr="00F9231D">
              <w:rPr>
                <w:i/>
                <w:sz w:val="22"/>
                <w:szCs w:val="22"/>
              </w:rPr>
              <w:t>Devlet Diyalogu</w:t>
            </w:r>
            <w:r w:rsidRPr="007922C5">
              <w:rPr>
                <w:sz w:val="22"/>
                <w:szCs w:val="22"/>
              </w:rPr>
              <w:t xml:space="preserve">: </w:t>
            </w:r>
            <w:r w:rsidR="001F6967">
              <w:rPr>
                <w:sz w:val="22"/>
                <w:szCs w:val="22"/>
              </w:rPr>
              <w:t xml:space="preserve">Adaletsiz yönetim biçimleri </w:t>
            </w:r>
            <w:r w:rsidR="00862533">
              <w:rPr>
                <w:sz w:val="22"/>
                <w:szCs w:val="22"/>
              </w:rPr>
              <w:t>ve insan karakterleri (8. Ve 9. Kitaplar)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F61824" w:rsidRDefault="00DF60C0" w:rsidP="005461B6">
            <w:proofErr w:type="spellStart"/>
            <w:r w:rsidRPr="00D73283">
              <w:rPr>
                <w:bCs/>
                <w:i/>
                <w:color w:val="222222"/>
                <w:sz w:val="22"/>
                <w:szCs w:val="22"/>
              </w:rPr>
              <w:t>Nikomakhos'a</w:t>
            </w:r>
            <w:proofErr w:type="spellEnd"/>
            <w:r w:rsidRPr="00D73283">
              <w:rPr>
                <w:bCs/>
                <w:i/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D73283">
              <w:rPr>
                <w:bCs/>
                <w:i/>
                <w:color w:val="222222"/>
                <w:sz w:val="22"/>
                <w:szCs w:val="22"/>
              </w:rPr>
              <w:t>Etik</w:t>
            </w:r>
            <w:r w:rsidR="00D73283" w:rsidRPr="00D73283">
              <w:rPr>
                <w:bCs/>
                <w:i/>
                <w:color w:val="222222"/>
                <w:sz w:val="22"/>
                <w:szCs w:val="22"/>
              </w:rPr>
              <w:t xml:space="preserve"> </w:t>
            </w:r>
            <w:r w:rsidR="00F61824">
              <w:rPr>
                <w:bCs/>
                <w:i/>
                <w:color w:val="222222"/>
                <w:sz w:val="22"/>
                <w:szCs w:val="22"/>
              </w:rPr>
              <w:t xml:space="preserve">: </w:t>
            </w:r>
            <w:r w:rsidR="005461B6" w:rsidRPr="00FB7FE1">
              <w:rPr>
                <w:i/>
              </w:rPr>
              <w:t>Doğru</w:t>
            </w:r>
            <w:proofErr w:type="gramEnd"/>
            <w:r w:rsidR="005461B6" w:rsidRPr="00FB7FE1">
              <w:rPr>
                <w:i/>
              </w:rPr>
              <w:t>-orta</w:t>
            </w:r>
            <w:r w:rsidR="005461B6">
              <w:t>” (</w:t>
            </w:r>
            <w:proofErr w:type="spellStart"/>
            <w:r w:rsidR="005461B6">
              <w:t>mesotes</w:t>
            </w:r>
            <w:proofErr w:type="spellEnd"/>
            <w:r w:rsidR="005461B6">
              <w:t xml:space="preserve">) </w:t>
            </w:r>
            <w:r w:rsidR="00F61824">
              <w:rPr>
                <w:bCs/>
                <w:color w:val="222222"/>
                <w:sz w:val="22"/>
                <w:szCs w:val="22"/>
              </w:rPr>
              <w:t>olarak adalet</w:t>
            </w:r>
            <w:r w:rsidR="001F6967">
              <w:rPr>
                <w:bCs/>
                <w:color w:val="222222"/>
                <w:sz w:val="22"/>
                <w:szCs w:val="22"/>
              </w:rPr>
              <w:t xml:space="preserve"> (</w:t>
            </w:r>
            <w:r w:rsidR="00207279">
              <w:rPr>
                <w:bCs/>
                <w:color w:val="222222"/>
                <w:sz w:val="22"/>
                <w:szCs w:val="22"/>
              </w:rPr>
              <w:t xml:space="preserve">1.2. ve </w:t>
            </w:r>
            <w:r w:rsidR="00862533">
              <w:rPr>
                <w:bCs/>
                <w:color w:val="222222"/>
                <w:sz w:val="22"/>
                <w:szCs w:val="22"/>
              </w:rPr>
              <w:t>5. Kitap)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93380A" w:rsidRDefault="00D73283" w:rsidP="001F6967">
            <w:proofErr w:type="spellStart"/>
            <w:r w:rsidRPr="00D73283">
              <w:rPr>
                <w:bCs/>
                <w:i/>
                <w:color w:val="222222"/>
                <w:sz w:val="22"/>
                <w:szCs w:val="22"/>
              </w:rPr>
              <w:t>Nikomakhos'a</w:t>
            </w:r>
            <w:proofErr w:type="spellEnd"/>
            <w:r w:rsidRPr="00D73283">
              <w:rPr>
                <w:bCs/>
                <w:i/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D73283">
              <w:rPr>
                <w:bCs/>
                <w:i/>
                <w:color w:val="222222"/>
                <w:sz w:val="22"/>
                <w:szCs w:val="22"/>
              </w:rPr>
              <w:t xml:space="preserve">Etik </w:t>
            </w:r>
            <w:r w:rsidR="005461B6">
              <w:rPr>
                <w:bCs/>
                <w:color w:val="222222"/>
                <w:sz w:val="22"/>
                <w:szCs w:val="22"/>
              </w:rPr>
              <w:t xml:space="preserve">: </w:t>
            </w:r>
            <w:r w:rsidR="005461B6" w:rsidRPr="00FB7FE1">
              <w:rPr>
                <w:i/>
              </w:rPr>
              <w:t>Doğru</w:t>
            </w:r>
            <w:proofErr w:type="gramEnd"/>
            <w:r w:rsidR="005461B6" w:rsidRPr="00FB7FE1">
              <w:rPr>
                <w:i/>
              </w:rPr>
              <w:t>-orta</w:t>
            </w:r>
            <w:r w:rsidR="005461B6">
              <w:t>” (</w:t>
            </w:r>
            <w:proofErr w:type="spellStart"/>
            <w:r w:rsidR="005461B6">
              <w:t>mesotes</w:t>
            </w:r>
            <w:proofErr w:type="spellEnd"/>
            <w:r w:rsidR="005461B6">
              <w:t xml:space="preserve">) </w:t>
            </w:r>
            <w:r w:rsidR="005461B6">
              <w:rPr>
                <w:bCs/>
                <w:color w:val="222222"/>
                <w:sz w:val="22"/>
                <w:szCs w:val="22"/>
              </w:rPr>
              <w:t>olarak adalet</w:t>
            </w:r>
            <w:r w:rsidR="00862533">
              <w:rPr>
                <w:bCs/>
                <w:color w:val="222222"/>
                <w:sz w:val="22"/>
                <w:szCs w:val="22"/>
              </w:rPr>
              <w:t xml:space="preserve"> (</w:t>
            </w:r>
            <w:r w:rsidR="00207279">
              <w:rPr>
                <w:bCs/>
                <w:color w:val="222222"/>
                <w:sz w:val="22"/>
                <w:szCs w:val="22"/>
              </w:rPr>
              <w:t xml:space="preserve">1.2. ve </w:t>
            </w:r>
            <w:r w:rsidR="00862533">
              <w:rPr>
                <w:bCs/>
                <w:color w:val="222222"/>
                <w:sz w:val="22"/>
                <w:szCs w:val="22"/>
              </w:rPr>
              <w:t>5. Kitap)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93380A" w:rsidRDefault="00207279" w:rsidP="003A3BFB">
            <w:proofErr w:type="spellStart"/>
            <w:r w:rsidRPr="00D73283">
              <w:rPr>
                <w:bCs/>
                <w:i/>
                <w:color w:val="222222"/>
                <w:sz w:val="22"/>
                <w:szCs w:val="22"/>
              </w:rPr>
              <w:t>Nikomakhos'a</w:t>
            </w:r>
            <w:proofErr w:type="spellEnd"/>
            <w:r w:rsidRPr="00D73283">
              <w:rPr>
                <w:bCs/>
                <w:i/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D73283">
              <w:rPr>
                <w:bCs/>
                <w:i/>
                <w:color w:val="222222"/>
                <w:sz w:val="22"/>
                <w:szCs w:val="22"/>
              </w:rPr>
              <w:t xml:space="preserve">Etik </w:t>
            </w:r>
            <w:r>
              <w:rPr>
                <w:bCs/>
                <w:color w:val="222222"/>
                <w:sz w:val="22"/>
                <w:szCs w:val="22"/>
              </w:rPr>
              <w:t xml:space="preserve">: </w:t>
            </w:r>
            <w:r w:rsidRPr="00FB7FE1">
              <w:rPr>
                <w:i/>
              </w:rPr>
              <w:t>Doğru</w:t>
            </w:r>
            <w:proofErr w:type="gramEnd"/>
            <w:r w:rsidRPr="00FB7FE1">
              <w:rPr>
                <w:i/>
              </w:rPr>
              <w:t>-orta</w:t>
            </w:r>
            <w:r>
              <w:t>” (</w:t>
            </w:r>
            <w:proofErr w:type="spellStart"/>
            <w:r>
              <w:t>mesotes</w:t>
            </w:r>
            <w:proofErr w:type="spellEnd"/>
            <w:r>
              <w:t xml:space="preserve">) </w:t>
            </w:r>
            <w:r>
              <w:rPr>
                <w:bCs/>
                <w:color w:val="222222"/>
                <w:sz w:val="22"/>
                <w:szCs w:val="22"/>
              </w:rPr>
              <w:t>olarak adalet (1.2. ve 5. Kitap)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F9231D" w:rsidRDefault="00D73283" w:rsidP="003A3BFB">
            <w:pPr>
              <w:rPr>
                <w:i/>
              </w:rPr>
            </w:pPr>
            <w:r w:rsidRPr="00D73283">
              <w:rPr>
                <w:bCs/>
                <w:i/>
                <w:color w:val="222222"/>
                <w:sz w:val="22"/>
                <w:szCs w:val="22"/>
              </w:rPr>
              <w:t>Politika</w:t>
            </w:r>
            <w:r>
              <w:rPr>
                <w:bCs/>
                <w:color w:val="222222"/>
                <w:sz w:val="22"/>
                <w:szCs w:val="22"/>
              </w:rPr>
              <w:t xml:space="preserve">: </w:t>
            </w:r>
            <w:r w:rsidR="001F6967">
              <w:rPr>
                <w:bCs/>
                <w:color w:val="222222"/>
                <w:sz w:val="22"/>
                <w:szCs w:val="22"/>
              </w:rPr>
              <w:t xml:space="preserve">Adil ve eşitlikçi yönetim biçimi </w:t>
            </w:r>
            <w:r w:rsidR="00F0707D">
              <w:rPr>
                <w:bCs/>
                <w:color w:val="222222"/>
                <w:sz w:val="22"/>
                <w:szCs w:val="22"/>
              </w:rPr>
              <w:t>nas</w:t>
            </w:r>
            <w:r w:rsidR="003A3BFB">
              <w:rPr>
                <w:bCs/>
                <w:color w:val="222222"/>
                <w:sz w:val="22"/>
                <w:szCs w:val="22"/>
              </w:rPr>
              <w:t>ıl olmalıdır (Kitap I. II. III.</w:t>
            </w:r>
            <w:r w:rsidR="00F0707D">
              <w:rPr>
                <w:bCs/>
                <w:color w:val="222222"/>
                <w:sz w:val="22"/>
                <w:szCs w:val="22"/>
              </w:rPr>
              <w:t>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D73283" w:rsidP="003A3BFB">
            <w:r w:rsidRPr="00D73283">
              <w:rPr>
                <w:bCs/>
                <w:i/>
                <w:color w:val="222222"/>
                <w:sz w:val="22"/>
                <w:szCs w:val="22"/>
              </w:rPr>
              <w:t xml:space="preserve"> Politika</w:t>
            </w:r>
            <w:r>
              <w:rPr>
                <w:bCs/>
                <w:color w:val="222222"/>
                <w:sz w:val="22"/>
                <w:szCs w:val="22"/>
              </w:rPr>
              <w:t xml:space="preserve">: </w:t>
            </w:r>
            <w:r w:rsidR="001F6967">
              <w:rPr>
                <w:bCs/>
                <w:color w:val="222222"/>
                <w:sz w:val="22"/>
                <w:szCs w:val="22"/>
              </w:rPr>
              <w:t>Adil ve eşitlikçi yönetim biçimi</w:t>
            </w:r>
            <w:r w:rsidR="00F0707D">
              <w:rPr>
                <w:bCs/>
                <w:color w:val="222222"/>
                <w:sz w:val="22"/>
                <w:szCs w:val="22"/>
              </w:rPr>
              <w:t xml:space="preserve"> nasıl olmalıdır (Kitap I. II. III.)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4832" w:rsidRPr="00F9231D" w:rsidRDefault="00D73283" w:rsidP="003A3BFB">
            <w:r w:rsidRPr="00D73283">
              <w:rPr>
                <w:bCs/>
                <w:i/>
                <w:color w:val="222222"/>
                <w:sz w:val="22"/>
                <w:szCs w:val="22"/>
              </w:rPr>
              <w:t>Politika</w:t>
            </w:r>
            <w:r>
              <w:rPr>
                <w:bCs/>
                <w:color w:val="222222"/>
                <w:sz w:val="22"/>
                <w:szCs w:val="22"/>
              </w:rPr>
              <w:t xml:space="preserve">: </w:t>
            </w:r>
            <w:r w:rsidR="001F6967">
              <w:rPr>
                <w:bCs/>
                <w:color w:val="222222"/>
                <w:sz w:val="22"/>
                <w:szCs w:val="22"/>
              </w:rPr>
              <w:t>Adil ve eşitlikçi yönetim biçimi</w:t>
            </w:r>
            <w:r w:rsidR="00F0707D">
              <w:rPr>
                <w:bCs/>
                <w:color w:val="222222"/>
                <w:sz w:val="22"/>
                <w:szCs w:val="22"/>
              </w:rPr>
              <w:t xml:space="preserve"> nas</w:t>
            </w:r>
            <w:r w:rsidR="003A3BFB">
              <w:rPr>
                <w:bCs/>
                <w:color w:val="222222"/>
                <w:sz w:val="22"/>
                <w:szCs w:val="22"/>
              </w:rPr>
              <w:t>ıl olmalıdır (Kitap I. II. III.</w:t>
            </w:r>
            <w:r w:rsidR="00F0707D">
              <w:rPr>
                <w:bCs/>
                <w:color w:val="222222"/>
                <w:sz w:val="22"/>
                <w:szCs w:val="22"/>
              </w:rPr>
              <w:t>)</w:t>
            </w:r>
          </w:p>
        </w:tc>
      </w:tr>
      <w:tr w:rsidR="00AA4832" w:rsidRPr="007922C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832" w:rsidRPr="007922C5" w:rsidRDefault="00AA4832" w:rsidP="00BC11FB">
            <w:pPr>
              <w:jc w:val="center"/>
              <w:rPr>
                <w:b/>
              </w:rPr>
            </w:pPr>
            <w:r w:rsidRPr="007922C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832" w:rsidRPr="007922C5" w:rsidRDefault="00AA4832" w:rsidP="00BC11FB">
            <w:r w:rsidRPr="007922C5">
              <w:rPr>
                <w:sz w:val="22"/>
                <w:szCs w:val="22"/>
              </w:rPr>
              <w:t xml:space="preserve"> Genel Değerlendirme</w:t>
            </w:r>
          </w:p>
        </w:tc>
      </w:tr>
    </w:tbl>
    <w:p w:rsidR="00AA4832" w:rsidRPr="007922C5" w:rsidRDefault="00AA4832" w:rsidP="00AA4832">
      <w:pPr>
        <w:rPr>
          <w:sz w:val="22"/>
          <w:szCs w:val="22"/>
        </w:rPr>
      </w:pPr>
    </w:p>
    <w:p w:rsidR="00711A56" w:rsidRDefault="00711A56">
      <w:pPr>
        <w:rPr>
          <w:b/>
          <w:sz w:val="22"/>
          <w:szCs w:val="22"/>
        </w:rPr>
      </w:pPr>
    </w:p>
    <w:p w:rsidR="00711A56" w:rsidRDefault="00043E96" w:rsidP="00D751B2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Ders Kitapları</w:t>
      </w:r>
      <w:r w:rsidR="00AA4832" w:rsidRPr="000945B7">
        <w:rPr>
          <w:b/>
          <w:sz w:val="22"/>
          <w:szCs w:val="22"/>
        </w:rPr>
        <w:t>:</w:t>
      </w:r>
    </w:p>
    <w:p w:rsidR="00AA4832" w:rsidRPr="007922C5" w:rsidRDefault="00F43893" w:rsidP="00D751B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</w:t>
      </w:r>
      <w:r w:rsidR="00A1710D" w:rsidRPr="007922C5">
        <w:rPr>
          <w:sz w:val="22"/>
          <w:szCs w:val="22"/>
        </w:rPr>
        <w:t>Platon</w:t>
      </w:r>
      <w:r w:rsidR="00A1710D" w:rsidRPr="007922C5">
        <w:rPr>
          <w:b/>
          <w:sz w:val="22"/>
          <w:szCs w:val="22"/>
        </w:rPr>
        <w:t xml:space="preserve">, </w:t>
      </w:r>
      <w:r w:rsidR="00A1710D" w:rsidRPr="007922C5">
        <w:rPr>
          <w:b/>
          <w:bCs/>
          <w:i/>
          <w:sz w:val="22"/>
          <w:szCs w:val="22"/>
        </w:rPr>
        <w:t>Devlet</w:t>
      </w:r>
      <w:r w:rsidR="00A1710D" w:rsidRPr="007922C5">
        <w:rPr>
          <w:i/>
          <w:sz w:val="22"/>
          <w:szCs w:val="22"/>
        </w:rPr>
        <w:t>,</w:t>
      </w:r>
      <w:r w:rsidR="00A1710D" w:rsidRPr="007922C5">
        <w:rPr>
          <w:sz w:val="22"/>
          <w:szCs w:val="22"/>
        </w:rPr>
        <w:t xml:space="preserve"> Çev. Sabahattin </w:t>
      </w:r>
      <w:proofErr w:type="spellStart"/>
      <w:r w:rsidR="00A1710D" w:rsidRPr="007922C5">
        <w:rPr>
          <w:sz w:val="22"/>
          <w:szCs w:val="22"/>
        </w:rPr>
        <w:t>Eyuboglu</w:t>
      </w:r>
      <w:proofErr w:type="spellEnd"/>
      <w:r w:rsidR="00A1710D" w:rsidRPr="007922C5">
        <w:rPr>
          <w:sz w:val="22"/>
          <w:szCs w:val="22"/>
        </w:rPr>
        <w:t xml:space="preserve">-M. Ali </w:t>
      </w:r>
      <w:proofErr w:type="spellStart"/>
      <w:r w:rsidR="00A1710D" w:rsidRPr="007922C5">
        <w:rPr>
          <w:sz w:val="22"/>
          <w:szCs w:val="22"/>
        </w:rPr>
        <w:t>Cimcoz,Türkiye</w:t>
      </w:r>
      <w:proofErr w:type="spellEnd"/>
      <w:r w:rsidR="00A1710D" w:rsidRPr="007922C5">
        <w:rPr>
          <w:sz w:val="22"/>
          <w:szCs w:val="22"/>
        </w:rPr>
        <w:t xml:space="preserve"> İs Bankası Kültür Yay</w:t>
      </w:r>
      <w:proofErr w:type="gramStart"/>
      <w:r w:rsidR="00A1710D" w:rsidRPr="007922C5">
        <w:rPr>
          <w:sz w:val="22"/>
          <w:szCs w:val="22"/>
        </w:rPr>
        <w:t>.,</w:t>
      </w:r>
      <w:proofErr w:type="gramEnd"/>
      <w:r w:rsidR="00A1710D" w:rsidRPr="007922C5">
        <w:rPr>
          <w:sz w:val="22"/>
          <w:szCs w:val="22"/>
        </w:rPr>
        <w:t xml:space="preserve"> İstanbul 2000.</w:t>
      </w:r>
    </w:p>
    <w:p w:rsidR="00692149" w:rsidRDefault="00F43893" w:rsidP="00D751B2">
      <w:pPr>
        <w:spacing w:line="276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</w:t>
      </w:r>
      <w:r w:rsidR="00AA4832" w:rsidRPr="007922C5">
        <w:rPr>
          <w:color w:val="222222"/>
          <w:sz w:val="22"/>
          <w:szCs w:val="22"/>
        </w:rPr>
        <w:t xml:space="preserve">Aristoteles, </w:t>
      </w:r>
      <w:proofErr w:type="spellStart"/>
      <w:r w:rsidR="00AA4832" w:rsidRPr="007922C5">
        <w:rPr>
          <w:b/>
          <w:bCs/>
          <w:i/>
          <w:color w:val="222222"/>
          <w:sz w:val="22"/>
          <w:szCs w:val="22"/>
        </w:rPr>
        <w:t>Nikomakhos'a</w:t>
      </w:r>
      <w:proofErr w:type="spellEnd"/>
      <w:r w:rsidR="00AA4832" w:rsidRPr="007922C5">
        <w:rPr>
          <w:b/>
          <w:bCs/>
          <w:i/>
          <w:color w:val="222222"/>
          <w:sz w:val="22"/>
          <w:szCs w:val="22"/>
        </w:rPr>
        <w:t xml:space="preserve"> Etik</w:t>
      </w:r>
      <w:r w:rsidR="00AA4832" w:rsidRPr="007922C5">
        <w:rPr>
          <w:b/>
          <w:bCs/>
          <w:color w:val="222222"/>
          <w:sz w:val="22"/>
          <w:szCs w:val="22"/>
        </w:rPr>
        <w:t>,</w:t>
      </w:r>
      <w:r w:rsidR="00AA4832" w:rsidRPr="007922C5">
        <w:rPr>
          <w:color w:val="222222"/>
          <w:sz w:val="22"/>
          <w:szCs w:val="22"/>
        </w:rPr>
        <w:t xml:space="preserve"> Çeviren: Saffet Ba</w:t>
      </w:r>
      <w:r w:rsidR="001F6967">
        <w:rPr>
          <w:color w:val="222222"/>
          <w:sz w:val="22"/>
          <w:szCs w:val="22"/>
        </w:rPr>
        <w:t>bür. Bilge</w:t>
      </w:r>
      <w:r w:rsidR="005A62E1">
        <w:rPr>
          <w:color w:val="222222"/>
          <w:sz w:val="22"/>
          <w:szCs w:val="22"/>
        </w:rPr>
        <w:t xml:space="preserve"> </w:t>
      </w:r>
      <w:bookmarkStart w:id="0" w:name="_GoBack"/>
      <w:bookmarkEnd w:id="0"/>
      <w:r w:rsidR="001F6967">
        <w:rPr>
          <w:color w:val="222222"/>
          <w:sz w:val="22"/>
          <w:szCs w:val="22"/>
        </w:rPr>
        <w:t xml:space="preserve">Su Yayıncılık, Ankara </w:t>
      </w:r>
      <w:r w:rsidR="00AA4832" w:rsidRPr="007922C5">
        <w:rPr>
          <w:color w:val="222222"/>
          <w:sz w:val="22"/>
          <w:szCs w:val="22"/>
        </w:rPr>
        <w:t>2007</w:t>
      </w:r>
      <w:r w:rsidR="001F6967">
        <w:rPr>
          <w:color w:val="222222"/>
          <w:sz w:val="22"/>
          <w:szCs w:val="22"/>
        </w:rPr>
        <w:t>.</w:t>
      </w:r>
    </w:p>
    <w:p w:rsidR="00F43893" w:rsidRDefault="00F43893" w:rsidP="00D751B2">
      <w:pPr>
        <w:spacing w:line="276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</w:t>
      </w:r>
      <w:r w:rsidR="001F6967">
        <w:rPr>
          <w:color w:val="222222"/>
          <w:sz w:val="22"/>
          <w:szCs w:val="22"/>
        </w:rPr>
        <w:t xml:space="preserve">Aristoteles, </w:t>
      </w:r>
      <w:r w:rsidR="001F6967" w:rsidRPr="001F6967">
        <w:rPr>
          <w:b/>
          <w:color w:val="222222"/>
          <w:sz w:val="22"/>
          <w:szCs w:val="22"/>
        </w:rPr>
        <w:t>Politika,</w:t>
      </w:r>
      <w:r w:rsidR="001F6967">
        <w:rPr>
          <w:color w:val="222222"/>
          <w:sz w:val="22"/>
          <w:szCs w:val="22"/>
        </w:rPr>
        <w:t xml:space="preserve"> Çev. Mete Tunçay, Remzi Kitabevi, İstanbul 1993.</w:t>
      </w:r>
    </w:p>
    <w:p w:rsidR="005A62E1" w:rsidRDefault="005A62E1" w:rsidP="00D751B2">
      <w:pPr>
        <w:spacing w:line="276" w:lineRule="auto"/>
        <w:rPr>
          <w:b/>
          <w:color w:val="222222"/>
          <w:sz w:val="22"/>
          <w:szCs w:val="22"/>
        </w:rPr>
      </w:pPr>
    </w:p>
    <w:p w:rsidR="00F43893" w:rsidRDefault="00F43893" w:rsidP="00D751B2">
      <w:pPr>
        <w:spacing w:line="276" w:lineRule="auto"/>
        <w:rPr>
          <w:b/>
          <w:color w:val="222222"/>
          <w:sz w:val="22"/>
          <w:szCs w:val="22"/>
        </w:rPr>
      </w:pPr>
      <w:r w:rsidRPr="00F43893">
        <w:rPr>
          <w:b/>
          <w:color w:val="222222"/>
          <w:sz w:val="22"/>
          <w:szCs w:val="22"/>
        </w:rPr>
        <w:t>Yardımcı Kaynaklar:</w:t>
      </w:r>
    </w:p>
    <w:p w:rsidR="00F43893" w:rsidRDefault="00F43893" w:rsidP="00D751B2">
      <w:pPr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-W. </w:t>
      </w:r>
      <w:proofErr w:type="spellStart"/>
      <w:r w:rsidRPr="008F77A0">
        <w:rPr>
          <w:rFonts w:cs="Calibri"/>
          <w:color w:val="000000"/>
        </w:rPr>
        <w:t>Kranz</w:t>
      </w:r>
      <w:proofErr w:type="spellEnd"/>
      <w:r w:rsidRPr="008F77A0">
        <w:rPr>
          <w:rFonts w:cs="Calibri"/>
          <w:color w:val="000000"/>
        </w:rPr>
        <w:t xml:space="preserve">, </w:t>
      </w:r>
      <w:r w:rsidRPr="0012163C">
        <w:rPr>
          <w:rFonts w:cs="Calibri"/>
          <w:b/>
          <w:i/>
          <w:color w:val="000000"/>
        </w:rPr>
        <w:t>Antik Felsefe</w:t>
      </w:r>
      <w:r w:rsidRPr="008F77A0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Çev. S. Y. BAYDUR, Sosyal Yayınları, İstanbul 1994.</w:t>
      </w:r>
    </w:p>
    <w:p w:rsidR="00F43893" w:rsidRDefault="00F43893" w:rsidP="00D751B2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-A. </w:t>
      </w:r>
      <w:r w:rsidRPr="008F77A0">
        <w:rPr>
          <w:rFonts w:cs="Calibri"/>
          <w:color w:val="000000"/>
        </w:rPr>
        <w:t xml:space="preserve">Cevizci, </w:t>
      </w:r>
      <w:r w:rsidRPr="0012163C">
        <w:rPr>
          <w:rFonts w:cs="Calibri"/>
          <w:b/>
          <w:i/>
          <w:color w:val="000000"/>
        </w:rPr>
        <w:t>İlkçağ Felsefesi Tarihi</w:t>
      </w:r>
      <w:r w:rsidRPr="0012163C">
        <w:rPr>
          <w:rFonts w:cs="Calibri"/>
          <w:b/>
          <w:color w:val="000000"/>
        </w:rPr>
        <w:t>,</w:t>
      </w:r>
      <w:r w:rsidRPr="008F77A0">
        <w:rPr>
          <w:rFonts w:cs="Calibri"/>
          <w:color w:val="000000"/>
        </w:rPr>
        <w:t xml:space="preserve"> Say Yayınları, İstanbul 2002.</w:t>
      </w:r>
    </w:p>
    <w:p w:rsidR="00F43893" w:rsidRDefault="00F43893" w:rsidP="00D751B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-E. </w:t>
      </w:r>
      <w:proofErr w:type="spellStart"/>
      <w:r>
        <w:rPr>
          <w:sz w:val="22"/>
          <w:szCs w:val="22"/>
        </w:rPr>
        <w:t>Zeller</w:t>
      </w:r>
      <w:proofErr w:type="spellEnd"/>
      <w:r>
        <w:rPr>
          <w:sz w:val="22"/>
          <w:szCs w:val="22"/>
        </w:rPr>
        <w:t xml:space="preserve">, </w:t>
      </w:r>
      <w:r w:rsidRPr="0012163C">
        <w:rPr>
          <w:b/>
          <w:i/>
          <w:sz w:val="22"/>
          <w:szCs w:val="22"/>
        </w:rPr>
        <w:t>Grek Felsefesi Tarihi</w:t>
      </w:r>
      <w:r>
        <w:rPr>
          <w:sz w:val="22"/>
          <w:szCs w:val="22"/>
        </w:rPr>
        <w:t>, Çev. Ahmet Aydoğan, Say Yayınları, İstanbul 2000.</w:t>
      </w:r>
    </w:p>
    <w:p w:rsidR="00F43893" w:rsidRDefault="00F43893" w:rsidP="00D751B2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Pr="005D3FFA">
        <w:rPr>
          <w:rFonts w:cs="Calibri"/>
          <w:color w:val="000000"/>
        </w:rPr>
        <w:t>G.</w:t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Colli</w:t>
      </w:r>
      <w:proofErr w:type="spellEnd"/>
      <w:r>
        <w:rPr>
          <w:rFonts w:cs="Calibri"/>
          <w:color w:val="000000"/>
        </w:rPr>
        <w:t xml:space="preserve">, </w:t>
      </w:r>
      <w:r w:rsidRPr="0012163C">
        <w:rPr>
          <w:rFonts w:cs="Calibri"/>
          <w:b/>
          <w:i/>
          <w:color w:val="000000"/>
        </w:rPr>
        <w:t>Felsefenin Doğuşu</w:t>
      </w:r>
      <w:r w:rsidRPr="00A23397">
        <w:rPr>
          <w:rFonts w:cs="Calibri"/>
          <w:i/>
          <w:color w:val="000000"/>
        </w:rPr>
        <w:t>,</w:t>
      </w:r>
      <w:r>
        <w:rPr>
          <w:rFonts w:cs="Calibri"/>
          <w:color w:val="000000"/>
        </w:rPr>
        <w:t xml:space="preserve"> Çev. Füsun Demir, Dost Kitabevi Yayınları, Ankara 2007.</w:t>
      </w:r>
    </w:p>
    <w:p w:rsidR="00F43893" w:rsidRDefault="00F43893" w:rsidP="00D751B2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-J-P. </w:t>
      </w:r>
      <w:proofErr w:type="spellStart"/>
      <w:r>
        <w:rPr>
          <w:rFonts w:cs="Calibri"/>
          <w:color w:val="000000"/>
        </w:rPr>
        <w:t>Dumont</w:t>
      </w:r>
      <w:proofErr w:type="spellEnd"/>
      <w:r>
        <w:rPr>
          <w:rFonts w:cs="Calibri"/>
          <w:color w:val="000000"/>
        </w:rPr>
        <w:t xml:space="preserve">, </w:t>
      </w:r>
      <w:r w:rsidRPr="0012163C">
        <w:rPr>
          <w:rFonts w:cs="Calibri"/>
          <w:b/>
          <w:i/>
          <w:color w:val="000000"/>
        </w:rPr>
        <w:t>Antik Felsefe</w:t>
      </w:r>
      <w:r>
        <w:rPr>
          <w:rFonts w:cs="Calibri"/>
          <w:color w:val="000000"/>
        </w:rPr>
        <w:t xml:space="preserve">, Çev. İsmail </w:t>
      </w:r>
      <w:proofErr w:type="spellStart"/>
      <w:r>
        <w:rPr>
          <w:rFonts w:cs="Calibri"/>
          <w:color w:val="000000"/>
        </w:rPr>
        <w:t>Yerguz</w:t>
      </w:r>
      <w:proofErr w:type="spellEnd"/>
      <w:r>
        <w:rPr>
          <w:rFonts w:cs="Calibri"/>
          <w:color w:val="000000"/>
        </w:rPr>
        <w:t>, , Dost Kitabevi Yayınları, Ankara 2007.</w:t>
      </w:r>
    </w:p>
    <w:p w:rsidR="00F43893" w:rsidRPr="00F43893" w:rsidRDefault="00F43893" w:rsidP="00D751B2">
      <w:pPr>
        <w:spacing w:line="276" w:lineRule="auto"/>
        <w:rPr>
          <w:sz w:val="22"/>
          <w:szCs w:val="22"/>
        </w:rPr>
      </w:pPr>
    </w:p>
    <w:sectPr w:rsidR="00F43893" w:rsidRPr="00F43893" w:rsidSect="0069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4832"/>
    <w:rsid w:val="00043E96"/>
    <w:rsid w:val="000945B7"/>
    <w:rsid w:val="000A427D"/>
    <w:rsid w:val="001F6967"/>
    <w:rsid w:val="00207279"/>
    <w:rsid w:val="00353964"/>
    <w:rsid w:val="003877D1"/>
    <w:rsid w:val="003A3BFB"/>
    <w:rsid w:val="00473BD3"/>
    <w:rsid w:val="005461B6"/>
    <w:rsid w:val="005A62E1"/>
    <w:rsid w:val="0065060E"/>
    <w:rsid w:val="00692149"/>
    <w:rsid w:val="00711A56"/>
    <w:rsid w:val="00753266"/>
    <w:rsid w:val="00773F3B"/>
    <w:rsid w:val="007922C5"/>
    <w:rsid w:val="007E73BB"/>
    <w:rsid w:val="00845946"/>
    <w:rsid w:val="00862533"/>
    <w:rsid w:val="00890363"/>
    <w:rsid w:val="00901F0A"/>
    <w:rsid w:val="0093380A"/>
    <w:rsid w:val="00A1710D"/>
    <w:rsid w:val="00AA4832"/>
    <w:rsid w:val="00B603D8"/>
    <w:rsid w:val="00C11696"/>
    <w:rsid w:val="00CA631A"/>
    <w:rsid w:val="00D1081A"/>
    <w:rsid w:val="00D71468"/>
    <w:rsid w:val="00D73283"/>
    <w:rsid w:val="00D751B2"/>
    <w:rsid w:val="00DB0EB8"/>
    <w:rsid w:val="00DF60C0"/>
    <w:rsid w:val="00E61C68"/>
    <w:rsid w:val="00F0707D"/>
    <w:rsid w:val="00F43893"/>
    <w:rsid w:val="00F61824"/>
    <w:rsid w:val="00F91931"/>
    <w:rsid w:val="00F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8F72"/>
  <w15:docId w15:val="{16E4ECFE-AA91-465E-BA9D-0A6E94F9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Seyit Coşkun</cp:lastModifiedBy>
  <cp:revision>28</cp:revision>
  <dcterms:created xsi:type="dcterms:W3CDTF">2016-02-03T10:49:00Z</dcterms:created>
  <dcterms:modified xsi:type="dcterms:W3CDTF">2018-05-21T07:47:00Z</dcterms:modified>
</cp:coreProperties>
</file>