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34" w:rsidRPr="00E168B5" w:rsidRDefault="00577189" w:rsidP="00E168B5">
      <w:pPr>
        <w:spacing w:line="480" w:lineRule="auto"/>
        <w:rPr>
          <w:rFonts w:ascii="Times New Roman" w:hAnsi="Times New Roman" w:cs="Times New Roman"/>
          <w:sz w:val="24"/>
          <w:szCs w:val="24"/>
        </w:rPr>
      </w:pPr>
      <w:r w:rsidRPr="00E168B5">
        <w:rPr>
          <w:rFonts w:ascii="Times New Roman" w:hAnsi="Times New Roman" w:cs="Times New Roman"/>
          <w:b/>
          <w:sz w:val="24"/>
          <w:szCs w:val="24"/>
        </w:rPr>
        <w:t xml:space="preserve">Devlet Diyalogu-Üçüncü Kitap: </w:t>
      </w:r>
    </w:p>
    <w:p w:rsidR="008467BE" w:rsidRPr="00E168B5" w:rsidRDefault="008467BE" w:rsidP="00E168B5">
      <w:pPr>
        <w:spacing w:line="480" w:lineRule="auto"/>
        <w:jc w:val="both"/>
        <w:rPr>
          <w:rFonts w:ascii="Times New Roman" w:hAnsi="Times New Roman" w:cs="Times New Roman"/>
          <w:sz w:val="24"/>
          <w:szCs w:val="24"/>
        </w:rPr>
      </w:pPr>
      <w:r w:rsidRPr="00E168B5">
        <w:rPr>
          <w:rFonts w:ascii="Times New Roman" w:hAnsi="Times New Roman" w:cs="Times New Roman"/>
          <w:sz w:val="24"/>
          <w:szCs w:val="24"/>
        </w:rPr>
        <w:t xml:space="preserve">Daha önce tartışmalarda, bireysel ve tikel olanda </w:t>
      </w:r>
      <w:r w:rsidR="00E168B5">
        <w:rPr>
          <w:rFonts w:ascii="Times New Roman" w:hAnsi="Times New Roman" w:cs="Times New Roman"/>
          <w:sz w:val="24"/>
          <w:szCs w:val="24"/>
        </w:rPr>
        <w:t>a</w:t>
      </w:r>
      <w:bookmarkStart w:id="0" w:name="_GoBack"/>
      <w:bookmarkEnd w:id="0"/>
      <w:r w:rsidRPr="00E168B5">
        <w:rPr>
          <w:rFonts w:ascii="Times New Roman" w:hAnsi="Times New Roman" w:cs="Times New Roman"/>
          <w:sz w:val="24"/>
          <w:szCs w:val="24"/>
        </w:rPr>
        <w:t>daletin hem kendisi hem sonuçları bakımından yeterli bir tanımının verilememesi nedeniyle, adaletin toplumsal ve siyasal işleyiş açısından tanımının ortaya konulmaya çalışılır. Bu tanımın yapılabilmesi için, öncelikle siyasal yapının oluşum koşulların açığa kavuşturulması gerekir. Bu amaçla, İkinci kitaptan itibaren, toplumsal yapının asıl temelinin,  insanın tek b</w:t>
      </w:r>
      <w:r w:rsidR="00264F4A" w:rsidRPr="00E168B5">
        <w:rPr>
          <w:rFonts w:ascii="Times New Roman" w:hAnsi="Times New Roman" w:cs="Times New Roman"/>
          <w:sz w:val="24"/>
          <w:szCs w:val="24"/>
        </w:rPr>
        <w:t>aşına kendine yeterli olmaması ve başkalarını gereksinmesine dayandırılır. Buna bağlı olarak, insani temel gereksinimlerin karşılanmasının işbölümünü ve sınıfsal ayrımı zorunlu kılmaktadır. Ancak adalet, kendi kendine yeter bir toplumda değil, orta büyüklükte bir toplulukta görülebilecek bir şeydir. Bu anlamda, bir toplumda temel olarak üç sınıf bulunmaktadır: Yönetici, koruyucu/asker ve üretici. Platon özellikle, toplumsal düzeni sağlayacak ve sürdürecek olan koruyucu sınıf üzerinden görüşlerini aktarır. Bu anlamda, özellikle koruyucu sınıfın eğitimi ve yetiştirilmesi ortaya konulur. Çünkü adalet, güç ya da kapasite (</w:t>
      </w:r>
      <w:proofErr w:type="spellStart"/>
      <w:r w:rsidR="00264F4A" w:rsidRPr="00E168B5">
        <w:rPr>
          <w:rFonts w:ascii="Times New Roman" w:hAnsi="Times New Roman" w:cs="Times New Roman"/>
          <w:sz w:val="24"/>
          <w:szCs w:val="24"/>
        </w:rPr>
        <w:t>dynamis</w:t>
      </w:r>
      <w:proofErr w:type="spellEnd"/>
      <w:r w:rsidR="00264F4A" w:rsidRPr="00E168B5">
        <w:rPr>
          <w:rFonts w:ascii="Times New Roman" w:hAnsi="Times New Roman" w:cs="Times New Roman"/>
          <w:sz w:val="24"/>
          <w:szCs w:val="24"/>
        </w:rPr>
        <w:t>) veya huy/karakter (</w:t>
      </w:r>
      <w:proofErr w:type="spellStart"/>
      <w:r w:rsidR="00264F4A" w:rsidRPr="00E168B5">
        <w:rPr>
          <w:rFonts w:ascii="Times New Roman" w:hAnsi="Times New Roman" w:cs="Times New Roman"/>
          <w:sz w:val="24"/>
          <w:szCs w:val="24"/>
        </w:rPr>
        <w:t>hexis</w:t>
      </w:r>
      <w:proofErr w:type="spellEnd"/>
      <w:r w:rsidR="00264F4A" w:rsidRPr="00E168B5">
        <w:rPr>
          <w:rFonts w:ascii="Times New Roman" w:hAnsi="Times New Roman" w:cs="Times New Roman"/>
          <w:sz w:val="24"/>
          <w:szCs w:val="24"/>
        </w:rPr>
        <w:t>) olarak insa</w:t>
      </w:r>
      <w:r w:rsidR="00E168B5" w:rsidRPr="00E168B5">
        <w:rPr>
          <w:rFonts w:ascii="Times New Roman" w:hAnsi="Times New Roman" w:cs="Times New Roman"/>
          <w:sz w:val="24"/>
          <w:szCs w:val="24"/>
        </w:rPr>
        <w:t>nda doğuştan veya kendiliğinden bulunmadığından eğitimle yerleştirilmesi gereken şeydir. Yani, devlet aynı zamanda adil insanı yetiştirmeli ve eğitmelidir.</w:t>
      </w:r>
      <w:r w:rsidR="00E168B5">
        <w:rPr>
          <w:rFonts w:ascii="Times New Roman" w:hAnsi="Times New Roman" w:cs="Times New Roman"/>
          <w:sz w:val="24"/>
          <w:szCs w:val="24"/>
        </w:rPr>
        <w:t xml:space="preserve"> Bu temelde, verilecek eğitimin temel özellikleri ortaya konulur. Sınıflar arasında belli bir uyumu yaratmak için, dinsel-mitolojik veya ahlaki, estetik olsun her türlü pedagojik araca başvurulmalıdır.   </w:t>
      </w:r>
    </w:p>
    <w:sectPr w:rsidR="008467BE" w:rsidRPr="00E16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89"/>
    <w:rsid w:val="00264F4A"/>
    <w:rsid w:val="00577189"/>
    <w:rsid w:val="008467BE"/>
    <w:rsid w:val="00D47B34"/>
    <w:rsid w:val="00E16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715D"/>
  <w15:chartTrackingRefBased/>
  <w15:docId w15:val="{AA69B71F-CD1B-4E25-BBD3-82C7B4A9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221</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 Coşkun</dc:creator>
  <cp:keywords/>
  <dc:description/>
  <cp:lastModifiedBy>Seyit Coşkun</cp:lastModifiedBy>
  <cp:revision>2</cp:revision>
  <dcterms:created xsi:type="dcterms:W3CDTF">2018-04-16T08:33:00Z</dcterms:created>
  <dcterms:modified xsi:type="dcterms:W3CDTF">2018-04-16T09:00:00Z</dcterms:modified>
</cp:coreProperties>
</file>