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7A" w:rsidRPr="00D4004D" w:rsidRDefault="00105522" w:rsidP="00D4004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4004D">
        <w:rPr>
          <w:rFonts w:ascii="Times New Roman" w:hAnsi="Times New Roman" w:cs="Times New Roman"/>
          <w:b/>
          <w:sz w:val="24"/>
          <w:szCs w:val="24"/>
        </w:rPr>
        <w:t>Aristoteles-Politika</w:t>
      </w:r>
      <w:r w:rsidR="00E85479" w:rsidRPr="00D4004D">
        <w:rPr>
          <w:rFonts w:ascii="Times New Roman" w:hAnsi="Times New Roman" w:cs="Times New Roman"/>
          <w:b/>
          <w:sz w:val="24"/>
          <w:szCs w:val="24"/>
        </w:rPr>
        <w:t xml:space="preserve"> (Birinci Kitap)</w:t>
      </w:r>
      <w:r w:rsidRPr="00D4004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81CCC" w:rsidRPr="00D4004D" w:rsidRDefault="00981CCC" w:rsidP="00D4004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04D">
        <w:rPr>
          <w:rFonts w:ascii="Times New Roman" w:hAnsi="Times New Roman" w:cs="Times New Roman"/>
          <w:sz w:val="24"/>
          <w:szCs w:val="24"/>
        </w:rPr>
        <w:t xml:space="preserve">Aristoteles’te pratik felsefe içinde ele alınan etik ve siyaset, bireysel ve toplumsal anlamda insan için en yüksek iyinin ne olduğu ve bunun nasıl elde edilebileceğini göstermeye çalışır. Bu bağlamda, öncelikle </w:t>
      </w:r>
      <w:proofErr w:type="spellStart"/>
      <w:r w:rsidRPr="00D4004D">
        <w:rPr>
          <w:rFonts w:ascii="Times New Roman" w:hAnsi="Times New Roman" w:cs="Times New Roman"/>
          <w:sz w:val="24"/>
          <w:szCs w:val="24"/>
        </w:rPr>
        <w:t>Nikomakhos’a</w:t>
      </w:r>
      <w:proofErr w:type="spellEnd"/>
      <w:r w:rsidRPr="00D4004D">
        <w:rPr>
          <w:rFonts w:ascii="Times New Roman" w:hAnsi="Times New Roman" w:cs="Times New Roman"/>
          <w:sz w:val="24"/>
          <w:szCs w:val="24"/>
        </w:rPr>
        <w:t xml:space="preserve"> Etik’te erdem olarak adaletin hem bireysel hem de sosyal anlamı ortaya konulur. Adalet, bir tür doğru-orta ve erdemin bütünü olarak toplumsal ve siyasal yapının temel ilkesi olarak görülür. Bu bağlamda, kuramsal ve pratik olarak adil bir siyasal düzenin nasıl olması gerektiği</w:t>
      </w:r>
      <w:r w:rsidR="00E85479" w:rsidRPr="00D4004D">
        <w:rPr>
          <w:rFonts w:ascii="Times New Roman" w:hAnsi="Times New Roman" w:cs="Times New Roman"/>
          <w:sz w:val="24"/>
          <w:szCs w:val="24"/>
        </w:rPr>
        <w:t>ni Aristoteles,</w:t>
      </w:r>
      <w:r w:rsidRPr="00D4004D">
        <w:rPr>
          <w:rFonts w:ascii="Times New Roman" w:hAnsi="Times New Roman" w:cs="Times New Roman"/>
          <w:sz w:val="24"/>
          <w:szCs w:val="24"/>
        </w:rPr>
        <w:t xml:space="preserve"> </w:t>
      </w:r>
      <w:r w:rsidRPr="00D4004D">
        <w:rPr>
          <w:rFonts w:ascii="Times New Roman" w:hAnsi="Times New Roman" w:cs="Times New Roman"/>
          <w:i/>
          <w:sz w:val="24"/>
          <w:szCs w:val="24"/>
        </w:rPr>
        <w:t>Politika</w:t>
      </w:r>
      <w:r w:rsidR="00E85479" w:rsidRPr="00D4004D">
        <w:rPr>
          <w:rFonts w:ascii="Times New Roman" w:hAnsi="Times New Roman" w:cs="Times New Roman"/>
          <w:sz w:val="24"/>
          <w:szCs w:val="24"/>
        </w:rPr>
        <w:t xml:space="preserve"> adlı eserinde göstermeye çalışır. Birinci Kitap’ta ilk olarak, devletin tanımı ortaya konulur. Buna göre, devlet, insanların kendine yeter olmaması nedeniyle,</w:t>
      </w:r>
      <w:r w:rsidR="008547F1" w:rsidRPr="00D4004D">
        <w:rPr>
          <w:rFonts w:ascii="Times New Roman" w:hAnsi="Times New Roman" w:cs="Times New Roman"/>
          <w:sz w:val="24"/>
          <w:szCs w:val="24"/>
        </w:rPr>
        <w:t xml:space="preserve"> </w:t>
      </w:r>
      <w:r w:rsidR="00E85479" w:rsidRPr="00D4004D">
        <w:rPr>
          <w:rFonts w:ascii="Times New Roman" w:hAnsi="Times New Roman" w:cs="Times New Roman"/>
          <w:sz w:val="24"/>
          <w:szCs w:val="24"/>
        </w:rPr>
        <w:t>temel gereksinimlerini</w:t>
      </w:r>
      <w:r w:rsidR="008547F1" w:rsidRPr="00D4004D">
        <w:rPr>
          <w:rFonts w:ascii="Times New Roman" w:hAnsi="Times New Roman" w:cs="Times New Roman"/>
          <w:sz w:val="24"/>
          <w:szCs w:val="24"/>
        </w:rPr>
        <w:t xml:space="preserve"> karşılamanın ötesinde d</w:t>
      </w:r>
      <w:r w:rsidR="00E85479" w:rsidRPr="00D4004D">
        <w:rPr>
          <w:rFonts w:ascii="Times New Roman" w:hAnsi="Times New Roman" w:cs="Times New Roman"/>
          <w:sz w:val="24"/>
          <w:szCs w:val="24"/>
        </w:rPr>
        <w:t xml:space="preserve">aha iyi bir yaşamı amaçlamak ve bunu gerçekleştirmek üzere bir araya geldikleri siyasal örgütlenme biçimidir. </w:t>
      </w:r>
      <w:r w:rsidR="008547F1" w:rsidRPr="00D4004D">
        <w:rPr>
          <w:rFonts w:ascii="Times New Roman" w:hAnsi="Times New Roman" w:cs="Times New Roman"/>
          <w:sz w:val="24"/>
          <w:szCs w:val="24"/>
        </w:rPr>
        <w:t>Bu örgütlenme biçiminin temel ögeleri, tek tek kişilerden oluşan en küçük topluluk olarak aile, ailelerin bir araya gelmesiyle oluşan köyler (</w:t>
      </w:r>
      <w:proofErr w:type="spellStart"/>
      <w:r w:rsidR="008547F1" w:rsidRPr="00D4004D">
        <w:rPr>
          <w:rFonts w:ascii="Times New Roman" w:hAnsi="Times New Roman" w:cs="Times New Roman"/>
          <w:sz w:val="24"/>
          <w:szCs w:val="24"/>
        </w:rPr>
        <w:t>demos</w:t>
      </w:r>
      <w:proofErr w:type="spellEnd"/>
      <w:r w:rsidR="008547F1" w:rsidRPr="00D4004D">
        <w:rPr>
          <w:rFonts w:ascii="Times New Roman" w:hAnsi="Times New Roman" w:cs="Times New Roman"/>
          <w:sz w:val="24"/>
          <w:szCs w:val="24"/>
        </w:rPr>
        <w:t xml:space="preserve">) ve köylerin bir araya </w:t>
      </w:r>
      <w:r w:rsidR="00664FDD">
        <w:rPr>
          <w:rFonts w:ascii="Times New Roman" w:hAnsi="Times New Roman" w:cs="Times New Roman"/>
          <w:sz w:val="24"/>
          <w:szCs w:val="24"/>
        </w:rPr>
        <w:t>gelmesiyle kurulan devlettir (polis)</w:t>
      </w:r>
      <w:bookmarkStart w:id="0" w:name="_GoBack"/>
      <w:bookmarkEnd w:id="0"/>
      <w:r w:rsidR="008547F1" w:rsidRPr="00D4004D">
        <w:rPr>
          <w:rFonts w:ascii="Times New Roman" w:hAnsi="Times New Roman" w:cs="Times New Roman"/>
          <w:sz w:val="24"/>
          <w:szCs w:val="24"/>
        </w:rPr>
        <w:t xml:space="preserve">.  Aristotelesçi bu yapılanma biçimi onun madde-form öğretisine de uygun biçimde ortaya konulur. Her bir birlik, bir diğerinin amacıdır, doğası açısından en yetkin ve sürekli olan </w:t>
      </w:r>
      <w:r w:rsidR="008547F1" w:rsidRPr="00D4004D">
        <w:rPr>
          <w:rFonts w:ascii="Times New Roman" w:hAnsi="Times New Roman" w:cs="Times New Roman"/>
          <w:i/>
          <w:sz w:val="24"/>
          <w:szCs w:val="24"/>
        </w:rPr>
        <w:t>Polis</w:t>
      </w:r>
      <w:r w:rsidR="008547F1" w:rsidRPr="00D4004D">
        <w:rPr>
          <w:rFonts w:ascii="Times New Roman" w:hAnsi="Times New Roman" w:cs="Times New Roman"/>
          <w:sz w:val="24"/>
          <w:szCs w:val="24"/>
        </w:rPr>
        <w:t xml:space="preserve"> olduğundan, diğerleri onda kendini gerçekleştirmeyi ve kendi doğasına erişmeyi amaçlar. </w:t>
      </w:r>
      <w:r w:rsidR="00822455" w:rsidRPr="00D4004D">
        <w:rPr>
          <w:rFonts w:ascii="Times New Roman" w:hAnsi="Times New Roman" w:cs="Times New Roman"/>
          <w:sz w:val="24"/>
          <w:szCs w:val="24"/>
        </w:rPr>
        <w:t xml:space="preserve">Bu anlamda, bütünün tikele her zaman önceliği vardır. </w:t>
      </w:r>
      <w:r w:rsidR="00E85479" w:rsidRPr="00D4004D">
        <w:rPr>
          <w:rFonts w:ascii="Times New Roman" w:hAnsi="Times New Roman" w:cs="Times New Roman"/>
          <w:sz w:val="24"/>
          <w:szCs w:val="24"/>
        </w:rPr>
        <w:t xml:space="preserve">Bu siyasal örgütlenme biçiminin niteliği, yöneticilerin uyruklarla kurduğu ilişki biçimine göre ortaya çıkmaktadır.  </w:t>
      </w:r>
      <w:r w:rsidR="00822455" w:rsidRPr="00D4004D">
        <w:rPr>
          <w:rFonts w:ascii="Times New Roman" w:hAnsi="Times New Roman" w:cs="Times New Roman"/>
          <w:sz w:val="24"/>
          <w:szCs w:val="24"/>
        </w:rPr>
        <w:t xml:space="preserve">Yönetimin niteliği, temelde üç ilişki biçimine benzerlikle kendini gösterir: Efendi-Köle; Karı-Koca; Baba-Çocuklar. Aristoteles’in siyasal yönetiminin niteliğini en iyi karı-koca arasındaki ilişkisi ifade etmektedir. </w:t>
      </w:r>
      <w:r w:rsidR="00066401" w:rsidRPr="00D4004D">
        <w:rPr>
          <w:rFonts w:ascii="Times New Roman" w:hAnsi="Times New Roman" w:cs="Times New Roman"/>
          <w:sz w:val="24"/>
          <w:szCs w:val="24"/>
        </w:rPr>
        <w:t xml:space="preserve"> </w:t>
      </w:r>
      <w:r w:rsidR="00D4004D" w:rsidRPr="00D4004D">
        <w:rPr>
          <w:rFonts w:ascii="Times New Roman" w:hAnsi="Times New Roman" w:cs="Times New Roman"/>
          <w:sz w:val="24"/>
          <w:szCs w:val="24"/>
        </w:rPr>
        <w:t xml:space="preserve">Yöneten ve yönetilen arasındaki ayrım ve ilişki biçimi, ruhun doğal ve ussal etkinliğine bağlı olarak erdemden pay almaları oranında belirlenmektedir.  </w:t>
      </w:r>
    </w:p>
    <w:sectPr w:rsidR="00981CCC" w:rsidRPr="00D4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2"/>
    <w:rsid w:val="00066401"/>
    <w:rsid w:val="00105522"/>
    <w:rsid w:val="003E4EDC"/>
    <w:rsid w:val="00664FDD"/>
    <w:rsid w:val="00822455"/>
    <w:rsid w:val="008547F1"/>
    <w:rsid w:val="00981CCC"/>
    <w:rsid w:val="00BE0A7A"/>
    <w:rsid w:val="00D4004D"/>
    <w:rsid w:val="00E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BF62"/>
  <w15:chartTrackingRefBased/>
  <w15:docId w15:val="{930D9541-96BB-4B76-B582-53FF6EA9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5</cp:revision>
  <dcterms:created xsi:type="dcterms:W3CDTF">2018-05-10T07:29:00Z</dcterms:created>
  <dcterms:modified xsi:type="dcterms:W3CDTF">2018-05-17T08:15:00Z</dcterms:modified>
</cp:coreProperties>
</file>