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86654" w14:textId="77777777" w:rsidR="00752308" w:rsidRPr="001A2552" w:rsidRDefault="00752308" w:rsidP="00752308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DDA8F5D" w14:textId="77777777" w:rsidR="00752308" w:rsidRPr="001A2552" w:rsidRDefault="00752308" w:rsidP="00752308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4BABD60" w14:textId="77777777" w:rsidR="00752308" w:rsidRDefault="00752308" w:rsidP="00752308">
      <w:pPr>
        <w:pStyle w:val="Basliklar"/>
        <w:jc w:val="center"/>
        <w:rPr>
          <w:sz w:val="16"/>
          <w:szCs w:val="16"/>
        </w:rPr>
      </w:pPr>
    </w:p>
    <w:p w14:paraId="7AFFD680" w14:textId="77777777" w:rsidR="00752308" w:rsidRPr="001A2552" w:rsidRDefault="00752308" w:rsidP="00752308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3D4E968" w14:textId="77777777" w:rsidR="00752308" w:rsidRPr="001A2552" w:rsidRDefault="00752308" w:rsidP="0075230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52308" w:rsidRPr="00B16CCC" w14:paraId="67C71C15" w14:textId="77777777" w:rsidTr="00C25AB0">
        <w:trPr>
          <w:jc w:val="center"/>
        </w:trPr>
        <w:tc>
          <w:tcPr>
            <w:tcW w:w="2745" w:type="dxa"/>
            <w:vAlign w:val="center"/>
          </w:tcPr>
          <w:p w14:paraId="5A0B0CD4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4F7F6E1" w14:textId="77777777" w:rsidR="00752308" w:rsidRPr="00B16CCC" w:rsidRDefault="00752308" w:rsidP="00C25AB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>Genetik Polimorfizm</w:t>
            </w:r>
          </w:p>
        </w:tc>
      </w:tr>
      <w:tr w:rsidR="00752308" w:rsidRPr="00B16CCC" w14:paraId="44900BD3" w14:textId="77777777" w:rsidTr="00C25AB0">
        <w:trPr>
          <w:jc w:val="center"/>
        </w:trPr>
        <w:tc>
          <w:tcPr>
            <w:tcW w:w="2745" w:type="dxa"/>
            <w:vAlign w:val="center"/>
          </w:tcPr>
          <w:p w14:paraId="5C8D45B1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2B77F01" w14:textId="77777777" w:rsidR="00752308" w:rsidRPr="00B16CCC" w:rsidRDefault="0075230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 xml:space="preserve">Dr. Öğr. Üyesi </w:t>
            </w:r>
            <w:r>
              <w:rPr>
                <w:szCs w:val="16"/>
              </w:rPr>
              <w:t>Timur TUNCALI</w:t>
            </w:r>
          </w:p>
        </w:tc>
      </w:tr>
      <w:tr w:rsidR="00752308" w:rsidRPr="00B16CCC" w14:paraId="3758CC5A" w14:textId="77777777" w:rsidTr="00C25AB0">
        <w:trPr>
          <w:jc w:val="center"/>
        </w:trPr>
        <w:tc>
          <w:tcPr>
            <w:tcW w:w="2745" w:type="dxa"/>
            <w:vAlign w:val="center"/>
          </w:tcPr>
          <w:p w14:paraId="65227BE9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6F886D0" w14:textId="77777777" w:rsidR="00752308" w:rsidRPr="00B16CCC" w:rsidRDefault="0075230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Lisans</w:t>
            </w:r>
          </w:p>
        </w:tc>
      </w:tr>
      <w:tr w:rsidR="00752308" w:rsidRPr="00B16CCC" w14:paraId="333A8822" w14:textId="77777777" w:rsidTr="00C25AB0">
        <w:trPr>
          <w:jc w:val="center"/>
        </w:trPr>
        <w:tc>
          <w:tcPr>
            <w:tcW w:w="2745" w:type="dxa"/>
            <w:vAlign w:val="center"/>
          </w:tcPr>
          <w:p w14:paraId="64A47D06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55D3157" w14:textId="77777777" w:rsidR="00752308" w:rsidRPr="00B16CCC" w:rsidRDefault="0075230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-</w:t>
            </w:r>
          </w:p>
        </w:tc>
      </w:tr>
      <w:tr w:rsidR="00752308" w:rsidRPr="00B16CCC" w14:paraId="07C130BE" w14:textId="77777777" w:rsidTr="00C25AB0">
        <w:trPr>
          <w:jc w:val="center"/>
        </w:trPr>
        <w:tc>
          <w:tcPr>
            <w:tcW w:w="2745" w:type="dxa"/>
            <w:vAlign w:val="center"/>
          </w:tcPr>
          <w:p w14:paraId="67855CA9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240B735" w14:textId="77777777" w:rsidR="00752308" w:rsidRPr="00B16CCC" w:rsidRDefault="0075230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Teorik</w:t>
            </w:r>
          </w:p>
        </w:tc>
      </w:tr>
      <w:tr w:rsidR="00752308" w:rsidRPr="00B16CCC" w14:paraId="5D7ABA05" w14:textId="77777777" w:rsidTr="00C25AB0">
        <w:trPr>
          <w:jc w:val="center"/>
        </w:trPr>
        <w:tc>
          <w:tcPr>
            <w:tcW w:w="2745" w:type="dxa"/>
            <w:vAlign w:val="center"/>
          </w:tcPr>
          <w:p w14:paraId="19779D41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CD881E0" w14:textId="77777777" w:rsidR="00752308" w:rsidRPr="00B16CCC" w:rsidRDefault="00752308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Polimorfizm tanımı</w:t>
            </w:r>
          </w:p>
          <w:p w14:paraId="38FB2C9B" w14:textId="77777777" w:rsidR="00752308" w:rsidRPr="00B16CCC" w:rsidRDefault="00752308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DNA düzeyinde polimorfizmi</w:t>
            </w:r>
          </w:p>
          <w:p w14:paraId="16EAF750" w14:textId="77777777" w:rsidR="00752308" w:rsidRPr="00B16CCC" w:rsidRDefault="00752308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Fenotip düzeyinde polimorfizm</w:t>
            </w:r>
          </w:p>
          <w:p w14:paraId="4F1E6E4F" w14:textId="77777777" w:rsidR="00752308" w:rsidRPr="00B16CCC" w:rsidRDefault="00752308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Polimorfizmim genetik uygulamalarda kullanımı</w:t>
            </w:r>
          </w:p>
        </w:tc>
      </w:tr>
      <w:tr w:rsidR="00752308" w:rsidRPr="00B16CCC" w14:paraId="0C12874E" w14:textId="77777777" w:rsidTr="00C25AB0">
        <w:trPr>
          <w:jc w:val="center"/>
        </w:trPr>
        <w:tc>
          <w:tcPr>
            <w:tcW w:w="2745" w:type="dxa"/>
            <w:vAlign w:val="center"/>
          </w:tcPr>
          <w:p w14:paraId="483F2C2E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A8EBCCC" w14:textId="77777777" w:rsidR="00752308" w:rsidRPr="00816AEF" w:rsidRDefault="00752308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 w:rsidRPr="00816AEF">
              <w:rPr>
                <w:sz w:val="16"/>
                <w:szCs w:val="16"/>
              </w:rPr>
              <w:t>Genetik bilgide bir tür içindeki farklılıkların yaşamsal önemini kavrar,</w:t>
            </w:r>
          </w:p>
          <w:p w14:paraId="10EDC105" w14:textId="77777777" w:rsidR="00752308" w:rsidRPr="00B16CCC" w:rsidRDefault="00752308" w:rsidP="00C25AB0">
            <w:pPr>
              <w:rPr>
                <w:sz w:val="16"/>
                <w:szCs w:val="16"/>
              </w:rPr>
            </w:pPr>
            <w:r w:rsidRPr="00816AEF">
              <w:rPr>
                <w:sz w:val="16"/>
                <w:szCs w:val="16"/>
              </w:rPr>
              <w:t>tanı ve araştırma araçı olarak kullanılma özelliklerini açıkl</w:t>
            </w:r>
            <w:r>
              <w:rPr>
                <w:sz w:val="16"/>
                <w:szCs w:val="16"/>
              </w:rPr>
              <w:t>ama</w:t>
            </w:r>
          </w:p>
        </w:tc>
      </w:tr>
      <w:tr w:rsidR="00752308" w:rsidRPr="00B16CCC" w14:paraId="79500CBB" w14:textId="77777777" w:rsidTr="00C25AB0">
        <w:trPr>
          <w:jc w:val="center"/>
        </w:trPr>
        <w:tc>
          <w:tcPr>
            <w:tcW w:w="2745" w:type="dxa"/>
            <w:vAlign w:val="center"/>
          </w:tcPr>
          <w:p w14:paraId="3DDD6E70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2E293E1" w14:textId="77777777" w:rsidR="00752308" w:rsidRPr="00B16CCC" w:rsidRDefault="0075230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2 saat</w:t>
            </w:r>
          </w:p>
        </w:tc>
      </w:tr>
      <w:tr w:rsidR="00752308" w:rsidRPr="00B16CCC" w14:paraId="781FDCE7" w14:textId="77777777" w:rsidTr="00C25AB0">
        <w:trPr>
          <w:jc w:val="center"/>
        </w:trPr>
        <w:tc>
          <w:tcPr>
            <w:tcW w:w="2745" w:type="dxa"/>
            <w:vAlign w:val="center"/>
          </w:tcPr>
          <w:p w14:paraId="0F0554A7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A8D41BD" w14:textId="77777777" w:rsidR="00752308" w:rsidRPr="00B16CCC" w:rsidRDefault="0075230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Türkçe</w:t>
            </w:r>
          </w:p>
        </w:tc>
      </w:tr>
      <w:tr w:rsidR="00752308" w:rsidRPr="00B16CCC" w14:paraId="6EF02F8F" w14:textId="77777777" w:rsidTr="00C25AB0">
        <w:trPr>
          <w:jc w:val="center"/>
        </w:trPr>
        <w:tc>
          <w:tcPr>
            <w:tcW w:w="2745" w:type="dxa"/>
            <w:vAlign w:val="center"/>
          </w:tcPr>
          <w:p w14:paraId="796A83AC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64A6422" w14:textId="77777777" w:rsidR="00752308" w:rsidRPr="00B16CCC" w:rsidRDefault="0075230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Yok</w:t>
            </w:r>
          </w:p>
        </w:tc>
      </w:tr>
      <w:tr w:rsidR="00752308" w:rsidRPr="00B16CCC" w14:paraId="039D4245" w14:textId="77777777" w:rsidTr="00C25AB0">
        <w:trPr>
          <w:jc w:val="center"/>
        </w:trPr>
        <w:tc>
          <w:tcPr>
            <w:tcW w:w="2745" w:type="dxa"/>
            <w:vAlign w:val="center"/>
          </w:tcPr>
          <w:p w14:paraId="0F5D7E88" w14:textId="77777777" w:rsidR="00752308" w:rsidRPr="00B16CCC" w:rsidRDefault="0075230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0CBEB5F" w14:textId="77777777" w:rsidR="00752308" w:rsidRPr="00025C90" w:rsidRDefault="00752308" w:rsidP="00C25AB0">
            <w:pPr>
              <w:spacing w:before="100" w:beforeAutospacing="1" w:after="100" w:afterAutospacing="1"/>
              <w:rPr>
                <w:rFonts w:ascii="Times" w:hAnsi="Times" w:cs="Times"/>
                <w:szCs w:val="32"/>
                <w:lang w:val="en-GB"/>
              </w:rPr>
            </w:pPr>
            <w:r w:rsidRPr="00850C3B">
              <w:rPr>
                <w:rFonts w:ascii="Times" w:hAnsi="Times" w:cs="Times"/>
                <w:szCs w:val="32"/>
                <w:lang w:val="en-GB"/>
              </w:rPr>
              <w:t>Thompson &amp; Thompson Genetics in Medicine</w:t>
            </w:r>
            <w:r>
              <w:rPr>
                <w:rFonts w:ascii="Times" w:hAnsi="Times" w:cs="Times"/>
                <w:szCs w:val="32"/>
                <w:lang w:val="en-GB"/>
              </w:rPr>
              <w:t xml:space="preserve"> 8. baskı.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Robert Nussbaum &amp; Roderick R. McInnes &amp; Huntington F Willard</w:t>
            </w:r>
            <w:r>
              <w:rPr>
                <w:rFonts w:ascii="Times" w:hAnsi="Times" w:cs="Times"/>
                <w:szCs w:val="32"/>
                <w:lang w:val="en-GB"/>
              </w:rPr>
              <w:t>.</w:t>
            </w:r>
            <w:r w:rsidRPr="00850C3B">
              <w:t xml:space="preserve">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Elsevier Health Sciences</w:t>
            </w:r>
            <w:r>
              <w:rPr>
                <w:rFonts w:ascii="Times" w:hAnsi="Times" w:cs="Times"/>
                <w:szCs w:val="32"/>
                <w:lang w:val="en-GB"/>
              </w:rPr>
              <w:t xml:space="preserve">, Canada, 2015. 43-56 </w:t>
            </w:r>
          </w:p>
          <w:p w14:paraId="7A114552" w14:textId="77777777" w:rsidR="00752308" w:rsidRPr="00B16CCC" w:rsidRDefault="00752308" w:rsidP="00C25AB0">
            <w:pPr>
              <w:rPr>
                <w:sz w:val="16"/>
                <w:szCs w:val="16"/>
              </w:rPr>
            </w:pPr>
          </w:p>
        </w:tc>
      </w:tr>
      <w:tr w:rsidR="00752308" w:rsidRPr="001A2552" w14:paraId="6C977989" w14:textId="77777777" w:rsidTr="00C25AB0">
        <w:trPr>
          <w:jc w:val="center"/>
        </w:trPr>
        <w:tc>
          <w:tcPr>
            <w:tcW w:w="2745" w:type="dxa"/>
            <w:vAlign w:val="center"/>
          </w:tcPr>
          <w:p w14:paraId="4303FEB3" w14:textId="77777777" w:rsidR="00752308" w:rsidRPr="001A2552" w:rsidRDefault="00752308" w:rsidP="00C25AB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0B4EE442" w14:textId="77777777" w:rsidR="00752308" w:rsidRPr="001A2552" w:rsidRDefault="00752308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752308" w:rsidRPr="001A2552" w14:paraId="2DC19ABB" w14:textId="77777777" w:rsidTr="00C25AB0">
        <w:trPr>
          <w:jc w:val="center"/>
        </w:trPr>
        <w:tc>
          <w:tcPr>
            <w:tcW w:w="2745" w:type="dxa"/>
            <w:vAlign w:val="center"/>
          </w:tcPr>
          <w:p w14:paraId="0A1E7A81" w14:textId="77777777" w:rsidR="00752308" w:rsidRPr="001A2552" w:rsidRDefault="00752308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E4E528C" w14:textId="77777777" w:rsidR="00752308" w:rsidRPr="001A2552" w:rsidRDefault="00752308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752308" w:rsidRPr="001A2552" w14:paraId="01AD925B" w14:textId="77777777" w:rsidTr="00C25AB0">
        <w:trPr>
          <w:jc w:val="center"/>
        </w:trPr>
        <w:tc>
          <w:tcPr>
            <w:tcW w:w="2745" w:type="dxa"/>
            <w:vAlign w:val="center"/>
          </w:tcPr>
          <w:p w14:paraId="7759B18D" w14:textId="77777777" w:rsidR="00752308" w:rsidRPr="001A2552" w:rsidRDefault="00752308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6FD6236" w14:textId="77777777" w:rsidR="00752308" w:rsidRPr="001A2552" w:rsidRDefault="00752308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AD44D46" w14:textId="77777777" w:rsidR="00B067D4" w:rsidRDefault="00752308">
      <w:bookmarkStart w:id="0" w:name="_GoBack"/>
      <w:bookmarkEnd w:id="0"/>
    </w:p>
    <w:sectPr w:rsidR="00B067D4" w:rsidSect="00515420">
      <w:pgSz w:w="11900" w:h="16840"/>
      <w:pgMar w:top="192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08"/>
    <w:rsid w:val="00006B9B"/>
    <w:rsid w:val="00515420"/>
    <w:rsid w:val="00662CBD"/>
    <w:rsid w:val="00752308"/>
    <w:rsid w:val="007B3E64"/>
    <w:rsid w:val="007F2332"/>
    <w:rsid w:val="008375EE"/>
    <w:rsid w:val="00892CFE"/>
    <w:rsid w:val="00B76C67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9372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2308"/>
    <w:pPr>
      <w:jc w:val="both"/>
    </w:pPr>
    <w:rPr>
      <w:rFonts w:ascii="Verdana" w:eastAsia="Times New Roman" w:hAnsi="Verdana" w:cs="Times New Roman"/>
      <w:sz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752308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752308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752308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Macintosh Word</Application>
  <DocSecurity>0</DocSecurity>
  <Lines>5</Lines>
  <Paragraphs>1</Paragraphs>
  <ScaleCrop>false</ScaleCrop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Tuncalı</dc:creator>
  <cp:keywords/>
  <dc:description/>
  <cp:lastModifiedBy>Timur Tuncalı</cp:lastModifiedBy>
  <cp:revision>1</cp:revision>
  <dcterms:created xsi:type="dcterms:W3CDTF">2018-05-24T07:48:00Z</dcterms:created>
  <dcterms:modified xsi:type="dcterms:W3CDTF">2018-05-24T07:49:00Z</dcterms:modified>
</cp:coreProperties>
</file>