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197B8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D5E49" w:rsidRPr="001A2552" w:rsidTr="00197B8E">
        <w:trPr>
          <w:cantSplit/>
          <w:trHeight w:val="903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4D5E49" w:rsidRPr="00967652" w:rsidRDefault="00967652" w:rsidP="009676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Yüksek enerjili foton üretim mekanizmaları</w:t>
            </w:r>
          </w:p>
        </w:tc>
      </w:tr>
      <w:tr w:rsidR="004D5E49" w:rsidRPr="001A2552" w:rsidTr="00197B8E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D5E49" w:rsidRPr="001A2552" w:rsidRDefault="00967652" w:rsidP="00197B8E">
            <w:pPr>
              <w:pStyle w:val="OkumaParas"/>
              <w:rPr>
                <w:lang w:val="da-DK"/>
              </w:rPr>
            </w:pPr>
            <w:r w:rsidRPr="00967652">
              <w:rPr>
                <w:lang w:val="da-DK"/>
              </w:rPr>
              <w:t>Yüksek enerji astrofiziğindeki fiziksel süreçler – 1</w:t>
            </w:r>
          </w:p>
        </w:tc>
      </w:tr>
      <w:tr w:rsidR="00197B8E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Default="00967652" w:rsidP="00197B8E">
            <w:pPr>
              <w:pStyle w:val="OkumaParas"/>
              <w:rPr>
                <w:lang w:val="da-DK"/>
              </w:rPr>
            </w:pPr>
            <w:r w:rsidRPr="00967652">
              <w:rPr>
                <w:lang w:val="da-DK"/>
              </w:rPr>
              <w:t>Yüksek enerji astrofiziğindeki fiziksel süreçler – 2</w:t>
            </w:r>
          </w:p>
        </w:tc>
      </w:tr>
      <w:tr w:rsidR="004D5E49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4D5E49" w:rsidRDefault="00967652" w:rsidP="00DD6B73">
            <w:pPr>
              <w:pStyle w:val="OkumaParas"/>
              <w:rPr>
                <w:lang w:val="da-DK"/>
              </w:rPr>
            </w:pPr>
            <w:r w:rsidRPr="00967652">
              <w:rPr>
                <w:lang w:val="da-DK"/>
              </w:rPr>
              <w:t>Yüksek enerji astrofiziğindeki teknikler</w:t>
            </w:r>
          </w:p>
        </w:tc>
      </w:tr>
      <w:tr w:rsidR="004D5E49" w:rsidRPr="001A2552" w:rsidTr="004D5E49">
        <w:trPr>
          <w:cantSplit/>
          <w:trHeight w:val="7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967652" w:rsidP="004D5E49">
            <w:pPr>
              <w:pStyle w:val="OkumaParas"/>
              <w:rPr>
                <w:lang w:val="tr-TR"/>
              </w:rPr>
            </w:pPr>
            <w:r w:rsidRPr="00967652">
              <w:rPr>
                <w:lang w:val="da-DK"/>
              </w:rPr>
              <w:t>Yüksek enerji astrofiziğinin araçları</w:t>
            </w:r>
          </w:p>
        </w:tc>
      </w:tr>
      <w:tr w:rsidR="004D5E49" w:rsidRPr="001A2552" w:rsidTr="004D5E49">
        <w:trPr>
          <w:cantSplit/>
          <w:trHeight w:val="62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967652" w:rsidP="004D5E49">
            <w:pPr>
              <w:pStyle w:val="OkumaParas"/>
              <w:rPr>
                <w:lang w:val="tr-TR"/>
              </w:rPr>
            </w:pPr>
            <w:r w:rsidRPr="00967652">
              <w:rPr>
                <w:lang w:val="tr-TR"/>
              </w:rPr>
              <w:t>Yüksek enerjide gökyüzü: Güneş sistemi cisimleri, yıldız atmosferleri</w:t>
            </w:r>
          </w:p>
        </w:tc>
      </w:tr>
      <w:tr w:rsidR="004D5E49" w:rsidRPr="001A2552" w:rsidTr="004D5E49">
        <w:trPr>
          <w:cantSplit/>
          <w:trHeight w:val="43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967652" w:rsidP="00197B8E">
            <w:pPr>
              <w:pStyle w:val="OkumaParas"/>
              <w:rPr>
                <w:lang w:val="tr-TR"/>
              </w:rPr>
            </w:pPr>
            <w:r w:rsidRPr="00967652">
              <w:rPr>
                <w:lang w:val="tr-TR"/>
              </w:rPr>
              <w:t>Süpernovalar ve Süpernova Artıkları</w:t>
            </w:r>
          </w:p>
        </w:tc>
      </w:tr>
      <w:tr w:rsidR="00197B8E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Pr="004D5E49" w:rsidRDefault="00967652" w:rsidP="00832AEF">
            <w:pPr>
              <w:pStyle w:val="OkumaParas"/>
            </w:pPr>
            <w:proofErr w:type="spellStart"/>
            <w:r w:rsidRPr="00967652">
              <w:t>İzole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beyaz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cüceler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ve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beyaz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cüce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içeren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çift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sistemler</w:t>
            </w:r>
            <w:proofErr w:type="spellEnd"/>
            <w:r w:rsidRPr="00967652">
              <w:t xml:space="preserve"> (CV)</w:t>
            </w:r>
          </w:p>
        </w:tc>
      </w:tr>
      <w:tr w:rsidR="004D5E49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967652" w:rsidP="00832AEF">
            <w:pPr>
              <w:pStyle w:val="OkumaParas"/>
              <w:rPr>
                <w:lang w:val="tr-TR"/>
              </w:rPr>
            </w:pPr>
            <w:r w:rsidRPr="00967652">
              <w:rPr>
                <w:lang w:val="tr-TR"/>
              </w:rPr>
              <w:t>İzole nötron yıldızları</w:t>
            </w:r>
          </w:p>
        </w:tc>
      </w:tr>
      <w:tr w:rsidR="004D5E49" w:rsidRPr="001A2552" w:rsidTr="00197B8E">
        <w:trPr>
          <w:cantSplit/>
          <w:trHeight w:val="508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4D5E49" w:rsidRPr="001A2552" w:rsidRDefault="00197B8E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D5E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H</w:t>
            </w:r>
            <w:r w:rsidR="004D5E49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vAlign w:val="center"/>
          </w:tcPr>
          <w:p w:rsidR="004D5E49" w:rsidRPr="001A2552" w:rsidRDefault="00967652" w:rsidP="004D5E49">
            <w:pPr>
              <w:pStyle w:val="OkumaParas"/>
            </w:pPr>
            <w:proofErr w:type="spellStart"/>
            <w:r w:rsidRPr="00967652">
              <w:t>Nötron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yıldızı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içeren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çift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sistemler</w:t>
            </w:r>
            <w:proofErr w:type="spellEnd"/>
            <w:r w:rsidRPr="00967652">
              <w:t xml:space="preserve"> (XRB)</w:t>
            </w:r>
          </w:p>
        </w:tc>
      </w:tr>
      <w:tr w:rsidR="000B6572" w:rsidRPr="001A2552" w:rsidTr="00197B8E">
        <w:trPr>
          <w:cantSplit/>
          <w:trHeight w:val="57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72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B6572">
              <w:rPr>
                <w:sz w:val="16"/>
                <w:szCs w:val="16"/>
              </w:rPr>
              <w:t>.Hafta</w:t>
            </w:r>
          </w:p>
          <w:p w:rsidR="000B6572" w:rsidRPr="001A2552" w:rsidRDefault="000B65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B6572" w:rsidRPr="00967652" w:rsidRDefault="00967652" w:rsidP="000B6572">
            <w:pPr>
              <w:pStyle w:val="OkumaParas"/>
              <w:rPr>
                <w:lang w:val="tr-TR"/>
              </w:rPr>
            </w:pPr>
            <w:r w:rsidRPr="00967652">
              <w:rPr>
                <w:lang w:val="tr-TR"/>
              </w:rPr>
              <w:t>Galaksideki yıldız kütleli kara delik içeren çift sistemler</w:t>
            </w:r>
          </w:p>
        </w:tc>
      </w:tr>
      <w:tr w:rsidR="00DD6B73" w:rsidRPr="001A2552" w:rsidTr="00197B8E">
        <w:trPr>
          <w:cantSplit/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6B73" w:rsidRPr="001A2552" w:rsidRDefault="00DD6B73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D6B73" w:rsidRPr="001A2552" w:rsidRDefault="00967652" w:rsidP="00832AEF">
            <w:pPr>
              <w:pStyle w:val="OkumaParas"/>
            </w:pPr>
            <w:proofErr w:type="spellStart"/>
            <w:r w:rsidRPr="00967652">
              <w:t>Galaktik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kara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delikler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ve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madde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birikimi</w:t>
            </w:r>
            <w:proofErr w:type="spellEnd"/>
          </w:p>
        </w:tc>
      </w:tr>
      <w:tr w:rsidR="006438C4" w:rsidRPr="001A2552" w:rsidTr="00197B8E">
        <w:trPr>
          <w:cantSplit/>
          <w:trHeight w:val="49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C4" w:rsidRPr="001A2552" w:rsidRDefault="00967652" w:rsidP="00832AEF">
            <w:pPr>
              <w:pStyle w:val="OkumaParas"/>
            </w:pPr>
            <w:r w:rsidRPr="00967652">
              <w:t xml:space="preserve">Normal </w:t>
            </w:r>
            <w:proofErr w:type="spellStart"/>
            <w:r w:rsidRPr="00967652">
              <w:t>Galaksiler</w:t>
            </w:r>
            <w:proofErr w:type="spellEnd"/>
            <w:r w:rsidRPr="00967652">
              <w:t xml:space="preserve">, </w:t>
            </w:r>
            <w:proofErr w:type="spellStart"/>
            <w:r w:rsidRPr="00967652">
              <w:t>yıldız-patlamalı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galaksiler</w:t>
            </w:r>
            <w:proofErr w:type="spellEnd"/>
            <w:r w:rsidRPr="00967652">
              <w:t xml:space="preserve">, </w:t>
            </w:r>
            <w:proofErr w:type="spellStart"/>
            <w:r w:rsidRPr="00967652">
              <w:t>aktif</w:t>
            </w:r>
            <w:proofErr w:type="spellEnd"/>
            <w:r w:rsidRPr="00967652">
              <w:t xml:space="preserve"> </w:t>
            </w:r>
            <w:proofErr w:type="spellStart"/>
            <w:r w:rsidRPr="00967652">
              <w:t>galaksiler</w:t>
            </w:r>
            <w:proofErr w:type="spellEnd"/>
          </w:p>
        </w:tc>
      </w:tr>
      <w:tr w:rsidR="006438C4" w:rsidRPr="001A2552" w:rsidTr="00197B8E">
        <w:trPr>
          <w:cantSplit/>
          <w:trHeight w:val="426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967652" w:rsidP="00832AEF">
            <w:pPr>
              <w:pStyle w:val="OkumaParas"/>
            </w:pPr>
            <w:proofErr w:type="spellStart"/>
            <w:r w:rsidRPr="00967652">
              <w:t>Galaksi</w:t>
            </w:r>
            <w:proofErr w:type="spellEnd"/>
            <w:r w:rsidRPr="00967652">
              <w:t xml:space="preserve"> kümeleri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67652">
      <w:bookmarkStart w:id="0" w:name="_GoBack"/>
      <w:bookmarkEnd w:id="0"/>
    </w:p>
    <w:sectPr w:rsidR="00EB0AE2" w:rsidSect="007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B6572"/>
    <w:rsid w:val="00197B8E"/>
    <w:rsid w:val="0039131C"/>
    <w:rsid w:val="003B48EB"/>
    <w:rsid w:val="004D5E49"/>
    <w:rsid w:val="006438C4"/>
    <w:rsid w:val="00717E91"/>
    <w:rsid w:val="00832BE3"/>
    <w:rsid w:val="00967652"/>
    <w:rsid w:val="00DD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Sacit ÖZDEMİR</dc:creator>
  <cp:lastModifiedBy>sacit.ozdemir</cp:lastModifiedBy>
  <cp:revision>2</cp:revision>
  <dcterms:created xsi:type="dcterms:W3CDTF">2018-06-01T07:56:00Z</dcterms:created>
  <dcterms:modified xsi:type="dcterms:W3CDTF">2018-06-01T07:56:00Z</dcterms:modified>
</cp:coreProperties>
</file>