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F05627" w:rsidRDefault="00BC32DD" w:rsidP="00BC32DD">
      <w:pPr>
        <w:jc w:val="center"/>
        <w:rPr>
          <w:noProof/>
          <w:sz w:val="16"/>
          <w:szCs w:val="16"/>
        </w:rPr>
      </w:pPr>
      <w:r w:rsidRPr="00F05627">
        <w:rPr>
          <w:b/>
          <w:noProof/>
          <w:sz w:val="16"/>
          <w:szCs w:val="16"/>
        </w:rPr>
        <w:t>Ankara Üniversitesi</w:t>
      </w:r>
      <w:r w:rsidRPr="00F05627">
        <w:rPr>
          <w:b/>
          <w:noProof/>
          <w:sz w:val="16"/>
          <w:szCs w:val="16"/>
        </w:rPr>
        <w:br/>
        <w:t xml:space="preserve">Kütüphane ve Dokümantasyon Daire Başkanlığı </w:t>
      </w:r>
    </w:p>
    <w:p w:rsidR="00BC32DD" w:rsidRPr="00F05627" w:rsidRDefault="00BC32DD" w:rsidP="00BC32DD">
      <w:pPr>
        <w:jc w:val="center"/>
        <w:rPr>
          <w:b/>
          <w:noProof/>
          <w:sz w:val="16"/>
          <w:szCs w:val="16"/>
        </w:rPr>
      </w:pPr>
      <w:r w:rsidRPr="00F05627">
        <w:rPr>
          <w:b/>
          <w:noProof/>
          <w:sz w:val="16"/>
          <w:szCs w:val="16"/>
        </w:rPr>
        <w:t>Açık Ders Malzemeleri</w:t>
      </w:r>
    </w:p>
    <w:p w:rsidR="00BC32DD" w:rsidRPr="00F05627" w:rsidRDefault="00BC32DD" w:rsidP="00BC32DD">
      <w:pPr>
        <w:pStyle w:val="Basliklar"/>
        <w:jc w:val="center"/>
        <w:rPr>
          <w:noProof/>
          <w:sz w:val="16"/>
          <w:szCs w:val="16"/>
        </w:rPr>
      </w:pPr>
    </w:p>
    <w:p w:rsidR="00BC32DD" w:rsidRPr="00F05627" w:rsidRDefault="00BC32DD" w:rsidP="00BC32DD">
      <w:pPr>
        <w:pStyle w:val="Basliklar"/>
        <w:jc w:val="center"/>
        <w:rPr>
          <w:noProof/>
          <w:sz w:val="16"/>
          <w:szCs w:val="16"/>
        </w:rPr>
      </w:pPr>
      <w:r w:rsidRPr="00F05627">
        <w:rPr>
          <w:noProof/>
          <w:sz w:val="16"/>
          <w:szCs w:val="16"/>
        </w:rPr>
        <w:t>Ders izlence Formu</w:t>
      </w:r>
    </w:p>
    <w:p w:rsidR="00BC32DD" w:rsidRPr="00F05627" w:rsidRDefault="00BC32DD" w:rsidP="00BC32DD">
      <w:pPr>
        <w:rPr>
          <w:noProof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05627" w:rsidRDefault="0054320C" w:rsidP="0054320C">
            <w:pPr>
              <w:pStyle w:val="DersBilgileri"/>
              <w:rPr>
                <w:b/>
                <w:bCs/>
                <w:noProof/>
                <w:szCs w:val="16"/>
              </w:rPr>
            </w:pPr>
            <w:r>
              <w:rPr>
                <w:b/>
                <w:bCs/>
                <w:noProof/>
                <w:szCs w:val="16"/>
              </w:rPr>
              <w:t xml:space="preserve">ZSÜ 313 </w:t>
            </w:r>
            <w:r w:rsidR="00AF26AB" w:rsidRPr="00F05627">
              <w:rPr>
                <w:b/>
                <w:bCs/>
                <w:noProof/>
                <w:szCs w:val="16"/>
              </w:rPr>
              <w:t>SU ÜRÜNLERİ</w:t>
            </w:r>
            <w:r>
              <w:rPr>
                <w:b/>
                <w:bCs/>
                <w:noProof/>
                <w:szCs w:val="16"/>
              </w:rPr>
              <w:t>NDE HİJYEN ve KALİTE KONTROLÜ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5627" w:rsidRDefault="00CA094E" w:rsidP="00E024A3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Prof. Dr. Ha</w:t>
            </w:r>
            <w:r w:rsidR="00AF26AB" w:rsidRPr="00F05627">
              <w:rPr>
                <w:noProof/>
                <w:szCs w:val="16"/>
              </w:rPr>
              <w:t>s</w:t>
            </w:r>
            <w:r w:rsidRPr="00F05627">
              <w:rPr>
                <w:noProof/>
                <w:szCs w:val="16"/>
              </w:rPr>
              <w:t>an Hüseyin ATAR, Dr. Öğr. Üyesi İlknur MERİÇ TURGUT</w:t>
            </w:r>
            <w:r w:rsidR="00E024A3">
              <w:rPr>
                <w:noProof/>
                <w:szCs w:val="16"/>
              </w:rPr>
              <w:t xml:space="preserve">, </w:t>
            </w:r>
            <w:r w:rsidR="00E024A3" w:rsidRPr="00F05627">
              <w:rPr>
                <w:noProof/>
                <w:szCs w:val="16"/>
              </w:rPr>
              <w:t xml:space="preserve">Dr. Öğr. Üyesi </w:t>
            </w:r>
            <w:r w:rsidR="00E024A3">
              <w:rPr>
                <w:noProof/>
                <w:szCs w:val="16"/>
              </w:rPr>
              <w:t>Süleyman BEKCAN</w:t>
            </w:r>
            <w:bookmarkStart w:id="0" w:name="_GoBack"/>
            <w:bookmarkEnd w:id="0"/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05627" w:rsidRDefault="00CA094E" w:rsidP="0054320C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 xml:space="preserve">Lisans </w:t>
            </w:r>
            <w:r w:rsidR="0054320C">
              <w:rPr>
                <w:noProof/>
                <w:szCs w:val="16"/>
              </w:rPr>
              <w:t>5</w:t>
            </w:r>
            <w:r w:rsidRPr="00F05627">
              <w:rPr>
                <w:noProof/>
                <w:szCs w:val="16"/>
              </w:rPr>
              <w:t>. yarıyıl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05627" w:rsidRDefault="0054320C" w:rsidP="00832AEF">
            <w:pPr>
              <w:pStyle w:val="DersBilgileri"/>
              <w:rPr>
                <w:noProof/>
                <w:szCs w:val="16"/>
              </w:rPr>
            </w:pPr>
            <w:r>
              <w:rPr>
                <w:noProof/>
                <w:szCs w:val="16"/>
              </w:rPr>
              <w:t>3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Zorunlu/Lisans/Teorik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Açık Ders dosyasında haftalık olarak sunulmuştur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F05627" w:rsidRDefault="0054320C" w:rsidP="00CA094E">
            <w:pPr>
              <w:pStyle w:val="DersBilgileri"/>
              <w:rPr>
                <w:noProof/>
                <w:szCs w:val="16"/>
              </w:rPr>
            </w:pPr>
            <w:r w:rsidRPr="007F3F9D">
              <w:rPr>
                <w:noProof/>
                <w:lang w:val="bin-NG"/>
              </w:rPr>
              <w:t>Su Ürünleri Mühendisliği Bölümü’nde eğitim gören öğrencilere su ürünlerinde hijyen ve kalite konularında temel bilgiler vermek, hijyen ve kalite prensipleri, kavramlar, uygulamalar ve yasal uygulamalar gibi konularda bilgi kazandırmaktır.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F05627" w:rsidRDefault="00CA094E" w:rsidP="0054320C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90 dakika</w:t>
            </w:r>
            <w:r w:rsidR="0054320C">
              <w:rPr>
                <w:noProof/>
                <w:szCs w:val="16"/>
              </w:rPr>
              <w:t xml:space="preserve"> (Teorik) 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Türkçe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-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4320C" w:rsidRPr="0006497A" w:rsidRDefault="0054320C" w:rsidP="0054320C">
            <w:pPr>
              <w:ind w:left="156"/>
              <w:rPr>
                <w:noProof/>
                <w:sz w:val="16"/>
                <w:szCs w:val="16"/>
              </w:rPr>
            </w:pPr>
            <w:r w:rsidRPr="0054320C">
              <w:rPr>
                <w:noProof/>
                <w:sz w:val="16"/>
                <w:szCs w:val="16"/>
              </w:rPr>
              <w:t xml:space="preserve">1. </w:t>
            </w:r>
            <w:r w:rsidR="0006497A">
              <w:rPr>
                <w:noProof/>
                <w:sz w:val="16"/>
                <w:szCs w:val="16"/>
              </w:rPr>
              <w:t xml:space="preserve">Huss. H. 1994. </w:t>
            </w:r>
            <w:r w:rsidRPr="0054320C">
              <w:rPr>
                <w:noProof/>
                <w:sz w:val="16"/>
                <w:szCs w:val="16"/>
                <w:lang w:val="bin-NG"/>
              </w:rPr>
              <w:t>Assurance of Seafood Quality, FAO</w:t>
            </w:r>
            <w:r w:rsidR="0006497A">
              <w:rPr>
                <w:noProof/>
                <w:sz w:val="16"/>
                <w:szCs w:val="16"/>
              </w:rPr>
              <w:t>, Fisheries Technical Paper 334.</w:t>
            </w:r>
          </w:p>
          <w:p w:rsidR="00BC32DD" w:rsidRPr="00F05627" w:rsidRDefault="0054320C" w:rsidP="0054320C">
            <w:pPr>
              <w:pStyle w:val="Kaynakca"/>
              <w:ind w:left="144" w:firstLine="0"/>
              <w:rPr>
                <w:noProof/>
                <w:szCs w:val="16"/>
                <w:lang w:val="tr-TR"/>
              </w:rPr>
            </w:pPr>
            <w:r>
              <w:rPr>
                <w:noProof/>
                <w:szCs w:val="16"/>
                <w:lang w:val="tr-TR"/>
              </w:rPr>
              <w:t xml:space="preserve">2. </w:t>
            </w:r>
            <w:r w:rsidRPr="0054320C">
              <w:rPr>
                <w:noProof/>
                <w:szCs w:val="16"/>
                <w:lang w:val="bin-NG"/>
              </w:rPr>
              <w:t>Anonim. Su Ürünleri Kalite Kontrol El Kitabı, Tarım ve Köyişleri Bakanlığı Koruma ve Kontrol Genel Müdürlüğü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F05627" w:rsidRDefault="00CA094E" w:rsidP="0054320C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 xml:space="preserve">Kredi </w:t>
            </w:r>
            <w:r w:rsidR="0054320C">
              <w:rPr>
                <w:noProof/>
                <w:szCs w:val="16"/>
              </w:rPr>
              <w:t>3</w:t>
            </w:r>
            <w:r w:rsidRPr="00F05627">
              <w:rPr>
                <w:noProof/>
                <w:szCs w:val="16"/>
              </w:rPr>
              <w:t xml:space="preserve">, AKTS </w:t>
            </w:r>
            <w:r w:rsidR="00FE2FE6">
              <w:rPr>
                <w:noProof/>
                <w:szCs w:val="16"/>
              </w:rPr>
              <w:t>4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F05627" w:rsidRDefault="0054320C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90 dakika</w:t>
            </w:r>
            <w:r>
              <w:rPr>
                <w:noProof/>
                <w:szCs w:val="16"/>
              </w:rPr>
              <w:t xml:space="preserve"> (Uygulama)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-</w:t>
            </w:r>
          </w:p>
        </w:tc>
      </w:tr>
    </w:tbl>
    <w:p w:rsidR="00BC32DD" w:rsidRPr="00F05627" w:rsidRDefault="00BC32DD" w:rsidP="00BC32DD">
      <w:pPr>
        <w:rPr>
          <w:noProof/>
          <w:sz w:val="16"/>
          <w:szCs w:val="16"/>
        </w:rPr>
      </w:pPr>
    </w:p>
    <w:p w:rsidR="00BC32DD" w:rsidRPr="00F05627" w:rsidRDefault="00BC32DD" w:rsidP="00BC32DD">
      <w:pPr>
        <w:rPr>
          <w:noProof/>
          <w:sz w:val="16"/>
          <w:szCs w:val="16"/>
        </w:rPr>
      </w:pPr>
    </w:p>
    <w:p w:rsidR="00BC32DD" w:rsidRPr="00F05627" w:rsidRDefault="00BC32DD" w:rsidP="00BC32DD">
      <w:pPr>
        <w:rPr>
          <w:noProof/>
          <w:sz w:val="16"/>
          <w:szCs w:val="16"/>
        </w:rPr>
      </w:pPr>
    </w:p>
    <w:p w:rsidR="00BC32DD" w:rsidRPr="00F05627" w:rsidRDefault="00BC32DD" w:rsidP="00BC32DD">
      <w:pPr>
        <w:rPr>
          <w:noProof/>
        </w:rPr>
      </w:pPr>
    </w:p>
    <w:p w:rsidR="00EB0AE2" w:rsidRPr="00F05627" w:rsidRDefault="00E024A3">
      <w:pPr>
        <w:rPr>
          <w:noProof/>
        </w:rPr>
      </w:pPr>
    </w:p>
    <w:sectPr w:rsidR="00EB0AE2" w:rsidRPr="00F0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497A"/>
    <w:rsid w:val="00065BAF"/>
    <w:rsid w:val="000A48ED"/>
    <w:rsid w:val="0049083F"/>
    <w:rsid w:val="0054320C"/>
    <w:rsid w:val="00832BE3"/>
    <w:rsid w:val="00AF26AB"/>
    <w:rsid w:val="00BC32DD"/>
    <w:rsid w:val="00CA094E"/>
    <w:rsid w:val="00E024A3"/>
    <w:rsid w:val="00EA38BD"/>
    <w:rsid w:val="00F05627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56C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54320C"/>
    <w:pPr>
      <w:widowControl w:val="0"/>
      <w:adjustRightInd w:val="0"/>
      <w:spacing w:after="120" w:line="360" w:lineRule="atLeast"/>
      <w:textAlignment w:val="baseline"/>
    </w:pPr>
    <w:rPr>
      <w:rFonts w:ascii="Times New Roman" w:hAnsi="Times New Roman"/>
      <w:sz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54320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</dc:creator>
  <cp:keywords/>
  <dc:description/>
  <cp:lastModifiedBy>.</cp:lastModifiedBy>
  <cp:revision>8</cp:revision>
  <dcterms:created xsi:type="dcterms:W3CDTF">2018-05-09T08:17:00Z</dcterms:created>
  <dcterms:modified xsi:type="dcterms:W3CDTF">2018-06-05T06:18:00Z</dcterms:modified>
</cp:coreProperties>
</file>