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99" w:rsidRDefault="00733399" w:rsidP="00733399">
      <w:pPr>
        <w:rPr>
          <w:b/>
          <w:bCs/>
          <w:sz w:val="120"/>
          <w:szCs w:val="120"/>
        </w:rPr>
      </w:pPr>
    </w:p>
    <w:p w:rsidR="006559B0" w:rsidRPr="00733399" w:rsidRDefault="00733399" w:rsidP="00733399">
      <w:pPr>
        <w:rPr>
          <w:b/>
          <w:bCs/>
          <w:sz w:val="120"/>
          <w:szCs w:val="120"/>
        </w:rPr>
      </w:pPr>
      <w:r w:rsidRPr="00733399">
        <w:rPr>
          <w:b/>
          <w:bCs/>
          <w:sz w:val="120"/>
          <w:szCs w:val="120"/>
        </w:rPr>
        <w:t>Tekstil Teknolojisi</w:t>
      </w:r>
    </w:p>
    <w:p w:rsidR="00733399" w:rsidRDefault="00733399" w:rsidP="00733399">
      <w:pPr>
        <w:rPr>
          <w:b/>
          <w:bCs/>
          <w:i/>
          <w:iCs/>
          <w:sz w:val="100"/>
          <w:szCs w:val="100"/>
        </w:rPr>
      </w:pPr>
    </w:p>
    <w:p w:rsidR="00733399" w:rsidRDefault="00733399" w:rsidP="00733399">
      <w:pPr>
        <w:rPr>
          <w:b/>
          <w:bCs/>
          <w:i/>
          <w:iCs/>
          <w:sz w:val="100"/>
          <w:szCs w:val="100"/>
        </w:rPr>
      </w:pPr>
      <w:r>
        <w:rPr>
          <w:b/>
          <w:bCs/>
          <w:i/>
          <w:iCs/>
          <w:sz w:val="100"/>
          <w:szCs w:val="100"/>
        </w:rPr>
        <w:t xml:space="preserve">      </w:t>
      </w:r>
      <w:r w:rsidRPr="00733399">
        <w:rPr>
          <w:b/>
          <w:bCs/>
          <w:i/>
          <w:iCs/>
          <w:sz w:val="100"/>
          <w:szCs w:val="100"/>
        </w:rPr>
        <w:t xml:space="preserve">Boya – Apre </w:t>
      </w:r>
      <w:r>
        <w:rPr>
          <w:b/>
          <w:bCs/>
          <w:i/>
          <w:iCs/>
          <w:sz w:val="100"/>
          <w:szCs w:val="100"/>
        </w:rPr>
        <w:t xml:space="preserve">  </w:t>
      </w:r>
    </w:p>
    <w:p w:rsidR="00733399" w:rsidRPr="00733399" w:rsidRDefault="00733399" w:rsidP="00733399">
      <w:pPr>
        <w:rPr>
          <w:sz w:val="100"/>
          <w:szCs w:val="100"/>
        </w:rPr>
      </w:pPr>
      <w:r>
        <w:rPr>
          <w:b/>
          <w:bCs/>
          <w:i/>
          <w:iCs/>
          <w:sz w:val="100"/>
          <w:szCs w:val="100"/>
        </w:rPr>
        <w:t xml:space="preserve">      </w:t>
      </w:r>
      <w:r w:rsidRPr="00733399">
        <w:rPr>
          <w:b/>
          <w:bCs/>
          <w:i/>
          <w:iCs/>
          <w:sz w:val="100"/>
          <w:szCs w:val="100"/>
        </w:rPr>
        <w:t>Teknolojisi</w:t>
      </w:r>
    </w:p>
    <w:p w:rsidR="00733399" w:rsidRDefault="00733399" w:rsidP="00733399"/>
    <w:p w:rsidR="00733399" w:rsidRDefault="00733399">
      <w:r>
        <w:br w:type="page"/>
      </w:r>
    </w:p>
    <w:p w:rsidR="00733399" w:rsidRDefault="00733399" w:rsidP="00733399">
      <w:pPr>
        <w:rPr>
          <w:sz w:val="72"/>
          <w:szCs w:val="72"/>
        </w:rPr>
      </w:pPr>
      <w:r>
        <w:rPr>
          <w:sz w:val="72"/>
          <w:szCs w:val="72"/>
        </w:rPr>
        <w:lastRenderedPageBreak/>
        <w:t xml:space="preserve">Boya-Apre </w:t>
      </w:r>
      <w:proofErr w:type="gramStart"/>
      <w:r>
        <w:rPr>
          <w:sz w:val="72"/>
          <w:szCs w:val="72"/>
        </w:rPr>
        <w:t xml:space="preserve">Teknolojisinin  </w:t>
      </w:r>
      <w:proofErr w:type="spellStart"/>
      <w:r>
        <w:rPr>
          <w:sz w:val="72"/>
          <w:szCs w:val="72"/>
        </w:rPr>
        <w:t>T</w:t>
      </w:r>
      <w:r w:rsidRPr="00733399">
        <w:rPr>
          <w:sz w:val="72"/>
          <w:szCs w:val="72"/>
        </w:rPr>
        <w:t>animi</w:t>
      </w:r>
      <w:proofErr w:type="spellEnd"/>
      <w:proofErr w:type="gramEnd"/>
    </w:p>
    <w:p w:rsidR="001362C2" w:rsidRDefault="001362C2" w:rsidP="00733399">
      <w:pPr>
        <w:rPr>
          <w:sz w:val="72"/>
          <w:szCs w:val="72"/>
        </w:rPr>
      </w:pPr>
    </w:p>
    <w:p w:rsidR="005C44FA" w:rsidRPr="00733399" w:rsidRDefault="00134176" w:rsidP="00733399">
      <w:pPr>
        <w:numPr>
          <w:ilvl w:val="0"/>
          <w:numId w:val="1"/>
        </w:numPr>
        <w:rPr>
          <w:sz w:val="48"/>
          <w:szCs w:val="48"/>
        </w:rPr>
      </w:pPr>
      <w:r w:rsidRPr="00733399">
        <w:rPr>
          <w:b/>
          <w:bCs/>
          <w:sz w:val="48"/>
          <w:szCs w:val="48"/>
        </w:rPr>
        <w:t xml:space="preserve">Dokuma, örme ya da dokusuz yüzey tekniklerinden biri ile üretilmiş olan ham kumaşlar, ham halde giyim ya da ev tekstili ürünü imalatında kullanılamaz. </w:t>
      </w:r>
    </w:p>
    <w:p w:rsidR="005C44FA" w:rsidRPr="00733399" w:rsidRDefault="00134176" w:rsidP="00733399">
      <w:pPr>
        <w:numPr>
          <w:ilvl w:val="0"/>
          <w:numId w:val="1"/>
        </w:numPr>
        <w:rPr>
          <w:sz w:val="48"/>
          <w:szCs w:val="48"/>
        </w:rPr>
      </w:pPr>
      <w:r w:rsidRPr="00733399">
        <w:rPr>
          <w:b/>
          <w:bCs/>
          <w:sz w:val="48"/>
          <w:szCs w:val="48"/>
        </w:rPr>
        <w:t xml:space="preserve">Ham kumaş üzerinde: </w:t>
      </w:r>
      <w:proofErr w:type="spellStart"/>
      <w:r w:rsidRPr="00733399">
        <w:rPr>
          <w:b/>
          <w:bCs/>
          <w:sz w:val="48"/>
          <w:szCs w:val="48"/>
        </w:rPr>
        <w:t>çöpel</w:t>
      </w:r>
      <w:proofErr w:type="spellEnd"/>
      <w:r w:rsidRPr="00733399">
        <w:rPr>
          <w:b/>
          <w:bCs/>
          <w:sz w:val="48"/>
          <w:szCs w:val="48"/>
        </w:rPr>
        <w:t xml:space="preserve">, yağ, mum, pektin gibi doğal ya da üretim esnasında kumaşa karışmış yağ, zamk, haşıl, pigment (boyar madde) gibi sentetik esaslı yabancı maddeler bulunur. </w:t>
      </w:r>
    </w:p>
    <w:p w:rsidR="00733399" w:rsidRDefault="00733399" w:rsidP="00733399">
      <w:pPr>
        <w:rPr>
          <w:sz w:val="72"/>
          <w:szCs w:val="72"/>
        </w:rPr>
      </w:pPr>
    </w:p>
    <w:p w:rsidR="001362C2" w:rsidRDefault="001362C2" w:rsidP="00733399">
      <w:pPr>
        <w:rPr>
          <w:sz w:val="72"/>
          <w:szCs w:val="72"/>
        </w:rPr>
      </w:pPr>
    </w:p>
    <w:p w:rsidR="00240D1E" w:rsidRPr="001362C2" w:rsidRDefault="00733399" w:rsidP="00733399">
      <w:pPr>
        <w:rPr>
          <w:sz w:val="72"/>
          <w:szCs w:val="72"/>
        </w:rPr>
      </w:pPr>
      <w:r>
        <w:rPr>
          <w:b/>
          <w:bCs/>
          <w:sz w:val="72"/>
          <w:szCs w:val="72"/>
        </w:rPr>
        <w:lastRenderedPageBreak/>
        <w:t xml:space="preserve">Boya-apre (terbiye) Teknolojisinin </w:t>
      </w:r>
      <w:proofErr w:type="spellStart"/>
      <w:r>
        <w:rPr>
          <w:b/>
          <w:bCs/>
          <w:sz w:val="72"/>
          <w:szCs w:val="72"/>
        </w:rPr>
        <w:t>S</w:t>
      </w:r>
      <w:r w:rsidRPr="00733399">
        <w:rPr>
          <w:b/>
          <w:bCs/>
          <w:sz w:val="72"/>
          <w:szCs w:val="72"/>
        </w:rPr>
        <w:t>iniflandirilmasi</w:t>
      </w:r>
      <w:proofErr w:type="spellEnd"/>
    </w:p>
    <w:p w:rsidR="00240D1E" w:rsidRDefault="00240D1E" w:rsidP="00733399">
      <w:pPr>
        <w:rPr>
          <w:b/>
          <w:bCs/>
          <w:sz w:val="72"/>
          <w:szCs w:val="72"/>
        </w:rPr>
      </w:pPr>
      <w:r w:rsidRPr="00240D1E">
        <w:rPr>
          <w:b/>
          <w:bCs/>
          <w:noProof/>
          <w:sz w:val="72"/>
          <w:szCs w:val="72"/>
          <w:lang w:eastAsia="tr-TR"/>
        </w:rPr>
        <w:drawing>
          <wp:inline distT="0" distB="0" distL="0" distR="0">
            <wp:extent cx="6350000" cy="6096000"/>
            <wp:effectExtent l="19050" t="0" r="0" b="0"/>
            <wp:docPr id="2" name="Resim 1" descr="image002.jpg"/>
            <wp:cNvGraphicFramePr/>
            <a:graphic xmlns:a="http://schemas.openxmlformats.org/drawingml/2006/main">
              <a:graphicData uri="http://schemas.openxmlformats.org/drawingml/2006/picture">
                <pic:pic xmlns:pic="http://schemas.openxmlformats.org/drawingml/2006/picture">
                  <pic:nvPicPr>
                    <pic:cNvPr id="4" name="3 İçerik Yer Tutucusu" descr="image002.jpg"/>
                    <pic:cNvPicPr>
                      <a:picLocks noGrp="1" noChangeAspect="1"/>
                    </pic:cNvPicPr>
                  </pic:nvPicPr>
                  <pic:blipFill>
                    <a:blip r:embed="rId6" cstate="print"/>
                    <a:stretch>
                      <a:fillRect/>
                    </a:stretch>
                  </pic:blipFill>
                  <pic:spPr>
                    <a:xfrm>
                      <a:off x="0" y="0"/>
                      <a:ext cx="6356073" cy="6101830"/>
                    </a:xfrm>
                    <a:prstGeom prst="rect">
                      <a:avLst/>
                    </a:prstGeom>
                  </pic:spPr>
                </pic:pic>
              </a:graphicData>
            </a:graphic>
          </wp:inline>
        </w:drawing>
      </w:r>
    </w:p>
    <w:p w:rsidR="00240D1E" w:rsidRPr="00240D1E" w:rsidRDefault="00240D1E" w:rsidP="00240D1E">
      <w:pPr>
        <w:rPr>
          <w:b/>
          <w:bCs/>
          <w:sz w:val="72"/>
          <w:szCs w:val="72"/>
        </w:rPr>
      </w:pPr>
      <w:r>
        <w:rPr>
          <w:b/>
          <w:bCs/>
          <w:sz w:val="72"/>
          <w:szCs w:val="72"/>
        </w:rPr>
        <w:br w:type="page"/>
      </w:r>
      <w:r w:rsidRPr="00240D1E">
        <w:rPr>
          <w:b/>
          <w:bCs/>
          <w:sz w:val="72"/>
          <w:szCs w:val="72"/>
        </w:rPr>
        <w:lastRenderedPageBreak/>
        <w:t xml:space="preserve">ÖN TERBİYE İŞLEMLERİ </w:t>
      </w:r>
    </w:p>
    <w:p w:rsidR="00240D1E" w:rsidRPr="001362C2" w:rsidRDefault="00240D1E" w:rsidP="00240D1E">
      <w:pPr>
        <w:rPr>
          <w:b/>
          <w:bCs/>
          <w:sz w:val="48"/>
          <w:szCs w:val="48"/>
        </w:rPr>
      </w:pPr>
      <w:r w:rsidRPr="001362C2">
        <w:rPr>
          <w:b/>
          <w:bCs/>
          <w:sz w:val="48"/>
          <w:szCs w:val="48"/>
        </w:rPr>
        <w:t xml:space="preserve">Kumaşın dokuma makinesi veya  örme makinesinden çıktıktan sonra kumaş üzerindeki yabancı maddelerin uzaklaştırılması amacıyla yapılan </w:t>
      </w:r>
      <w:proofErr w:type="spellStart"/>
      <w:proofErr w:type="gramStart"/>
      <w:r w:rsidRPr="001362C2">
        <w:rPr>
          <w:b/>
          <w:bCs/>
          <w:sz w:val="48"/>
          <w:szCs w:val="48"/>
        </w:rPr>
        <w:t>yakma,hidrofilleştirme</w:t>
      </w:r>
      <w:proofErr w:type="gramEnd"/>
      <w:r w:rsidRPr="001362C2">
        <w:rPr>
          <w:b/>
          <w:bCs/>
          <w:sz w:val="48"/>
          <w:szCs w:val="48"/>
        </w:rPr>
        <w:t>,merserizasyon</w:t>
      </w:r>
      <w:proofErr w:type="spellEnd"/>
      <w:r w:rsidRPr="001362C2">
        <w:rPr>
          <w:b/>
          <w:bCs/>
          <w:sz w:val="48"/>
          <w:szCs w:val="48"/>
        </w:rPr>
        <w:t xml:space="preserve"> ve </w:t>
      </w:r>
      <w:proofErr w:type="spellStart"/>
      <w:r w:rsidRPr="001362C2">
        <w:rPr>
          <w:b/>
          <w:bCs/>
          <w:sz w:val="48"/>
          <w:szCs w:val="48"/>
        </w:rPr>
        <w:t>ağırtma</w:t>
      </w:r>
      <w:proofErr w:type="spellEnd"/>
      <w:r w:rsidRPr="001362C2">
        <w:rPr>
          <w:b/>
          <w:bCs/>
          <w:sz w:val="48"/>
          <w:szCs w:val="48"/>
        </w:rPr>
        <w:t xml:space="preserve"> işlemlerine ön terbiye denir.</w:t>
      </w:r>
    </w:p>
    <w:p w:rsidR="00240D1E" w:rsidRPr="001362C2" w:rsidRDefault="00240D1E" w:rsidP="00240D1E">
      <w:pPr>
        <w:rPr>
          <w:b/>
          <w:bCs/>
          <w:sz w:val="48"/>
          <w:szCs w:val="48"/>
        </w:rPr>
      </w:pPr>
      <w:r w:rsidRPr="001362C2">
        <w:rPr>
          <w:b/>
          <w:bCs/>
          <w:sz w:val="48"/>
          <w:szCs w:val="48"/>
        </w:rPr>
        <w:t xml:space="preserve">Ön terbiye işleminin </w:t>
      </w:r>
      <w:proofErr w:type="gramStart"/>
      <w:r w:rsidRPr="001362C2">
        <w:rPr>
          <w:b/>
          <w:bCs/>
          <w:sz w:val="48"/>
          <w:szCs w:val="48"/>
        </w:rPr>
        <w:t>amacı ;ham</w:t>
      </w:r>
      <w:proofErr w:type="gramEnd"/>
      <w:r w:rsidRPr="001362C2">
        <w:rPr>
          <w:b/>
          <w:bCs/>
          <w:sz w:val="48"/>
          <w:szCs w:val="48"/>
        </w:rPr>
        <w:t xml:space="preserve"> kumaşı boyama veya baskı işlemine hazır duruma getirmektir.</w:t>
      </w:r>
    </w:p>
    <w:p w:rsidR="00240D1E" w:rsidRPr="001362C2" w:rsidRDefault="00240D1E" w:rsidP="00240D1E">
      <w:pPr>
        <w:rPr>
          <w:sz w:val="48"/>
          <w:szCs w:val="48"/>
        </w:rPr>
      </w:pPr>
      <w:r w:rsidRPr="001362C2">
        <w:rPr>
          <w:b/>
          <w:bCs/>
          <w:sz w:val="48"/>
          <w:szCs w:val="48"/>
        </w:rPr>
        <w:t xml:space="preserve">. Çektirme, emdirme, </w:t>
      </w:r>
      <w:proofErr w:type="gramStart"/>
      <w:r w:rsidRPr="001362C2">
        <w:rPr>
          <w:b/>
          <w:bCs/>
          <w:sz w:val="48"/>
          <w:szCs w:val="48"/>
        </w:rPr>
        <w:t>aktarma,kaplama</w:t>
      </w:r>
      <w:proofErr w:type="gramEnd"/>
      <w:r w:rsidRPr="001362C2">
        <w:rPr>
          <w:b/>
          <w:bCs/>
          <w:sz w:val="48"/>
          <w:szCs w:val="48"/>
        </w:rPr>
        <w:t xml:space="preserve"> ve püskürtme yöntemleri boya apre teknolojisinde kullanılan en yaygın aplikasyon yöntemleridir.</w:t>
      </w:r>
    </w:p>
    <w:p w:rsidR="00240D1E" w:rsidRPr="001362C2" w:rsidRDefault="00240D1E" w:rsidP="00240D1E">
      <w:pPr>
        <w:rPr>
          <w:b/>
          <w:bCs/>
          <w:sz w:val="48"/>
          <w:szCs w:val="48"/>
        </w:rPr>
      </w:pPr>
      <w:r w:rsidRPr="001362C2">
        <w:rPr>
          <w:b/>
          <w:bCs/>
          <w:sz w:val="48"/>
          <w:szCs w:val="48"/>
        </w:rPr>
        <w:t xml:space="preserve">Çektirme yöntemi; </w:t>
      </w:r>
    </w:p>
    <w:p w:rsidR="00240D1E" w:rsidRPr="001362C2" w:rsidRDefault="00240D1E" w:rsidP="00240D1E">
      <w:pPr>
        <w:rPr>
          <w:sz w:val="48"/>
          <w:szCs w:val="48"/>
        </w:rPr>
      </w:pPr>
      <w:r w:rsidRPr="001362C2">
        <w:rPr>
          <w:b/>
          <w:bCs/>
          <w:sz w:val="48"/>
          <w:szCs w:val="48"/>
        </w:rPr>
        <w:t>Emdirme Yöntemi;</w:t>
      </w:r>
    </w:p>
    <w:p w:rsidR="00240D1E" w:rsidRPr="001362C2" w:rsidRDefault="00240D1E" w:rsidP="00240D1E">
      <w:pPr>
        <w:rPr>
          <w:sz w:val="48"/>
          <w:szCs w:val="48"/>
        </w:rPr>
      </w:pPr>
    </w:p>
    <w:p w:rsidR="00240D1E" w:rsidRPr="00240D1E" w:rsidRDefault="00240D1E" w:rsidP="00240D1E">
      <w:pPr>
        <w:rPr>
          <w:sz w:val="72"/>
          <w:szCs w:val="72"/>
        </w:rPr>
      </w:pPr>
      <w:r w:rsidRPr="00240D1E">
        <w:rPr>
          <w:b/>
          <w:bCs/>
          <w:sz w:val="72"/>
          <w:szCs w:val="72"/>
        </w:rPr>
        <w:lastRenderedPageBreak/>
        <w:t>Pamuklu (selüloz esaslı )</w:t>
      </w:r>
      <w:proofErr w:type="spellStart"/>
      <w:r w:rsidRPr="00240D1E">
        <w:rPr>
          <w:b/>
          <w:bCs/>
          <w:sz w:val="72"/>
          <w:szCs w:val="72"/>
        </w:rPr>
        <w:t>Kumaşllara</w:t>
      </w:r>
      <w:proofErr w:type="spellEnd"/>
      <w:r w:rsidRPr="00240D1E">
        <w:rPr>
          <w:b/>
          <w:bCs/>
          <w:sz w:val="72"/>
          <w:szCs w:val="72"/>
        </w:rPr>
        <w:t xml:space="preserve"> Uygulanan Ön Terbiye İşlemleri </w:t>
      </w:r>
    </w:p>
    <w:p w:rsidR="00A86781" w:rsidRPr="001362C2" w:rsidRDefault="00240D1E" w:rsidP="00733399">
      <w:pPr>
        <w:rPr>
          <w:b/>
          <w:bCs/>
          <w:sz w:val="48"/>
          <w:szCs w:val="48"/>
        </w:rPr>
      </w:pPr>
      <w:r w:rsidRPr="001362C2">
        <w:rPr>
          <w:b/>
          <w:bCs/>
          <w:sz w:val="48"/>
          <w:szCs w:val="48"/>
        </w:rPr>
        <w:t xml:space="preserve">Pamuk lifindeki yağ, mum, pektin gibi yabancı maddeler görünümünü hafif sarımtırak yapmakla kalmaz, life </w:t>
      </w:r>
      <w:proofErr w:type="spellStart"/>
      <w:r w:rsidRPr="001362C2">
        <w:rPr>
          <w:b/>
          <w:bCs/>
          <w:sz w:val="48"/>
          <w:szCs w:val="48"/>
        </w:rPr>
        <w:t>hidrofob</w:t>
      </w:r>
      <w:proofErr w:type="spellEnd"/>
      <w:r w:rsidRPr="001362C2">
        <w:rPr>
          <w:b/>
          <w:bCs/>
          <w:sz w:val="48"/>
          <w:szCs w:val="48"/>
        </w:rPr>
        <w:t xml:space="preserve"> (su itici) bir özellik de verir. Boyama, basma işlemlerinin yapılabilmesi için pamuklu malzemenin üzerindeki yabancı maddelerin uzaklaştırılarak hidrofilliğinin (su seven-su emici) arttırılması gerekir. Böylece lifin boyar madde ve diğer kimyasal maddeleri alabilmesi sağlanmış olur.</w:t>
      </w:r>
    </w:p>
    <w:p w:rsidR="001362C2" w:rsidRDefault="001362C2" w:rsidP="00733399">
      <w:pPr>
        <w:rPr>
          <w:b/>
          <w:bCs/>
          <w:sz w:val="48"/>
          <w:szCs w:val="48"/>
        </w:rPr>
      </w:pPr>
    </w:p>
    <w:p w:rsidR="001362C2" w:rsidRDefault="001362C2" w:rsidP="00733399">
      <w:pPr>
        <w:rPr>
          <w:b/>
          <w:bCs/>
          <w:sz w:val="48"/>
          <w:szCs w:val="48"/>
        </w:rPr>
      </w:pPr>
    </w:p>
    <w:p w:rsidR="001362C2" w:rsidRDefault="001362C2" w:rsidP="00733399">
      <w:pPr>
        <w:rPr>
          <w:b/>
          <w:bCs/>
          <w:sz w:val="48"/>
          <w:szCs w:val="48"/>
        </w:rPr>
      </w:pPr>
    </w:p>
    <w:p w:rsidR="001362C2" w:rsidRDefault="001362C2" w:rsidP="00733399">
      <w:pPr>
        <w:rPr>
          <w:b/>
          <w:bCs/>
          <w:sz w:val="48"/>
          <w:szCs w:val="48"/>
        </w:rPr>
      </w:pPr>
    </w:p>
    <w:p w:rsidR="00240D1E" w:rsidRPr="001362C2" w:rsidRDefault="00A86781" w:rsidP="00733399">
      <w:pPr>
        <w:rPr>
          <w:b/>
          <w:bCs/>
          <w:sz w:val="48"/>
          <w:szCs w:val="48"/>
        </w:rPr>
      </w:pPr>
      <w:r w:rsidRPr="00A86781">
        <w:rPr>
          <w:b/>
          <w:bCs/>
          <w:sz w:val="72"/>
          <w:szCs w:val="72"/>
        </w:rPr>
        <w:lastRenderedPageBreak/>
        <w:t>HAM KONTROL</w:t>
      </w:r>
    </w:p>
    <w:p w:rsidR="001362C2" w:rsidRDefault="00A86781" w:rsidP="00733399">
      <w:pPr>
        <w:rPr>
          <w:b/>
          <w:bCs/>
          <w:sz w:val="52"/>
          <w:szCs w:val="52"/>
        </w:rPr>
      </w:pPr>
      <w:r w:rsidRPr="001362C2">
        <w:rPr>
          <w:b/>
          <w:bCs/>
          <w:sz w:val="48"/>
          <w:szCs w:val="48"/>
        </w:rPr>
        <w:t xml:space="preserve">Kumaşın ön terbiye dairesinde girmeden önce bir ham kontrolden geçirilmesinde fayda </w:t>
      </w:r>
      <w:proofErr w:type="spellStart"/>
      <w:r w:rsidRPr="001362C2">
        <w:rPr>
          <w:b/>
          <w:bCs/>
          <w:sz w:val="48"/>
          <w:szCs w:val="48"/>
        </w:rPr>
        <w:t>vadır</w:t>
      </w:r>
      <w:proofErr w:type="spellEnd"/>
      <w:r w:rsidRPr="001362C2">
        <w:rPr>
          <w:b/>
          <w:bCs/>
          <w:sz w:val="48"/>
          <w:szCs w:val="48"/>
        </w:rPr>
        <w:t xml:space="preserve">. Ham kontrol </w:t>
      </w:r>
      <w:proofErr w:type="gramStart"/>
      <w:r w:rsidRPr="001362C2">
        <w:rPr>
          <w:b/>
          <w:bCs/>
          <w:sz w:val="48"/>
          <w:szCs w:val="48"/>
        </w:rPr>
        <w:t>sonucunda ;farklı</w:t>
      </w:r>
      <w:proofErr w:type="gramEnd"/>
      <w:r w:rsidRPr="001362C2">
        <w:rPr>
          <w:b/>
          <w:bCs/>
          <w:sz w:val="48"/>
          <w:szCs w:val="48"/>
        </w:rPr>
        <w:t xml:space="preserve"> iplik ,kat </w:t>
      </w:r>
      <w:proofErr w:type="spellStart"/>
      <w:r w:rsidRPr="001362C2">
        <w:rPr>
          <w:b/>
          <w:bCs/>
          <w:sz w:val="48"/>
          <w:szCs w:val="48"/>
        </w:rPr>
        <w:t>bükümleri,açılan</w:t>
      </w:r>
      <w:proofErr w:type="spellEnd"/>
      <w:r w:rsidRPr="001362C2">
        <w:rPr>
          <w:b/>
          <w:bCs/>
          <w:sz w:val="48"/>
          <w:szCs w:val="48"/>
        </w:rPr>
        <w:t xml:space="preserve"> </w:t>
      </w:r>
      <w:proofErr w:type="spellStart"/>
      <w:r w:rsidRPr="001362C2">
        <w:rPr>
          <w:b/>
          <w:bCs/>
          <w:sz w:val="48"/>
          <w:szCs w:val="48"/>
        </w:rPr>
        <w:t>iplikler,uçuntular,dokuma</w:t>
      </w:r>
      <w:proofErr w:type="spellEnd"/>
      <w:r w:rsidRPr="001362C2">
        <w:rPr>
          <w:b/>
          <w:bCs/>
          <w:sz w:val="48"/>
          <w:szCs w:val="48"/>
        </w:rPr>
        <w:t xml:space="preserve"> hataları, gevşek veya fazla gergin kenarlar,delikler,atkı veya çözgü bantları ve yağ lekeleri gibi hatalar tespit edilir. Bu hatalardan bir kısmının giderilmesi tam kontrol </w:t>
      </w:r>
      <w:proofErr w:type="gramStart"/>
      <w:r w:rsidRPr="001362C2">
        <w:rPr>
          <w:b/>
          <w:bCs/>
          <w:sz w:val="48"/>
          <w:szCs w:val="48"/>
        </w:rPr>
        <w:t>esnasında  elle</w:t>
      </w:r>
      <w:proofErr w:type="gramEnd"/>
      <w:r w:rsidRPr="001362C2">
        <w:rPr>
          <w:b/>
          <w:bCs/>
          <w:sz w:val="48"/>
          <w:szCs w:val="48"/>
        </w:rPr>
        <w:t xml:space="preserve"> yapılır</w:t>
      </w:r>
      <w:r w:rsidRPr="00A86781">
        <w:rPr>
          <w:b/>
          <w:bCs/>
          <w:sz w:val="52"/>
          <w:szCs w:val="52"/>
        </w:rPr>
        <w:t xml:space="preserve">.  </w:t>
      </w:r>
      <w:r w:rsidR="001362C2">
        <w:rPr>
          <w:b/>
          <w:bCs/>
          <w:sz w:val="52"/>
          <w:szCs w:val="52"/>
        </w:rPr>
        <w:t xml:space="preserve"> </w:t>
      </w:r>
    </w:p>
    <w:p w:rsidR="001362C2" w:rsidRDefault="001362C2" w:rsidP="00733399">
      <w:pPr>
        <w:rPr>
          <w:b/>
          <w:bCs/>
          <w:sz w:val="72"/>
          <w:szCs w:val="72"/>
        </w:rPr>
      </w:pPr>
    </w:p>
    <w:p w:rsidR="001362C2" w:rsidRDefault="001362C2" w:rsidP="00733399">
      <w:pPr>
        <w:rPr>
          <w:b/>
          <w:bCs/>
          <w:sz w:val="72"/>
          <w:szCs w:val="72"/>
        </w:rPr>
      </w:pPr>
    </w:p>
    <w:p w:rsidR="001362C2" w:rsidRDefault="001362C2" w:rsidP="00733399">
      <w:pPr>
        <w:rPr>
          <w:b/>
          <w:bCs/>
          <w:sz w:val="72"/>
          <w:szCs w:val="72"/>
        </w:rPr>
      </w:pPr>
    </w:p>
    <w:p w:rsidR="005E7758" w:rsidRDefault="005E7758" w:rsidP="00A86781">
      <w:pPr>
        <w:rPr>
          <w:b/>
          <w:bCs/>
          <w:sz w:val="72"/>
          <w:szCs w:val="72"/>
        </w:rPr>
      </w:pPr>
    </w:p>
    <w:p w:rsidR="005E7758" w:rsidRDefault="00A86781" w:rsidP="00A86781">
      <w:pPr>
        <w:rPr>
          <w:b/>
          <w:bCs/>
          <w:sz w:val="52"/>
          <w:szCs w:val="52"/>
        </w:rPr>
      </w:pPr>
      <w:r w:rsidRPr="00A86781">
        <w:rPr>
          <w:b/>
          <w:bCs/>
          <w:sz w:val="72"/>
          <w:szCs w:val="72"/>
        </w:rPr>
        <w:lastRenderedPageBreak/>
        <w:t>Ön Terbiyede Yakma İşlemi</w:t>
      </w:r>
      <w:r w:rsidR="001362C2">
        <w:rPr>
          <w:b/>
          <w:bCs/>
          <w:sz w:val="52"/>
          <w:szCs w:val="52"/>
        </w:rPr>
        <w:t xml:space="preserve"> </w:t>
      </w:r>
      <w:r w:rsidRPr="001362C2">
        <w:rPr>
          <w:b/>
          <w:bCs/>
          <w:sz w:val="48"/>
          <w:szCs w:val="48"/>
        </w:rPr>
        <w:t>Makaslama işleminden sonra ham mamul yakma işleminden geçirilir. Yakma işlemi kumaşa uygulanır. Yakma işlemi ile kumaş yüzeyindeki havlar (lif uçları, tüycük vb.) yakılarak kumaş yüzeyinin daha düzgün hale gelmesi sağlanır. Bunun boyama ve baskı esnasında olabilecek hatalar açısından önemi büyüktür.</w:t>
      </w:r>
      <w:r w:rsidR="001362C2">
        <w:rPr>
          <w:b/>
          <w:bCs/>
          <w:sz w:val="52"/>
          <w:szCs w:val="52"/>
        </w:rPr>
        <w:t xml:space="preserve">                                                       </w:t>
      </w:r>
    </w:p>
    <w:p w:rsidR="005E7758" w:rsidRDefault="005E7758" w:rsidP="00A86781">
      <w:pPr>
        <w:rPr>
          <w:b/>
          <w:bCs/>
          <w:sz w:val="52"/>
          <w:szCs w:val="52"/>
        </w:rPr>
      </w:pPr>
    </w:p>
    <w:p w:rsidR="005E7758" w:rsidRDefault="005E7758" w:rsidP="00A86781">
      <w:pPr>
        <w:rPr>
          <w:b/>
          <w:bCs/>
          <w:sz w:val="52"/>
          <w:szCs w:val="52"/>
        </w:rPr>
      </w:pPr>
    </w:p>
    <w:p w:rsidR="005E7758" w:rsidRDefault="005E7758" w:rsidP="00A86781">
      <w:pPr>
        <w:rPr>
          <w:b/>
          <w:bCs/>
          <w:sz w:val="52"/>
          <w:szCs w:val="52"/>
        </w:rPr>
      </w:pPr>
    </w:p>
    <w:p w:rsidR="005E7758" w:rsidRDefault="005E7758" w:rsidP="00A86781">
      <w:pPr>
        <w:rPr>
          <w:b/>
          <w:bCs/>
          <w:sz w:val="52"/>
          <w:szCs w:val="52"/>
        </w:rPr>
      </w:pPr>
    </w:p>
    <w:p w:rsidR="005E7758" w:rsidRDefault="005E7758" w:rsidP="00A86781">
      <w:pPr>
        <w:rPr>
          <w:b/>
          <w:bCs/>
          <w:sz w:val="52"/>
          <w:szCs w:val="52"/>
        </w:rPr>
      </w:pPr>
    </w:p>
    <w:p w:rsidR="005E7758" w:rsidRDefault="005E7758" w:rsidP="00A86781">
      <w:pPr>
        <w:rPr>
          <w:b/>
          <w:bCs/>
          <w:sz w:val="52"/>
          <w:szCs w:val="52"/>
        </w:rPr>
      </w:pPr>
    </w:p>
    <w:p w:rsidR="005E7758" w:rsidRDefault="005E7758" w:rsidP="00A86781">
      <w:pPr>
        <w:rPr>
          <w:b/>
          <w:bCs/>
          <w:sz w:val="52"/>
          <w:szCs w:val="52"/>
        </w:rPr>
      </w:pPr>
    </w:p>
    <w:p w:rsidR="005E7758" w:rsidRDefault="005E7758" w:rsidP="00A86781">
      <w:pPr>
        <w:rPr>
          <w:b/>
          <w:bCs/>
          <w:sz w:val="52"/>
          <w:szCs w:val="52"/>
        </w:rPr>
      </w:pPr>
    </w:p>
    <w:p w:rsidR="001362C2" w:rsidRPr="005E7758" w:rsidRDefault="00A86781" w:rsidP="00A86781">
      <w:pPr>
        <w:rPr>
          <w:b/>
          <w:bCs/>
          <w:sz w:val="72"/>
          <w:szCs w:val="72"/>
        </w:rPr>
      </w:pPr>
      <w:r w:rsidRPr="00A86781">
        <w:rPr>
          <w:b/>
          <w:bCs/>
          <w:sz w:val="72"/>
          <w:szCs w:val="72"/>
        </w:rPr>
        <w:lastRenderedPageBreak/>
        <w:t>HAŞIL SÖKME</w:t>
      </w:r>
      <w:r w:rsidR="001362C2">
        <w:rPr>
          <w:b/>
          <w:bCs/>
          <w:sz w:val="52"/>
          <w:szCs w:val="52"/>
        </w:rPr>
        <w:t xml:space="preserve"> </w:t>
      </w:r>
    </w:p>
    <w:p w:rsidR="00A86781" w:rsidRPr="001362C2" w:rsidRDefault="00A86781" w:rsidP="00A86781">
      <w:pPr>
        <w:rPr>
          <w:b/>
          <w:bCs/>
          <w:sz w:val="52"/>
          <w:szCs w:val="52"/>
        </w:rPr>
      </w:pPr>
      <w:r w:rsidRPr="001362C2">
        <w:rPr>
          <w:b/>
          <w:bCs/>
          <w:sz w:val="48"/>
          <w:szCs w:val="48"/>
        </w:rPr>
        <w:t>Dokuma hazırlık dairesinde çözgü iplikleri, dokuma esnasında meydana gelen ve iplik kopmalarını artıran, sürtünmelere karşı dayanıklı olmaları (başka bir deyişle sağlam olmaları) için haşıl maddeleri ile haşıllanır. Haşıl işleminin amacı iplikler arasındaki sürtünmeyi ve elektriklenmeyi azaltarak; sağlam ve pürüzsüz iplik yüzeyleri oluşturarak</w:t>
      </w:r>
      <w:hyperlink r:id="rId7" w:history="1">
        <w:r w:rsidRPr="001362C2">
          <w:rPr>
            <w:rStyle w:val="Kpr"/>
            <w:b/>
            <w:bCs/>
            <w:sz w:val="48"/>
            <w:szCs w:val="48"/>
          </w:rPr>
          <w:t>,</w:t>
        </w:r>
      </w:hyperlink>
      <w:r w:rsidRPr="001362C2">
        <w:rPr>
          <w:b/>
          <w:bCs/>
          <w:sz w:val="48"/>
          <w:szCs w:val="48"/>
        </w:rPr>
        <w:t xml:space="preserve"> dokuma işleminin daha sağlıklı yapılmasını sağlamaktır. </w:t>
      </w:r>
    </w:p>
    <w:p w:rsidR="00A86781" w:rsidRDefault="00A86781" w:rsidP="00A86781">
      <w:pPr>
        <w:rPr>
          <w:b/>
          <w:bCs/>
          <w:sz w:val="72"/>
          <w:szCs w:val="72"/>
        </w:rPr>
      </w:pPr>
    </w:p>
    <w:p w:rsidR="00A86781" w:rsidRDefault="00A86781" w:rsidP="00A86781">
      <w:pPr>
        <w:rPr>
          <w:b/>
          <w:bCs/>
          <w:sz w:val="72"/>
          <w:szCs w:val="72"/>
        </w:rPr>
      </w:pPr>
    </w:p>
    <w:p w:rsidR="005E7758" w:rsidRDefault="005E7758" w:rsidP="00A86781">
      <w:pPr>
        <w:rPr>
          <w:b/>
          <w:bCs/>
          <w:sz w:val="72"/>
          <w:szCs w:val="72"/>
        </w:rPr>
      </w:pPr>
    </w:p>
    <w:p w:rsidR="005E7758" w:rsidRDefault="005E7758" w:rsidP="00A86781">
      <w:pPr>
        <w:rPr>
          <w:b/>
          <w:bCs/>
          <w:sz w:val="72"/>
          <w:szCs w:val="72"/>
        </w:rPr>
      </w:pPr>
    </w:p>
    <w:p w:rsidR="005E7758" w:rsidRDefault="005E7758" w:rsidP="00A86781">
      <w:pPr>
        <w:rPr>
          <w:b/>
          <w:bCs/>
          <w:sz w:val="72"/>
          <w:szCs w:val="72"/>
        </w:rPr>
      </w:pPr>
    </w:p>
    <w:p w:rsidR="00A86781" w:rsidRDefault="00A86781" w:rsidP="00A86781">
      <w:pPr>
        <w:rPr>
          <w:b/>
          <w:bCs/>
          <w:sz w:val="72"/>
          <w:szCs w:val="72"/>
        </w:rPr>
      </w:pPr>
      <w:r>
        <w:rPr>
          <w:b/>
          <w:bCs/>
          <w:sz w:val="72"/>
          <w:szCs w:val="72"/>
        </w:rPr>
        <w:lastRenderedPageBreak/>
        <w:t xml:space="preserve">Bazik İşlemler </w:t>
      </w:r>
      <w:r w:rsidRPr="00A86781">
        <w:rPr>
          <w:b/>
          <w:bCs/>
          <w:sz w:val="72"/>
          <w:szCs w:val="72"/>
        </w:rPr>
        <w:t>(Hidrofilleştirme)</w:t>
      </w:r>
    </w:p>
    <w:p w:rsidR="00A86781" w:rsidRPr="001362C2" w:rsidRDefault="00A86781" w:rsidP="00A86781">
      <w:pPr>
        <w:rPr>
          <w:sz w:val="48"/>
          <w:szCs w:val="48"/>
        </w:rPr>
      </w:pPr>
      <w:r w:rsidRPr="001362C2">
        <w:rPr>
          <w:b/>
          <w:bCs/>
          <w:sz w:val="48"/>
          <w:szCs w:val="48"/>
        </w:rPr>
        <w:t>Bazik işlemin esası; pamuk lifleri içerisindeki ve üzerindeki bütün yabancı maddelerin uzaklaştırılması, ham pamuklu mamulleri alkali çözeltiyle muamele etmeye dayanır. Bazik işlem sonucu mamul yüksek düzeyde su emici hale gelir (hidrofilleşme). Ayrıca liflerdeki yabancı maddeler uzaklaştığından ve liflerdeki doğal boyar maddelerin bir kısmı bozuştuğundan, ham bezin sarımtırak rengi de biraz açılır ve beyazlaşır.</w:t>
      </w:r>
    </w:p>
    <w:p w:rsidR="00A86781" w:rsidRPr="001362C2" w:rsidRDefault="00A86781" w:rsidP="00A86781">
      <w:pPr>
        <w:rPr>
          <w:b/>
          <w:bCs/>
          <w:sz w:val="48"/>
          <w:szCs w:val="48"/>
        </w:rPr>
      </w:pPr>
    </w:p>
    <w:p w:rsidR="00A86781" w:rsidRDefault="00A86781" w:rsidP="00A86781">
      <w:pPr>
        <w:rPr>
          <w:b/>
          <w:bCs/>
          <w:sz w:val="72"/>
          <w:szCs w:val="72"/>
        </w:rPr>
      </w:pPr>
    </w:p>
    <w:p w:rsidR="005E7758" w:rsidRDefault="005E7758" w:rsidP="00A86781">
      <w:pPr>
        <w:rPr>
          <w:b/>
          <w:bCs/>
          <w:sz w:val="72"/>
          <w:szCs w:val="72"/>
        </w:rPr>
      </w:pPr>
    </w:p>
    <w:p w:rsidR="005E7758" w:rsidRDefault="005E7758" w:rsidP="00A86781">
      <w:pPr>
        <w:rPr>
          <w:b/>
          <w:bCs/>
          <w:sz w:val="72"/>
          <w:szCs w:val="72"/>
        </w:rPr>
      </w:pPr>
    </w:p>
    <w:p w:rsidR="00A86781" w:rsidRPr="00A86781" w:rsidRDefault="00A86781" w:rsidP="00A86781">
      <w:pPr>
        <w:rPr>
          <w:sz w:val="72"/>
          <w:szCs w:val="72"/>
        </w:rPr>
      </w:pPr>
      <w:r w:rsidRPr="00A86781">
        <w:rPr>
          <w:b/>
          <w:bCs/>
          <w:sz w:val="72"/>
          <w:szCs w:val="72"/>
        </w:rPr>
        <w:lastRenderedPageBreak/>
        <w:t>AĞARTMA (BEYAZLAŞMA)</w:t>
      </w:r>
    </w:p>
    <w:p w:rsidR="00A86781" w:rsidRPr="001362C2" w:rsidRDefault="00A86781" w:rsidP="00733399">
      <w:pPr>
        <w:rPr>
          <w:b/>
          <w:bCs/>
          <w:sz w:val="48"/>
          <w:szCs w:val="48"/>
        </w:rPr>
      </w:pPr>
      <w:r w:rsidRPr="001362C2">
        <w:rPr>
          <w:b/>
          <w:bCs/>
          <w:sz w:val="48"/>
          <w:szCs w:val="48"/>
        </w:rPr>
        <w:t xml:space="preserve">. </w:t>
      </w:r>
      <w:proofErr w:type="spellStart"/>
      <w:r w:rsidRPr="001362C2">
        <w:rPr>
          <w:b/>
          <w:bCs/>
          <w:sz w:val="48"/>
          <w:szCs w:val="48"/>
        </w:rPr>
        <w:t>Agartmanın</w:t>
      </w:r>
      <w:proofErr w:type="spellEnd"/>
      <w:r w:rsidRPr="001362C2">
        <w:rPr>
          <w:b/>
          <w:bCs/>
          <w:sz w:val="48"/>
          <w:szCs w:val="48"/>
        </w:rPr>
        <w:t xml:space="preserve"> amacı bu boyarmaddeleri bozuşturup parçalayarak liflerin </w:t>
      </w:r>
      <w:proofErr w:type="gramStart"/>
      <w:r w:rsidRPr="001362C2">
        <w:rPr>
          <w:b/>
          <w:bCs/>
          <w:sz w:val="48"/>
          <w:szCs w:val="48"/>
        </w:rPr>
        <w:t>temiz,beyaz</w:t>
      </w:r>
      <w:proofErr w:type="gramEnd"/>
      <w:r w:rsidRPr="001362C2">
        <w:rPr>
          <w:b/>
          <w:bCs/>
          <w:sz w:val="48"/>
          <w:szCs w:val="48"/>
        </w:rPr>
        <w:t xml:space="preserve"> bir görünüm kazanmasını sağlamaktır.ağartma sırasında ayrıca hidrofilleştirme işlemi sırasında </w:t>
      </w:r>
      <w:proofErr w:type="spellStart"/>
      <w:r w:rsidRPr="001362C2">
        <w:rPr>
          <w:b/>
          <w:bCs/>
          <w:sz w:val="48"/>
          <w:szCs w:val="48"/>
        </w:rPr>
        <w:t>şişmiş;fakat</w:t>
      </w:r>
      <w:proofErr w:type="spellEnd"/>
      <w:r w:rsidRPr="001362C2">
        <w:rPr>
          <w:b/>
          <w:bCs/>
          <w:sz w:val="48"/>
          <w:szCs w:val="48"/>
        </w:rPr>
        <w:t xml:space="preserve"> dökülmemiş olan </w:t>
      </w:r>
      <w:proofErr w:type="spellStart"/>
      <w:r w:rsidRPr="001362C2">
        <w:rPr>
          <w:b/>
          <w:bCs/>
          <w:sz w:val="48"/>
          <w:szCs w:val="48"/>
        </w:rPr>
        <w:t>çöpellerin</w:t>
      </w:r>
      <w:proofErr w:type="spellEnd"/>
      <w:r w:rsidRPr="001362C2">
        <w:rPr>
          <w:b/>
          <w:bCs/>
          <w:sz w:val="48"/>
          <w:szCs w:val="48"/>
        </w:rPr>
        <w:t xml:space="preserve"> uzaklaştırılması da </w:t>
      </w:r>
      <w:proofErr w:type="spellStart"/>
      <w:r w:rsidRPr="001362C2">
        <w:rPr>
          <w:b/>
          <w:bCs/>
          <w:sz w:val="48"/>
          <w:szCs w:val="48"/>
        </w:rPr>
        <w:t>saglanmaktadır</w:t>
      </w:r>
      <w:proofErr w:type="spellEnd"/>
      <w:r w:rsidRPr="001362C2">
        <w:rPr>
          <w:b/>
          <w:bCs/>
          <w:sz w:val="48"/>
          <w:szCs w:val="48"/>
        </w:rPr>
        <w:t>.</w:t>
      </w:r>
    </w:p>
    <w:p w:rsidR="005E7758" w:rsidRDefault="005E7758" w:rsidP="001362C2">
      <w:pPr>
        <w:rPr>
          <w:b/>
          <w:bCs/>
          <w:sz w:val="48"/>
          <w:szCs w:val="48"/>
        </w:rPr>
      </w:pPr>
    </w:p>
    <w:p w:rsidR="005E7758" w:rsidRDefault="005E7758" w:rsidP="001362C2">
      <w:pPr>
        <w:rPr>
          <w:b/>
          <w:bCs/>
          <w:sz w:val="48"/>
          <w:szCs w:val="48"/>
        </w:rPr>
      </w:pPr>
    </w:p>
    <w:p w:rsidR="005E7758" w:rsidRDefault="005E7758" w:rsidP="001362C2">
      <w:pPr>
        <w:rPr>
          <w:b/>
          <w:bCs/>
          <w:sz w:val="48"/>
          <w:szCs w:val="48"/>
        </w:rPr>
      </w:pPr>
    </w:p>
    <w:p w:rsidR="005E7758" w:rsidRDefault="005E7758" w:rsidP="001362C2">
      <w:pPr>
        <w:rPr>
          <w:b/>
          <w:bCs/>
          <w:sz w:val="48"/>
          <w:szCs w:val="48"/>
        </w:rPr>
      </w:pPr>
    </w:p>
    <w:p w:rsidR="005E7758" w:rsidRDefault="005E7758" w:rsidP="001362C2">
      <w:pPr>
        <w:rPr>
          <w:b/>
          <w:bCs/>
          <w:sz w:val="48"/>
          <w:szCs w:val="48"/>
        </w:rPr>
      </w:pPr>
    </w:p>
    <w:p w:rsidR="005E7758" w:rsidRDefault="005E7758" w:rsidP="001362C2">
      <w:pPr>
        <w:rPr>
          <w:b/>
          <w:bCs/>
          <w:sz w:val="48"/>
          <w:szCs w:val="48"/>
        </w:rPr>
      </w:pPr>
    </w:p>
    <w:p w:rsidR="005E7758" w:rsidRDefault="005E7758" w:rsidP="001362C2">
      <w:pPr>
        <w:rPr>
          <w:b/>
          <w:bCs/>
          <w:sz w:val="48"/>
          <w:szCs w:val="48"/>
        </w:rPr>
      </w:pPr>
    </w:p>
    <w:p w:rsidR="005E7758" w:rsidRDefault="005E7758" w:rsidP="001362C2">
      <w:pPr>
        <w:rPr>
          <w:b/>
          <w:bCs/>
          <w:sz w:val="48"/>
          <w:szCs w:val="48"/>
        </w:rPr>
      </w:pPr>
    </w:p>
    <w:p w:rsidR="005E7758" w:rsidRDefault="005E7758" w:rsidP="001362C2">
      <w:pPr>
        <w:rPr>
          <w:b/>
          <w:bCs/>
          <w:sz w:val="48"/>
          <w:szCs w:val="48"/>
        </w:rPr>
      </w:pPr>
    </w:p>
    <w:p w:rsidR="001362C2" w:rsidRPr="001362C2" w:rsidRDefault="001362C2" w:rsidP="001362C2">
      <w:pPr>
        <w:rPr>
          <w:sz w:val="72"/>
          <w:szCs w:val="72"/>
        </w:rPr>
      </w:pPr>
      <w:r w:rsidRPr="001362C2">
        <w:rPr>
          <w:b/>
          <w:bCs/>
          <w:sz w:val="72"/>
          <w:szCs w:val="72"/>
        </w:rPr>
        <w:lastRenderedPageBreak/>
        <w:t xml:space="preserve">MERSERİZASYON </w:t>
      </w:r>
    </w:p>
    <w:p w:rsidR="00A86781" w:rsidRPr="005E7758" w:rsidRDefault="001362C2" w:rsidP="001362C2">
      <w:pPr>
        <w:rPr>
          <w:b/>
          <w:bCs/>
          <w:sz w:val="48"/>
          <w:szCs w:val="48"/>
        </w:rPr>
      </w:pPr>
      <w:r w:rsidRPr="001362C2">
        <w:rPr>
          <w:b/>
          <w:bCs/>
          <w:sz w:val="48"/>
          <w:szCs w:val="48"/>
        </w:rPr>
        <w:t xml:space="preserve">Pamuklu mamulün (iplik veya kumaş) kuvvetli bazik çözeltiyle muamele edilmesi sırasında pamuk lifi fiziksel olarak şişer. Bu şişme nedeniyle yüzey düzgünlüğü arttığı için lif daha parlak görünür. Gergin ortamda kuvvetli bazik çözeltiyle karşılaşan selüloz molekülleri arasında daha düzgün bir yapılanma oluşur. Meydana gelen bu yeni yapılanma mukavemetin artmasına ayrıca boya alma kabiliyetinin yükselmesine sebep olur. Gergin ortamda ve 15-18 °C’de yapılan bu işleme </w:t>
      </w:r>
      <w:proofErr w:type="spellStart"/>
      <w:r w:rsidRPr="001362C2">
        <w:rPr>
          <w:b/>
          <w:bCs/>
          <w:sz w:val="48"/>
          <w:szCs w:val="48"/>
        </w:rPr>
        <w:t>merserizasyon</w:t>
      </w:r>
      <w:proofErr w:type="spellEnd"/>
      <w:r w:rsidRPr="001362C2">
        <w:rPr>
          <w:b/>
          <w:bCs/>
          <w:sz w:val="48"/>
          <w:szCs w:val="48"/>
        </w:rPr>
        <w:t xml:space="preserve"> denir</w:t>
      </w:r>
      <w:r w:rsidRPr="001362C2">
        <w:rPr>
          <w:b/>
          <w:bCs/>
          <w:sz w:val="52"/>
          <w:szCs w:val="52"/>
        </w:rPr>
        <w:t>.</w:t>
      </w:r>
    </w:p>
    <w:p w:rsidR="001362C2" w:rsidRDefault="001362C2" w:rsidP="001362C2">
      <w:pPr>
        <w:rPr>
          <w:b/>
          <w:bCs/>
          <w:sz w:val="52"/>
          <w:szCs w:val="52"/>
        </w:rPr>
      </w:pPr>
    </w:p>
    <w:p w:rsidR="005E7758" w:rsidRDefault="005E7758" w:rsidP="001362C2">
      <w:pPr>
        <w:rPr>
          <w:b/>
          <w:bCs/>
          <w:sz w:val="52"/>
          <w:szCs w:val="52"/>
        </w:rPr>
      </w:pPr>
    </w:p>
    <w:p w:rsidR="001362C2" w:rsidRPr="005E7758" w:rsidRDefault="001362C2" w:rsidP="001362C2">
      <w:pPr>
        <w:rPr>
          <w:sz w:val="70"/>
          <w:szCs w:val="70"/>
        </w:rPr>
      </w:pPr>
      <w:r w:rsidRPr="005E7758">
        <w:rPr>
          <w:b/>
          <w:bCs/>
          <w:sz w:val="70"/>
          <w:szCs w:val="70"/>
        </w:rPr>
        <w:lastRenderedPageBreak/>
        <w:t>YÜNLÜ KUMAŞLARA UYGULANAN ÖN TERBİYE İŞLEMLERİ</w:t>
      </w:r>
    </w:p>
    <w:p w:rsidR="001362C2" w:rsidRPr="001362C2" w:rsidRDefault="001362C2" w:rsidP="001362C2">
      <w:pPr>
        <w:rPr>
          <w:sz w:val="60"/>
          <w:szCs w:val="60"/>
        </w:rPr>
      </w:pPr>
      <w:r w:rsidRPr="001362C2">
        <w:rPr>
          <w:b/>
          <w:bCs/>
          <w:sz w:val="60"/>
          <w:szCs w:val="60"/>
        </w:rPr>
        <w:t>HAM KONTROL</w:t>
      </w:r>
    </w:p>
    <w:p w:rsidR="001362C2" w:rsidRPr="001362C2" w:rsidRDefault="001362C2" w:rsidP="001362C2">
      <w:pPr>
        <w:rPr>
          <w:b/>
          <w:bCs/>
          <w:sz w:val="48"/>
          <w:szCs w:val="48"/>
        </w:rPr>
      </w:pPr>
      <w:r w:rsidRPr="001362C2">
        <w:rPr>
          <w:b/>
          <w:bCs/>
          <w:sz w:val="48"/>
          <w:szCs w:val="48"/>
        </w:rPr>
        <w:t xml:space="preserve">Yünlü kumaşların ham </w:t>
      </w:r>
      <w:proofErr w:type="gramStart"/>
      <w:r w:rsidRPr="001362C2">
        <w:rPr>
          <w:b/>
          <w:bCs/>
          <w:sz w:val="48"/>
          <w:szCs w:val="48"/>
        </w:rPr>
        <w:t>kontrolü ,diğer</w:t>
      </w:r>
      <w:proofErr w:type="gramEnd"/>
      <w:r w:rsidRPr="001362C2">
        <w:rPr>
          <w:b/>
          <w:bCs/>
          <w:sz w:val="48"/>
          <w:szCs w:val="48"/>
        </w:rPr>
        <w:t xml:space="preserve"> kumaş türlerinden farklılık göstermez. Daha önceki pamuklu kumaşların ön </w:t>
      </w:r>
      <w:proofErr w:type="gramStart"/>
      <w:r w:rsidRPr="001362C2">
        <w:rPr>
          <w:b/>
          <w:bCs/>
          <w:sz w:val="48"/>
          <w:szCs w:val="48"/>
        </w:rPr>
        <w:t>terbiye ,</w:t>
      </w:r>
      <w:proofErr w:type="spellStart"/>
      <w:r w:rsidRPr="001362C2">
        <w:rPr>
          <w:b/>
          <w:bCs/>
          <w:sz w:val="48"/>
          <w:szCs w:val="48"/>
        </w:rPr>
        <w:t>şlemlerinde</w:t>
      </w:r>
      <w:proofErr w:type="spellEnd"/>
      <w:proofErr w:type="gramEnd"/>
      <w:r w:rsidRPr="001362C2">
        <w:rPr>
          <w:b/>
          <w:bCs/>
          <w:sz w:val="48"/>
          <w:szCs w:val="48"/>
        </w:rPr>
        <w:t xml:space="preserve"> anlatılan ham kontrol işlemiyle </w:t>
      </w:r>
      <w:proofErr w:type="spellStart"/>
      <w:r w:rsidRPr="001362C2">
        <w:rPr>
          <w:b/>
          <w:bCs/>
          <w:sz w:val="48"/>
          <w:szCs w:val="48"/>
        </w:rPr>
        <w:t>faynı</w:t>
      </w:r>
      <w:proofErr w:type="spellEnd"/>
      <w:r w:rsidRPr="001362C2">
        <w:rPr>
          <w:b/>
          <w:bCs/>
          <w:sz w:val="48"/>
          <w:szCs w:val="48"/>
        </w:rPr>
        <w:t xml:space="preserve"> özellikler gösterir. </w:t>
      </w:r>
    </w:p>
    <w:p w:rsidR="001362C2" w:rsidRDefault="001362C2" w:rsidP="001362C2">
      <w:pPr>
        <w:rPr>
          <w:b/>
          <w:bCs/>
          <w:sz w:val="56"/>
          <w:szCs w:val="56"/>
        </w:rPr>
      </w:pPr>
      <w:r w:rsidRPr="001362C2">
        <w:rPr>
          <w:b/>
          <w:bCs/>
          <w:sz w:val="56"/>
          <w:szCs w:val="56"/>
        </w:rPr>
        <w:t>YIKAMA İŞLEMİ</w:t>
      </w:r>
      <w:r>
        <w:rPr>
          <w:b/>
          <w:bCs/>
          <w:sz w:val="56"/>
          <w:szCs w:val="56"/>
        </w:rPr>
        <w:t xml:space="preserve"> </w:t>
      </w:r>
    </w:p>
    <w:p w:rsidR="005E7758" w:rsidRDefault="001362C2" w:rsidP="001362C2">
      <w:pPr>
        <w:rPr>
          <w:b/>
          <w:bCs/>
          <w:sz w:val="48"/>
          <w:szCs w:val="48"/>
        </w:rPr>
      </w:pPr>
      <w:r w:rsidRPr="001362C2">
        <w:rPr>
          <w:sz w:val="48"/>
          <w:szCs w:val="48"/>
        </w:rPr>
        <w:t> </w:t>
      </w:r>
      <w:r w:rsidRPr="001362C2">
        <w:rPr>
          <w:b/>
          <w:bCs/>
          <w:sz w:val="48"/>
          <w:szCs w:val="48"/>
        </w:rPr>
        <w:t>Kumaş hâlindeki yünlü mamulün ön terbiyesinde en önemli işlem, yıkama işlemidir.</w:t>
      </w:r>
      <w:r w:rsidR="005E7758">
        <w:rPr>
          <w:b/>
          <w:bCs/>
          <w:sz w:val="48"/>
          <w:szCs w:val="48"/>
        </w:rPr>
        <w:t xml:space="preserve"> </w:t>
      </w:r>
    </w:p>
    <w:p w:rsidR="005E7758" w:rsidRDefault="001362C2" w:rsidP="001362C2">
      <w:pPr>
        <w:rPr>
          <w:rFonts w:ascii="Century Gothic" w:eastAsia="+mn-ea" w:hAnsi="Century Gothic" w:cs="+mn-cs"/>
          <w:b/>
          <w:bCs/>
          <w:color w:val="FF0000"/>
          <w:kern w:val="24"/>
          <w:sz w:val="88"/>
          <w:szCs w:val="88"/>
        </w:rPr>
      </w:pPr>
      <w:r w:rsidRPr="001362C2">
        <w:rPr>
          <w:rFonts w:ascii="Century Gothic" w:eastAsia="+mn-ea" w:hAnsi="Century Gothic" w:cs="+mn-cs"/>
          <w:b/>
          <w:bCs/>
          <w:color w:val="FF0000"/>
          <w:kern w:val="24"/>
          <w:sz w:val="88"/>
          <w:szCs w:val="88"/>
        </w:rPr>
        <w:t xml:space="preserve"> </w:t>
      </w:r>
    </w:p>
    <w:p w:rsidR="005E7758" w:rsidRDefault="005E7758" w:rsidP="001362C2">
      <w:pPr>
        <w:rPr>
          <w:rFonts w:ascii="Century Gothic" w:eastAsia="+mn-ea" w:hAnsi="Century Gothic" w:cs="+mn-cs"/>
          <w:b/>
          <w:bCs/>
          <w:color w:val="FF0000"/>
          <w:kern w:val="24"/>
          <w:sz w:val="88"/>
          <w:szCs w:val="88"/>
        </w:rPr>
      </w:pPr>
    </w:p>
    <w:p w:rsidR="001362C2" w:rsidRPr="005E7758" w:rsidRDefault="001362C2" w:rsidP="001362C2">
      <w:pPr>
        <w:rPr>
          <w:b/>
          <w:bCs/>
          <w:sz w:val="48"/>
          <w:szCs w:val="48"/>
        </w:rPr>
      </w:pPr>
      <w:r w:rsidRPr="001362C2">
        <w:rPr>
          <w:b/>
          <w:bCs/>
          <w:sz w:val="72"/>
          <w:szCs w:val="72"/>
        </w:rPr>
        <w:lastRenderedPageBreak/>
        <w:t xml:space="preserve">Karbonize İşlemi </w:t>
      </w:r>
    </w:p>
    <w:p w:rsidR="001362C2" w:rsidRPr="001362C2" w:rsidRDefault="001362C2" w:rsidP="001362C2">
      <w:pPr>
        <w:rPr>
          <w:b/>
          <w:bCs/>
          <w:sz w:val="48"/>
          <w:szCs w:val="48"/>
        </w:rPr>
      </w:pPr>
      <w:r w:rsidRPr="001362C2">
        <w:rPr>
          <w:b/>
          <w:bCs/>
          <w:sz w:val="48"/>
          <w:szCs w:val="48"/>
        </w:rPr>
        <w:t xml:space="preserve">Bitkisel artıkları kuvvetli asit çözeltisinden geçirip ısının etkisini kullanarak yakma (kömürleştirme) işlemine karbonizasyon denir. </w:t>
      </w:r>
    </w:p>
    <w:p w:rsidR="001362C2" w:rsidRPr="001362C2" w:rsidRDefault="001362C2" w:rsidP="001362C2">
      <w:pPr>
        <w:rPr>
          <w:b/>
          <w:bCs/>
          <w:sz w:val="72"/>
          <w:szCs w:val="72"/>
        </w:rPr>
      </w:pPr>
      <w:r w:rsidRPr="001362C2">
        <w:rPr>
          <w:b/>
          <w:bCs/>
          <w:sz w:val="72"/>
          <w:szCs w:val="72"/>
        </w:rPr>
        <w:t>Ağartılması</w:t>
      </w:r>
    </w:p>
    <w:p w:rsidR="001362C2" w:rsidRPr="001362C2" w:rsidRDefault="001362C2" w:rsidP="001362C2">
      <w:pPr>
        <w:rPr>
          <w:b/>
          <w:bCs/>
          <w:sz w:val="48"/>
          <w:szCs w:val="48"/>
        </w:rPr>
      </w:pPr>
      <w:r w:rsidRPr="001362C2">
        <w:rPr>
          <w:b/>
          <w:bCs/>
          <w:sz w:val="48"/>
          <w:szCs w:val="48"/>
        </w:rPr>
        <w:t xml:space="preserve">Yünlü mamuller, genellikle koyu renklere boyandığından ağartma işlemine gerek duyulmamaktadır. Ancak beyaz kullanılacak trikotajlara, açık renklere boyanacak kumaş ve trikotajlara ayrıca baskı yapılacak kumaşlara ağartma işlemi yapılır. </w:t>
      </w:r>
    </w:p>
    <w:p w:rsidR="005E7758" w:rsidRPr="005E7758" w:rsidRDefault="005E7758" w:rsidP="005E7758">
      <w:pPr>
        <w:rPr>
          <w:b/>
          <w:bCs/>
          <w:sz w:val="72"/>
          <w:szCs w:val="72"/>
        </w:rPr>
      </w:pPr>
      <w:r w:rsidRPr="005E7758">
        <w:rPr>
          <w:b/>
          <w:bCs/>
          <w:sz w:val="72"/>
          <w:szCs w:val="72"/>
        </w:rPr>
        <w:t>DİNKLEME İŞLEMİ</w:t>
      </w:r>
    </w:p>
    <w:p w:rsidR="001362C2" w:rsidRDefault="005E7758" w:rsidP="005E7758">
      <w:pPr>
        <w:rPr>
          <w:b/>
          <w:bCs/>
          <w:sz w:val="48"/>
          <w:szCs w:val="48"/>
        </w:rPr>
      </w:pPr>
      <w:proofErr w:type="spellStart"/>
      <w:proofErr w:type="gramStart"/>
      <w:r w:rsidRPr="005E7758">
        <w:rPr>
          <w:b/>
          <w:bCs/>
          <w:sz w:val="48"/>
          <w:szCs w:val="48"/>
        </w:rPr>
        <w:t>Dinkleme</w:t>
      </w:r>
      <w:proofErr w:type="spellEnd"/>
      <w:r w:rsidRPr="005E7758">
        <w:rPr>
          <w:b/>
          <w:bCs/>
          <w:sz w:val="48"/>
          <w:szCs w:val="48"/>
        </w:rPr>
        <w:t xml:space="preserve"> ;Yün</w:t>
      </w:r>
      <w:proofErr w:type="gramEnd"/>
      <w:r w:rsidRPr="005E7758">
        <w:rPr>
          <w:b/>
          <w:bCs/>
          <w:sz w:val="48"/>
          <w:szCs w:val="48"/>
        </w:rPr>
        <w:t xml:space="preserve"> lifinin keçeleşme </w:t>
      </w:r>
      <w:proofErr w:type="spellStart"/>
      <w:r w:rsidRPr="005E7758">
        <w:rPr>
          <w:b/>
          <w:bCs/>
          <w:sz w:val="48"/>
          <w:szCs w:val="48"/>
        </w:rPr>
        <w:t>özelliginden</w:t>
      </w:r>
      <w:proofErr w:type="spellEnd"/>
      <w:r w:rsidRPr="005E7758">
        <w:rPr>
          <w:b/>
          <w:bCs/>
          <w:sz w:val="48"/>
          <w:szCs w:val="48"/>
        </w:rPr>
        <w:t xml:space="preserve"> </w:t>
      </w:r>
      <w:proofErr w:type="spellStart"/>
      <w:r w:rsidRPr="005E7758">
        <w:rPr>
          <w:b/>
          <w:bCs/>
          <w:sz w:val="48"/>
          <w:szCs w:val="48"/>
        </w:rPr>
        <w:t>faydalanarak,kumaşın</w:t>
      </w:r>
      <w:proofErr w:type="spellEnd"/>
      <w:r w:rsidRPr="005E7758">
        <w:rPr>
          <w:b/>
          <w:bCs/>
          <w:sz w:val="48"/>
          <w:szCs w:val="48"/>
        </w:rPr>
        <w:t xml:space="preserve"> görünüm ve tutumunun değiştirilmesidir.</w:t>
      </w:r>
    </w:p>
    <w:p w:rsidR="005E7758" w:rsidRPr="005E7758" w:rsidRDefault="005E7758" w:rsidP="005E7758">
      <w:pPr>
        <w:rPr>
          <w:b/>
          <w:bCs/>
          <w:sz w:val="80"/>
          <w:szCs w:val="80"/>
        </w:rPr>
      </w:pPr>
      <w:r w:rsidRPr="005E7758">
        <w:rPr>
          <w:b/>
          <w:bCs/>
          <w:sz w:val="80"/>
          <w:szCs w:val="80"/>
        </w:rPr>
        <w:lastRenderedPageBreak/>
        <w:t>İPEKLİ KUMAŞLARA UYGULANAN ÖN TERBİYE İŞLEMLERİ</w:t>
      </w:r>
    </w:p>
    <w:p w:rsidR="005E7758" w:rsidRPr="005E7758" w:rsidRDefault="005E7758" w:rsidP="005E7758">
      <w:pPr>
        <w:rPr>
          <w:b/>
          <w:bCs/>
          <w:sz w:val="68"/>
          <w:szCs w:val="68"/>
        </w:rPr>
      </w:pPr>
      <w:r w:rsidRPr="005E7758">
        <w:rPr>
          <w:b/>
          <w:bCs/>
          <w:sz w:val="68"/>
          <w:szCs w:val="68"/>
        </w:rPr>
        <w:t>SERİNİN UZAKLAŞTIRILMASI (ZAMK ÇIKARMA)</w:t>
      </w:r>
    </w:p>
    <w:p w:rsidR="005E7758" w:rsidRPr="005E7758" w:rsidRDefault="005E7758" w:rsidP="005E7758">
      <w:pPr>
        <w:rPr>
          <w:b/>
          <w:bCs/>
          <w:sz w:val="48"/>
          <w:szCs w:val="48"/>
        </w:rPr>
      </w:pPr>
      <w:r w:rsidRPr="005E7758">
        <w:rPr>
          <w:b/>
          <w:bCs/>
          <w:sz w:val="48"/>
          <w:szCs w:val="48"/>
        </w:rPr>
        <w:t xml:space="preserve">İpeğin esas maddesi olan </w:t>
      </w:r>
      <w:proofErr w:type="spellStart"/>
      <w:r w:rsidRPr="005E7758">
        <w:rPr>
          <w:b/>
          <w:bCs/>
          <w:sz w:val="48"/>
          <w:szCs w:val="48"/>
        </w:rPr>
        <w:t>fibroinin</w:t>
      </w:r>
      <w:proofErr w:type="spellEnd"/>
      <w:r w:rsidRPr="005E7758">
        <w:rPr>
          <w:b/>
          <w:bCs/>
          <w:sz w:val="48"/>
          <w:szCs w:val="48"/>
        </w:rPr>
        <w:t xml:space="preserve"> etrafını sarar serinin maddesini uzaklaştırmak için yapılan bir işlemdir. Bu işlem kaynar derişik sabun banyolarında ipek iplik yapısında iken yapılır. </w:t>
      </w:r>
    </w:p>
    <w:p w:rsidR="005E7758" w:rsidRPr="005E7758" w:rsidRDefault="005E7758" w:rsidP="005E7758">
      <w:pPr>
        <w:rPr>
          <w:b/>
          <w:bCs/>
          <w:sz w:val="72"/>
          <w:szCs w:val="72"/>
        </w:rPr>
      </w:pPr>
      <w:r w:rsidRPr="005E7758">
        <w:rPr>
          <w:b/>
          <w:bCs/>
          <w:sz w:val="72"/>
          <w:szCs w:val="72"/>
        </w:rPr>
        <w:t>BEYAZLATMA</w:t>
      </w:r>
    </w:p>
    <w:p w:rsidR="005E7758" w:rsidRPr="005E7758" w:rsidRDefault="005E7758" w:rsidP="005E7758">
      <w:pPr>
        <w:rPr>
          <w:b/>
          <w:bCs/>
          <w:sz w:val="48"/>
          <w:szCs w:val="48"/>
        </w:rPr>
      </w:pPr>
      <w:r w:rsidRPr="005E7758">
        <w:rPr>
          <w:b/>
          <w:bCs/>
          <w:sz w:val="48"/>
          <w:szCs w:val="48"/>
        </w:rPr>
        <w:t xml:space="preserve">Serisini uzaklaştırılmış ipek oldukça beyaz </w:t>
      </w:r>
      <w:proofErr w:type="spellStart"/>
      <w:r w:rsidRPr="005E7758">
        <w:rPr>
          <w:b/>
          <w:bCs/>
          <w:sz w:val="48"/>
          <w:szCs w:val="48"/>
        </w:rPr>
        <w:t>oldugundan</w:t>
      </w:r>
      <w:proofErr w:type="spellEnd"/>
      <w:r w:rsidRPr="005E7758">
        <w:rPr>
          <w:b/>
          <w:bCs/>
          <w:sz w:val="48"/>
          <w:szCs w:val="48"/>
        </w:rPr>
        <w:t xml:space="preserve">  </w:t>
      </w:r>
      <w:proofErr w:type="spellStart"/>
      <w:r w:rsidRPr="005E7758">
        <w:rPr>
          <w:b/>
          <w:bCs/>
          <w:sz w:val="48"/>
          <w:szCs w:val="48"/>
        </w:rPr>
        <w:t>ipeginağartılması</w:t>
      </w:r>
      <w:proofErr w:type="spellEnd"/>
      <w:r w:rsidRPr="005E7758">
        <w:rPr>
          <w:b/>
          <w:bCs/>
          <w:sz w:val="48"/>
          <w:szCs w:val="48"/>
        </w:rPr>
        <w:t xml:space="preserve"> büyük önem </w:t>
      </w:r>
      <w:proofErr w:type="gramStart"/>
      <w:r w:rsidRPr="005E7758">
        <w:rPr>
          <w:b/>
          <w:bCs/>
          <w:sz w:val="48"/>
          <w:szCs w:val="48"/>
        </w:rPr>
        <w:t>taşımaz.Ağartma</w:t>
      </w:r>
      <w:proofErr w:type="gramEnd"/>
      <w:r w:rsidRPr="005E7758">
        <w:rPr>
          <w:b/>
          <w:bCs/>
          <w:sz w:val="48"/>
          <w:szCs w:val="48"/>
        </w:rPr>
        <w:t xml:space="preserve"> gerektiren hallerde ipek indirgen veya yükseltgen maddelerle </w:t>
      </w:r>
      <w:proofErr w:type="spellStart"/>
      <w:r w:rsidRPr="005E7758">
        <w:rPr>
          <w:b/>
          <w:bCs/>
          <w:sz w:val="48"/>
          <w:szCs w:val="48"/>
        </w:rPr>
        <w:t>agartılabilir</w:t>
      </w:r>
      <w:proofErr w:type="spellEnd"/>
      <w:r w:rsidRPr="005E7758">
        <w:rPr>
          <w:b/>
          <w:bCs/>
          <w:sz w:val="48"/>
          <w:szCs w:val="48"/>
        </w:rPr>
        <w:t xml:space="preserve">. </w:t>
      </w:r>
    </w:p>
    <w:p w:rsidR="005E7758" w:rsidRPr="005E7758" w:rsidRDefault="005E7758" w:rsidP="005E7758">
      <w:pPr>
        <w:rPr>
          <w:b/>
          <w:bCs/>
          <w:sz w:val="68"/>
          <w:szCs w:val="68"/>
        </w:rPr>
      </w:pPr>
      <w:r w:rsidRPr="005E7758">
        <w:rPr>
          <w:b/>
          <w:bCs/>
          <w:sz w:val="68"/>
          <w:szCs w:val="68"/>
        </w:rPr>
        <w:lastRenderedPageBreak/>
        <w:t>AĞIRLAŞTIRMA</w:t>
      </w:r>
    </w:p>
    <w:p w:rsidR="005E7758" w:rsidRPr="005E7758" w:rsidRDefault="005E7758" w:rsidP="005E7758">
      <w:pPr>
        <w:rPr>
          <w:b/>
          <w:bCs/>
          <w:sz w:val="48"/>
          <w:szCs w:val="48"/>
        </w:rPr>
      </w:pPr>
      <w:proofErr w:type="gramStart"/>
      <w:r w:rsidRPr="005E7758">
        <w:rPr>
          <w:b/>
          <w:bCs/>
          <w:sz w:val="48"/>
          <w:szCs w:val="48"/>
        </w:rPr>
        <w:t>Ağırlaştırma ;ipekli</w:t>
      </w:r>
      <w:proofErr w:type="gramEnd"/>
      <w:r w:rsidRPr="005E7758">
        <w:rPr>
          <w:b/>
          <w:bCs/>
          <w:sz w:val="48"/>
          <w:szCs w:val="48"/>
        </w:rPr>
        <w:t xml:space="preserve"> kumaşların hacim ve ağırlığını artırarak böylece dolgunluk ve iyi tutum </w:t>
      </w:r>
      <w:proofErr w:type="spellStart"/>
      <w:r w:rsidRPr="005E7758">
        <w:rPr>
          <w:b/>
          <w:bCs/>
          <w:sz w:val="48"/>
          <w:szCs w:val="48"/>
        </w:rPr>
        <w:t>özelligi</w:t>
      </w:r>
      <w:proofErr w:type="spellEnd"/>
      <w:r w:rsidRPr="005E7758">
        <w:rPr>
          <w:b/>
          <w:bCs/>
          <w:sz w:val="48"/>
          <w:szCs w:val="48"/>
        </w:rPr>
        <w:t xml:space="preserve"> kazandırmak için </w:t>
      </w:r>
      <w:proofErr w:type="spellStart"/>
      <w:r w:rsidRPr="005E7758">
        <w:rPr>
          <w:b/>
          <w:bCs/>
          <w:sz w:val="48"/>
          <w:szCs w:val="48"/>
        </w:rPr>
        <w:t>yapılır.Ağırlaştırma</w:t>
      </w:r>
      <w:proofErr w:type="spellEnd"/>
      <w:r w:rsidRPr="005E7758">
        <w:rPr>
          <w:b/>
          <w:bCs/>
          <w:sz w:val="48"/>
          <w:szCs w:val="48"/>
        </w:rPr>
        <w:t xml:space="preserve"> ;serinin uzaklaştırılması sonucunda meydana gelen </w:t>
      </w:r>
      <w:proofErr w:type="spellStart"/>
      <w:r w:rsidRPr="005E7758">
        <w:rPr>
          <w:b/>
          <w:bCs/>
          <w:sz w:val="48"/>
          <w:szCs w:val="48"/>
        </w:rPr>
        <w:t>agırlık</w:t>
      </w:r>
      <w:proofErr w:type="spellEnd"/>
      <w:r w:rsidRPr="005E7758">
        <w:rPr>
          <w:b/>
          <w:bCs/>
          <w:sz w:val="48"/>
          <w:szCs w:val="48"/>
        </w:rPr>
        <w:t xml:space="preserve"> kaybını </w:t>
      </w:r>
      <w:proofErr w:type="spellStart"/>
      <w:r w:rsidRPr="005E7758">
        <w:rPr>
          <w:b/>
          <w:bCs/>
          <w:sz w:val="48"/>
          <w:szCs w:val="48"/>
        </w:rPr>
        <w:t>teleafi</w:t>
      </w:r>
      <w:proofErr w:type="spellEnd"/>
      <w:r w:rsidRPr="005E7758">
        <w:rPr>
          <w:b/>
          <w:bCs/>
          <w:sz w:val="48"/>
          <w:szCs w:val="48"/>
        </w:rPr>
        <w:t xml:space="preserve"> etmek için de kullanılır. </w:t>
      </w:r>
    </w:p>
    <w:p w:rsidR="005E7758" w:rsidRDefault="005E7758" w:rsidP="005E7758">
      <w:pPr>
        <w:rPr>
          <w:b/>
          <w:bCs/>
          <w:sz w:val="68"/>
          <w:szCs w:val="68"/>
        </w:rPr>
      </w:pPr>
      <w:r w:rsidRPr="005E7758">
        <w:rPr>
          <w:b/>
          <w:bCs/>
          <w:sz w:val="68"/>
          <w:szCs w:val="68"/>
        </w:rPr>
        <w:t>SENTETİK KUMAŞLARA UYGULANANÖN TERBİYE İŞLEMLERİ</w:t>
      </w:r>
      <w:r>
        <w:rPr>
          <w:b/>
          <w:bCs/>
          <w:sz w:val="68"/>
          <w:szCs w:val="68"/>
        </w:rPr>
        <w:t xml:space="preserve">   </w:t>
      </w:r>
    </w:p>
    <w:p w:rsidR="005E7758" w:rsidRPr="005E7758" w:rsidRDefault="005E7758" w:rsidP="005E7758">
      <w:pPr>
        <w:rPr>
          <w:b/>
          <w:bCs/>
          <w:sz w:val="68"/>
          <w:szCs w:val="68"/>
        </w:rPr>
      </w:pPr>
      <w:proofErr w:type="spellStart"/>
      <w:proofErr w:type="gramStart"/>
      <w:r>
        <w:rPr>
          <w:b/>
          <w:bCs/>
          <w:sz w:val="48"/>
          <w:szCs w:val="48"/>
        </w:rPr>
        <w:t>Poliester</w:t>
      </w:r>
      <w:r w:rsidRPr="005E7758">
        <w:rPr>
          <w:b/>
          <w:bCs/>
          <w:sz w:val="48"/>
          <w:szCs w:val="48"/>
        </w:rPr>
        <w:t>,poliamid</w:t>
      </w:r>
      <w:proofErr w:type="gramEnd"/>
      <w:r w:rsidRPr="005E7758">
        <w:rPr>
          <w:b/>
          <w:bCs/>
          <w:sz w:val="48"/>
          <w:szCs w:val="48"/>
        </w:rPr>
        <w:t>,poriakrilonitril,polopropilenve</w:t>
      </w:r>
      <w:proofErr w:type="spellEnd"/>
      <w:r w:rsidRPr="005E7758">
        <w:rPr>
          <w:b/>
          <w:bCs/>
          <w:sz w:val="48"/>
          <w:szCs w:val="48"/>
        </w:rPr>
        <w:t xml:space="preserve"> </w:t>
      </w:r>
      <w:proofErr w:type="spellStart"/>
      <w:r w:rsidRPr="005E7758">
        <w:rPr>
          <w:b/>
          <w:bCs/>
          <w:sz w:val="48"/>
          <w:szCs w:val="48"/>
        </w:rPr>
        <w:t>digersentetik</w:t>
      </w:r>
      <w:proofErr w:type="spellEnd"/>
      <w:r w:rsidRPr="005E7758">
        <w:rPr>
          <w:b/>
          <w:bCs/>
          <w:sz w:val="48"/>
          <w:szCs w:val="48"/>
        </w:rPr>
        <w:t xml:space="preserve"> lifler bütünüyle kimyasal olarak üretildiklerinden genelde boyama öncesi ,ön terbiye işlemi gerektirmeyen temiz liflerdir. </w:t>
      </w:r>
    </w:p>
    <w:p w:rsidR="005E7758" w:rsidRDefault="005E7758" w:rsidP="005E7758">
      <w:pPr>
        <w:rPr>
          <w:b/>
          <w:bCs/>
          <w:sz w:val="68"/>
          <w:szCs w:val="68"/>
        </w:rPr>
      </w:pPr>
    </w:p>
    <w:p w:rsidR="005E7758" w:rsidRPr="005E7758" w:rsidRDefault="005E7758" w:rsidP="005E7758">
      <w:pPr>
        <w:rPr>
          <w:b/>
          <w:bCs/>
          <w:sz w:val="68"/>
          <w:szCs w:val="68"/>
        </w:rPr>
      </w:pPr>
      <w:r w:rsidRPr="005E7758">
        <w:rPr>
          <w:b/>
          <w:bCs/>
          <w:sz w:val="68"/>
          <w:szCs w:val="68"/>
        </w:rPr>
        <w:lastRenderedPageBreak/>
        <w:t>YIKAMA</w:t>
      </w:r>
    </w:p>
    <w:p w:rsidR="005E7758" w:rsidRPr="005E7758" w:rsidRDefault="005E7758" w:rsidP="005E7758">
      <w:pPr>
        <w:rPr>
          <w:b/>
          <w:bCs/>
          <w:sz w:val="48"/>
          <w:szCs w:val="48"/>
        </w:rPr>
      </w:pPr>
      <w:r w:rsidRPr="005E7758">
        <w:rPr>
          <w:b/>
          <w:bCs/>
          <w:sz w:val="48"/>
          <w:szCs w:val="48"/>
        </w:rPr>
        <w:t xml:space="preserve">Üretimi esnasında </w:t>
      </w:r>
      <w:proofErr w:type="spellStart"/>
      <w:proofErr w:type="gramStart"/>
      <w:r w:rsidRPr="005E7758">
        <w:rPr>
          <w:b/>
          <w:bCs/>
          <w:sz w:val="48"/>
          <w:szCs w:val="48"/>
        </w:rPr>
        <w:t>kumaş,eğirme</w:t>
      </w:r>
      <w:proofErr w:type="spellEnd"/>
      <w:proofErr w:type="gramEnd"/>
      <w:r w:rsidRPr="005E7758">
        <w:rPr>
          <w:b/>
          <w:bCs/>
          <w:sz w:val="48"/>
          <w:szCs w:val="48"/>
        </w:rPr>
        <w:t xml:space="preserve"> </w:t>
      </w:r>
      <w:proofErr w:type="spellStart"/>
      <w:r w:rsidRPr="005E7758">
        <w:rPr>
          <w:b/>
          <w:bCs/>
          <w:sz w:val="48"/>
          <w:szCs w:val="48"/>
        </w:rPr>
        <w:t>yagları,haşılmaddeleri</w:t>
      </w:r>
      <w:proofErr w:type="spellEnd"/>
      <w:r w:rsidRPr="005E7758">
        <w:rPr>
          <w:b/>
          <w:bCs/>
          <w:sz w:val="48"/>
          <w:szCs w:val="48"/>
        </w:rPr>
        <w:t xml:space="preserve"> ve makine yağları </w:t>
      </w:r>
      <w:proofErr w:type="spellStart"/>
      <w:r w:rsidRPr="005E7758">
        <w:rPr>
          <w:b/>
          <w:bCs/>
          <w:sz w:val="48"/>
          <w:szCs w:val="48"/>
        </w:rPr>
        <w:t>gıbi</w:t>
      </w:r>
      <w:proofErr w:type="spellEnd"/>
      <w:r w:rsidRPr="005E7758">
        <w:rPr>
          <w:b/>
          <w:bCs/>
          <w:sz w:val="48"/>
          <w:szCs w:val="48"/>
        </w:rPr>
        <w:t xml:space="preserve"> yabancı maddelerden dolayı kirlenebilir.Bu kirlenmeyi gidermek için yıkama işleme kullanılır. </w:t>
      </w:r>
    </w:p>
    <w:p w:rsidR="005E7758" w:rsidRPr="005E7758" w:rsidRDefault="005E7758" w:rsidP="005E7758">
      <w:pPr>
        <w:rPr>
          <w:b/>
          <w:bCs/>
          <w:sz w:val="68"/>
          <w:szCs w:val="68"/>
        </w:rPr>
      </w:pPr>
      <w:r w:rsidRPr="005E7758">
        <w:rPr>
          <w:b/>
          <w:bCs/>
          <w:sz w:val="68"/>
          <w:szCs w:val="68"/>
        </w:rPr>
        <w:t>BEYAZLATMA</w:t>
      </w:r>
    </w:p>
    <w:p w:rsidR="005E7758" w:rsidRDefault="005E7758" w:rsidP="005E7758">
      <w:pPr>
        <w:rPr>
          <w:b/>
          <w:bCs/>
          <w:sz w:val="48"/>
          <w:szCs w:val="48"/>
        </w:rPr>
      </w:pPr>
      <w:r w:rsidRPr="005E7758">
        <w:rPr>
          <w:b/>
          <w:bCs/>
          <w:sz w:val="48"/>
          <w:szCs w:val="48"/>
        </w:rPr>
        <w:t xml:space="preserve">Polyester esaslı kumaşlar genelde beyaz </w:t>
      </w:r>
      <w:proofErr w:type="spellStart"/>
      <w:proofErr w:type="gramStart"/>
      <w:r w:rsidRPr="005E7758">
        <w:rPr>
          <w:b/>
          <w:bCs/>
          <w:sz w:val="48"/>
          <w:szCs w:val="48"/>
        </w:rPr>
        <w:t>oldugundan</w:t>
      </w:r>
      <w:proofErr w:type="spellEnd"/>
      <w:r w:rsidRPr="005E7758">
        <w:rPr>
          <w:b/>
          <w:bCs/>
          <w:sz w:val="48"/>
          <w:szCs w:val="48"/>
        </w:rPr>
        <w:t xml:space="preserve"> ,ayartma</w:t>
      </w:r>
      <w:proofErr w:type="gramEnd"/>
      <w:r w:rsidRPr="005E7758">
        <w:rPr>
          <w:b/>
          <w:bCs/>
          <w:sz w:val="48"/>
          <w:szCs w:val="48"/>
        </w:rPr>
        <w:t xml:space="preserve"> işlemi pek uygulanmaz. </w:t>
      </w:r>
    </w:p>
    <w:p w:rsidR="005E7758" w:rsidRPr="005E7758" w:rsidRDefault="005E7758" w:rsidP="005E7758">
      <w:pPr>
        <w:rPr>
          <w:b/>
          <w:bCs/>
          <w:sz w:val="68"/>
          <w:szCs w:val="68"/>
        </w:rPr>
      </w:pPr>
      <w:r w:rsidRPr="005E7758">
        <w:rPr>
          <w:b/>
          <w:bCs/>
          <w:sz w:val="48"/>
          <w:szCs w:val="48"/>
        </w:rPr>
        <w:t xml:space="preserve">  </w:t>
      </w:r>
      <w:r w:rsidRPr="005E7758">
        <w:rPr>
          <w:b/>
          <w:bCs/>
          <w:sz w:val="68"/>
          <w:szCs w:val="68"/>
        </w:rPr>
        <w:t>FİKSAJ</w:t>
      </w:r>
    </w:p>
    <w:p w:rsidR="005E7758" w:rsidRDefault="005E7758" w:rsidP="005E7758">
      <w:pPr>
        <w:rPr>
          <w:b/>
          <w:bCs/>
          <w:sz w:val="48"/>
          <w:szCs w:val="48"/>
        </w:rPr>
      </w:pPr>
      <w:r w:rsidRPr="005E7758">
        <w:rPr>
          <w:b/>
          <w:bCs/>
          <w:sz w:val="48"/>
          <w:szCs w:val="48"/>
        </w:rPr>
        <w:t xml:space="preserve">Bu işlem aslında bitim </w:t>
      </w:r>
      <w:proofErr w:type="spellStart"/>
      <w:r w:rsidRPr="005E7758">
        <w:rPr>
          <w:b/>
          <w:bCs/>
          <w:sz w:val="48"/>
          <w:szCs w:val="48"/>
        </w:rPr>
        <w:t>bitim</w:t>
      </w:r>
      <w:proofErr w:type="spellEnd"/>
      <w:r w:rsidRPr="005E7758">
        <w:rPr>
          <w:b/>
          <w:bCs/>
          <w:sz w:val="48"/>
          <w:szCs w:val="48"/>
        </w:rPr>
        <w:t xml:space="preserve"> işlemi olmakla beraber </w:t>
      </w:r>
      <w:proofErr w:type="spellStart"/>
      <w:r w:rsidRPr="005E7758">
        <w:rPr>
          <w:b/>
          <w:bCs/>
          <w:sz w:val="48"/>
          <w:szCs w:val="48"/>
        </w:rPr>
        <w:t>genellilkle</w:t>
      </w:r>
      <w:proofErr w:type="spellEnd"/>
      <w:r w:rsidRPr="005E7758">
        <w:rPr>
          <w:b/>
          <w:bCs/>
          <w:sz w:val="48"/>
          <w:szCs w:val="48"/>
        </w:rPr>
        <w:t xml:space="preserve"> ön terbiye sırasında </w:t>
      </w:r>
      <w:proofErr w:type="gramStart"/>
      <w:r w:rsidRPr="005E7758">
        <w:rPr>
          <w:b/>
          <w:bCs/>
          <w:sz w:val="48"/>
          <w:szCs w:val="48"/>
        </w:rPr>
        <w:t>kullanılır.Polyester</w:t>
      </w:r>
      <w:proofErr w:type="gramEnd"/>
      <w:r w:rsidRPr="005E7758">
        <w:rPr>
          <w:b/>
          <w:bCs/>
          <w:sz w:val="48"/>
          <w:szCs w:val="48"/>
        </w:rPr>
        <w:t xml:space="preserve"> lifinin iç gerilimlerini giderek kumaşın boyama ve baskıdan önce boyca ve ence stabilize etmek için uygulanır.Sıcak hava ,sıcak su,doymuş buhar veya sıcak silindirlerle yapılır.</w:t>
      </w:r>
    </w:p>
    <w:p w:rsidR="005E7758" w:rsidRPr="005E7758" w:rsidRDefault="005E7758" w:rsidP="005E7758">
      <w:pPr>
        <w:rPr>
          <w:b/>
          <w:bCs/>
          <w:sz w:val="48"/>
          <w:szCs w:val="48"/>
        </w:rPr>
      </w:pPr>
      <w:r w:rsidRPr="005E7758">
        <w:rPr>
          <w:b/>
          <w:bCs/>
          <w:sz w:val="48"/>
          <w:szCs w:val="48"/>
        </w:rPr>
        <w:lastRenderedPageBreak/>
        <w:t xml:space="preserve"> KUMAŞLERIN BOYANMASI VE BOYARMADDE ÇEŞİTLERİ</w:t>
      </w:r>
    </w:p>
    <w:p w:rsidR="005E7758" w:rsidRPr="005E7758" w:rsidRDefault="005E7758" w:rsidP="005E7758">
      <w:pPr>
        <w:rPr>
          <w:b/>
          <w:bCs/>
          <w:sz w:val="48"/>
          <w:szCs w:val="48"/>
        </w:rPr>
      </w:pPr>
      <w:r w:rsidRPr="005E7758">
        <w:rPr>
          <w:b/>
          <w:bCs/>
          <w:sz w:val="48"/>
          <w:szCs w:val="48"/>
        </w:rPr>
        <w:t xml:space="preserve">Terbiye dairesinde boyama </w:t>
      </w:r>
      <w:proofErr w:type="gramStart"/>
      <w:r w:rsidRPr="005E7758">
        <w:rPr>
          <w:b/>
          <w:bCs/>
          <w:sz w:val="48"/>
          <w:szCs w:val="48"/>
        </w:rPr>
        <w:t>işlemi ;açık</w:t>
      </w:r>
      <w:proofErr w:type="gramEnd"/>
      <w:r w:rsidRPr="005E7758">
        <w:rPr>
          <w:b/>
          <w:bCs/>
          <w:sz w:val="48"/>
          <w:szCs w:val="48"/>
        </w:rPr>
        <w:t xml:space="preserve"> elyaf ,bant,iplik,kumaş ve hazır giysi halinde yapılabilir.Bunların içinde en çok kullanılan yöntem,kumaş halinde boyamadır.</w:t>
      </w:r>
    </w:p>
    <w:p w:rsidR="005E7758" w:rsidRPr="005E7758" w:rsidRDefault="005E7758" w:rsidP="005E7758">
      <w:pPr>
        <w:rPr>
          <w:b/>
          <w:bCs/>
          <w:sz w:val="48"/>
          <w:szCs w:val="48"/>
        </w:rPr>
      </w:pPr>
      <w:r w:rsidRPr="005E7758">
        <w:rPr>
          <w:b/>
          <w:bCs/>
          <w:sz w:val="48"/>
          <w:szCs w:val="48"/>
        </w:rPr>
        <w:t xml:space="preserve">Boyarmaddenin uygun bir çözücü içerisinde çözünmüş veya dispersiyon halinde dağılmış olması </w:t>
      </w:r>
      <w:proofErr w:type="gramStart"/>
      <w:r w:rsidRPr="005E7758">
        <w:rPr>
          <w:b/>
          <w:bCs/>
          <w:sz w:val="48"/>
          <w:szCs w:val="48"/>
        </w:rPr>
        <w:t>gerekir.Bu</w:t>
      </w:r>
      <w:proofErr w:type="gramEnd"/>
      <w:r w:rsidRPr="005E7758">
        <w:rPr>
          <w:b/>
          <w:bCs/>
          <w:sz w:val="48"/>
          <w:szCs w:val="48"/>
        </w:rPr>
        <w:t xml:space="preserve"> çözücü çoğunlukla sudur.</w:t>
      </w:r>
    </w:p>
    <w:p w:rsidR="005E7758" w:rsidRPr="005E7758" w:rsidRDefault="005E7758" w:rsidP="005E7758">
      <w:pPr>
        <w:rPr>
          <w:b/>
          <w:bCs/>
          <w:sz w:val="48"/>
          <w:szCs w:val="48"/>
        </w:rPr>
      </w:pPr>
      <w:proofErr w:type="spellStart"/>
      <w:r w:rsidRPr="005E7758">
        <w:rPr>
          <w:b/>
          <w:bCs/>
          <w:sz w:val="48"/>
          <w:szCs w:val="48"/>
        </w:rPr>
        <w:t>Uyğulanışlarına</w:t>
      </w:r>
      <w:proofErr w:type="spellEnd"/>
      <w:r w:rsidRPr="005E7758">
        <w:rPr>
          <w:b/>
          <w:bCs/>
          <w:sz w:val="48"/>
          <w:szCs w:val="48"/>
        </w:rPr>
        <w:t xml:space="preserve"> göre başlıca boyarmadde sınıflandırması;</w:t>
      </w:r>
    </w:p>
    <w:p w:rsidR="005E7758" w:rsidRPr="005E7758" w:rsidRDefault="005E7758" w:rsidP="005E7758">
      <w:pPr>
        <w:rPr>
          <w:b/>
          <w:bCs/>
          <w:sz w:val="48"/>
          <w:szCs w:val="48"/>
        </w:rPr>
      </w:pPr>
    </w:p>
    <w:p w:rsidR="005E7758" w:rsidRDefault="005E7758" w:rsidP="005E7758">
      <w:pPr>
        <w:rPr>
          <w:b/>
          <w:bCs/>
          <w:sz w:val="48"/>
          <w:szCs w:val="48"/>
        </w:rPr>
      </w:pPr>
      <w:r w:rsidRPr="005E7758">
        <w:rPr>
          <w:b/>
          <w:bCs/>
          <w:noProof/>
          <w:sz w:val="48"/>
          <w:szCs w:val="48"/>
          <w:lang w:eastAsia="tr-TR"/>
        </w:rPr>
        <w:drawing>
          <wp:inline distT="0" distB="0" distL="0" distR="0">
            <wp:extent cx="5017770" cy="2925267"/>
            <wp:effectExtent l="19050" t="0" r="0" b="0"/>
            <wp:docPr id="4" name="Resim 3"/>
            <wp:cNvGraphicFramePr/>
            <a:graphic xmlns:a="http://schemas.openxmlformats.org/drawingml/2006/main">
              <a:graphicData uri="http://schemas.openxmlformats.org/drawingml/2006/picture">
                <pic:pic xmlns:pic="http://schemas.openxmlformats.org/drawingml/2006/picture">
                  <pic:nvPicPr>
                    <pic:cNvPr id="77826" name="Picture 2"/>
                    <pic:cNvPicPr>
                      <a:picLocks noChangeAspect="1" noChangeArrowheads="1"/>
                    </pic:cNvPicPr>
                  </pic:nvPicPr>
                  <pic:blipFill>
                    <a:blip r:embed="rId8" cstate="print"/>
                    <a:srcRect/>
                    <a:stretch>
                      <a:fillRect/>
                    </a:stretch>
                  </pic:blipFill>
                  <pic:spPr bwMode="auto">
                    <a:xfrm>
                      <a:off x="0" y="0"/>
                      <a:ext cx="5017770" cy="2925267"/>
                    </a:xfrm>
                    <a:prstGeom prst="rect">
                      <a:avLst/>
                    </a:prstGeom>
                    <a:noFill/>
                    <a:ln w="9525">
                      <a:noFill/>
                      <a:miter lim="800000"/>
                      <a:headEnd/>
                      <a:tailEnd/>
                    </a:ln>
                    <a:effectLst/>
                  </pic:spPr>
                </pic:pic>
              </a:graphicData>
            </a:graphic>
          </wp:inline>
        </w:drawing>
      </w:r>
    </w:p>
    <w:p w:rsidR="00E67953" w:rsidRPr="00E67953" w:rsidRDefault="00E67953">
      <w:pPr>
        <w:rPr>
          <w:b/>
          <w:bCs/>
          <w:sz w:val="68"/>
          <w:szCs w:val="68"/>
        </w:rPr>
      </w:pPr>
      <w:r w:rsidRPr="00E67953">
        <w:rPr>
          <w:b/>
          <w:bCs/>
          <w:sz w:val="68"/>
          <w:szCs w:val="68"/>
        </w:rPr>
        <w:lastRenderedPageBreak/>
        <w:t>PAMUKLU</w:t>
      </w:r>
      <w:r>
        <w:rPr>
          <w:b/>
          <w:bCs/>
          <w:sz w:val="68"/>
          <w:szCs w:val="68"/>
        </w:rPr>
        <w:t xml:space="preserve"> (SELÜLOZESASLI) </w:t>
      </w:r>
      <w:proofErr w:type="gramStart"/>
      <w:r>
        <w:rPr>
          <w:b/>
          <w:bCs/>
          <w:sz w:val="68"/>
          <w:szCs w:val="68"/>
        </w:rPr>
        <w:t xml:space="preserve">KUMAŞLARIN   </w:t>
      </w:r>
      <w:r w:rsidRPr="00E67953">
        <w:rPr>
          <w:b/>
          <w:bCs/>
          <w:sz w:val="68"/>
          <w:szCs w:val="68"/>
        </w:rPr>
        <w:t xml:space="preserve">  BOYANMASI</w:t>
      </w:r>
      <w:proofErr w:type="gramEnd"/>
      <w:r w:rsidRPr="00E67953">
        <w:rPr>
          <w:b/>
          <w:bCs/>
          <w:sz w:val="68"/>
          <w:szCs w:val="68"/>
        </w:rPr>
        <w:t xml:space="preserve">       </w:t>
      </w:r>
    </w:p>
    <w:p w:rsidR="005E7758" w:rsidRPr="00E67953" w:rsidRDefault="00E67953">
      <w:pPr>
        <w:rPr>
          <w:b/>
          <w:bCs/>
          <w:sz w:val="56"/>
          <w:szCs w:val="56"/>
        </w:rPr>
      </w:pPr>
      <w:r w:rsidRPr="00E67953">
        <w:rPr>
          <w:b/>
          <w:bCs/>
          <w:sz w:val="56"/>
          <w:szCs w:val="56"/>
        </w:rPr>
        <w:t>DİREKT BOYARMADDE İLE BOYAMA</w:t>
      </w:r>
    </w:p>
    <w:p w:rsidR="005E7758" w:rsidRDefault="00E67953" w:rsidP="00E67953">
      <w:pPr>
        <w:rPr>
          <w:b/>
          <w:bCs/>
          <w:sz w:val="48"/>
          <w:szCs w:val="48"/>
        </w:rPr>
      </w:pPr>
      <w:r w:rsidRPr="00E67953">
        <w:rPr>
          <w:b/>
          <w:bCs/>
          <w:sz w:val="48"/>
          <w:szCs w:val="48"/>
        </w:rPr>
        <w:t xml:space="preserve">Molekül yapıları bakımından büyük bir kısmı </w:t>
      </w:r>
      <w:proofErr w:type="spellStart"/>
      <w:r w:rsidRPr="00E67953">
        <w:rPr>
          <w:b/>
          <w:bCs/>
          <w:sz w:val="48"/>
          <w:szCs w:val="48"/>
        </w:rPr>
        <w:t>disazo</w:t>
      </w:r>
      <w:proofErr w:type="spellEnd"/>
      <w:r w:rsidRPr="00E67953">
        <w:rPr>
          <w:b/>
          <w:bCs/>
          <w:sz w:val="48"/>
          <w:szCs w:val="48"/>
        </w:rPr>
        <w:t xml:space="preserve"> ve </w:t>
      </w:r>
      <w:proofErr w:type="spellStart"/>
      <w:r w:rsidRPr="00E67953">
        <w:rPr>
          <w:b/>
          <w:bCs/>
          <w:sz w:val="48"/>
          <w:szCs w:val="48"/>
        </w:rPr>
        <w:t>poliazo</w:t>
      </w:r>
      <w:proofErr w:type="spellEnd"/>
      <w:r w:rsidRPr="00E67953">
        <w:rPr>
          <w:b/>
          <w:bCs/>
          <w:sz w:val="48"/>
          <w:szCs w:val="48"/>
        </w:rPr>
        <w:t xml:space="preserve"> boyarmaddeleri olan direkt boyarmaddelerle pamuk ve </w:t>
      </w:r>
      <w:proofErr w:type="spellStart"/>
      <w:r w:rsidRPr="00E67953">
        <w:rPr>
          <w:b/>
          <w:bCs/>
          <w:sz w:val="48"/>
          <w:szCs w:val="48"/>
        </w:rPr>
        <w:t>rejenere</w:t>
      </w:r>
      <w:proofErr w:type="spellEnd"/>
      <w:r w:rsidRPr="00E67953">
        <w:rPr>
          <w:b/>
          <w:bCs/>
          <w:sz w:val="48"/>
          <w:szCs w:val="48"/>
        </w:rPr>
        <w:t xml:space="preserve"> selüloz liflerinin boyanması ucuz ve basit bir şekilde yapılabilir.</w:t>
      </w:r>
      <w:r w:rsidRPr="00E67953">
        <w:rPr>
          <w:b/>
          <w:bCs/>
          <w:sz w:val="48"/>
          <w:szCs w:val="48"/>
        </w:rPr>
        <w:br/>
        <w:t xml:space="preserve">Direkt boyarmaddeler ucuz mallarda tercih edilmektedir. Ancak, siyah boyamalarda reaktif boyarmaddelerin fiyatları nedeniyle (koyu tonlarda boyarmadde maliyeti artar) direkt siyah boyarmaddeler fazla kullanıma </w:t>
      </w:r>
      <w:proofErr w:type="gramStart"/>
      <w:r w:rsidRPr="00E67953">
        <w:rPr>
          <w:b/>
          <w:bCs/>
          <w:sz w:val="48"/>
          <w:szCs w:val="48"/>
        </w:rPr>
        <w:t>sahiptir.</w:t>
      </w:r>
      <w:r w:rsidR="00134176" w:rsidRPr="00E67953">
        <w:rPr>
          <w:b/>
          <w:bCs/>
          <w:sz w:val="48"/>
          <w:szCs w:val="48"/>
        </w:rPr>
        <w:t>Suda</w:t>
      </w:r>
      <w:proofErr w:type="gramEnd"/>
      <w:r w:rsidR="00134176" w:rsidRPr="00E67953">
        <w:rPr>
          <w:b/>
          <w:bCs/>
          <w:sz w:val="48"/>
          <w:szCs w:val="48"/>
        </w:rPr>
        <w:t xml:space="preserve"> çözünürler.  </w:t>
      </w:r>
      <w:r w:rsidRPr="00E67953">
        <w:rPr>
          <w:b/>
          <w:bCs/>
          <w:sz w:val="48"/>
          <w:szCs w:val="48"/>
        </w:rPr>
        <w:t xml:space="preserve">Herhangi bir özel işlem yapılmadan lif tarafından alınabilirler. Bu yüzden direkt </w:t>
      </w:r>
      <w:r>
        <w:rPr>
          <w:b/>
          <w:bCs/>
          <w:sz w:val="48"/>
          <w:szCs w:val="48"/>
        </w:rPr>
        <w:t>boyarmaddeler adını almışlardır.</w:t>
      </w:r>
    </w:p>
    <w:p w:rsidR="00E67953" w:rsidRDefault="00E67953" w:rsidP="00E67953">
      <w:pPr>
        <w:rPr>
          <w:b/>
          <w:bCs/>
          <w:sz w:val="68"/>
          <w:szCs w:val="68"/>
        </w:rPr>
      </w:pPr>
    </w:p>
    <w:p w:rsidR="00E67953" w:rsidRDefault="00E67953" w:rsidP="00E67953">
      <w:pPr>
        <w:rPr>
          <w:b/>
          <w:bCs/>
          <w:sz w:val="68"/>
          <w:szCs w:val="68"/>
        </w:rPr>
      </w:pPr>
      <w:r w:rsidRPr="00E67953">
        <w:rPr>
          <w:b/>
          <w:bCs/>
          <w:sz w:val="68"/>
          <w:szCs w:val="68"/>
        </w:rPr>
        <w:lastRenderedPageBreak/>
        <w:t>REAKTİF BOYARMADDELER</w:t>
      </w:r>
    </w:p>
    <w:p w:rsidR="00E67953" w:rsidRPr="00E67953" w:rsidRDefault="00E67953" w:rsidP="00E67953">
      <w:pPr>
        <w:rPr>
          <w:b/>
          <w:bCs/>
          <w:sz w:val="48"/>
          <w:szCs w:val="48"/>
        </w:rPr>
      </w:pPr>
      <w:r w:rsidRPr="00E67953">
        <w:rPr>
          <w:b/>
          <w:bCs/>
          <w:sz w:val="48"/>
          <w:szCs w:val="48"/>
        </w:rPr>
        <w:t xml:space="preserve">Reaktif boyarmaddeler; uygun koşullar altında, lif ile kimyasal reaksiyona girerek, </w:t>
      </w:r>
      <w:proofErr w:type="spellStart"/>
      <w:r w:rsidRPr="00E67953">
        <w:rPr>
          <w:b/>
          <w:bCs/>
          <w:sz w:val="48"/>
          <w:szCs w:val="48"/>
        </w:rPr>
        <w:t>kovalent</w:t>
      </w:r>
      <w:proofErr w:type="spellEnd"/>
      <w:r w:rsidRPr="00E67953">
        <w:rPr>
          <w:b/>
          <w:bCs/>
          <w:sz w:val="48"/>
          <w:szCs w:val="48"/>
        </w:rPr>
        <w:t xml:space="preserve"> (boyarmaddeler) bağ kurma özelliğine sahip tek boyarmadde sınıfıdır. Pamuklu mamullerin boyanmasında günümüzde yeterli haslıkta ve en yaygın kullanılan boyarmadde çeşididir.</w:t>
      </w:r>
      <w:r w:rsidRPr="00E67953">
        <w:rPr>
          <w:b/>
          <w:bCs/>
          <w:sz w:val="48"/>
          <w:szCs w:val="48"/>
        </w:rPr>
        <w:br/>
        <w:t>Bu boyarmaddeler; haslıkları, çok yönlü kullanım olanakları, parlak canlı renkleri ile pamuklu sektöründe vazgeçilmez bir öneme sahiptir.</w:t>
      </w:r>
    </w:p>
    <w:p w:rsidR="00E67953" w:rsidRPr="00E67953" w:rsidRDefault="00E67953" w:rsidP="00E67953">
      <w:pPr>
        <w:rPr>
          <w:b/>
          <w:bCs/>
          <w:sz w:val="48"/>
          <w:szCs w:val="48"/>
        </w:rPr>
      </w:pPr>
      <w:r w:rsidRPr="00E67953">
        <w:rPr>
          <w:b/>
          <w:bCs/>
          <w:sz w:val="48"/>
          <w:szCs w:val="48"/>
        </w:rPr>
        <w:t xml:space="preserve"> Reaktif boyarmaddeler pamuk, </w:t>
      </w:r>
      <w:proofErr w:type="spellStart"/>
      <w:r w:rsidRPr="00E67953">
        <w:rPr>
          <w:b/>
          <w:bCs/>
          <w:sz w:val="48"/>
          <w:szCs w:val="48"/>
        </w:rPr>
        <w:t>rayon</w:t>
      </w:r>
      <w:proofErr w:type="spellEnd"/>
      <w:r w:rsidRPr="00E67953">
        <w:rPr>
          <w:b/>
          <w:bCs/>
          <w:sz w:val="48"/>
          <w:szCs w:val="48"/>
        </w:rPr>
        <w:t xml:space="preserve">, </w:t>
      </w:r>
      <w:proofErr w:type="spellStart"/>
      <w:r w:rsidRPr="00E67953">
        <w:rPr>
          <w:b/>
          <w:bCs/>
          <w:sz w:val="48"/>
          <w:szCs w:val="48"/>
        </w:rPr>
        <w:t>viskon</w:t>
      </w:r>
      <w:proofErr w:type="spellEnd"/>
      <w:r w:rsidRPr="00E67953">
        <w:rPr>
          <w:b/>
          <w:bCs/>
          <w:sz w:val="48"/>
          <w:szCs w:val="48"/>
        </w:rPr>
        <w:t xml:space="preserve">, keten ve yün üzerine parlak koyu </w:t>
      </w:r>
      <w:proofErr w:type="gramStart"/>
      <w:r w:rsidRPr="00E67953">
        <w:rPr>
          <w:b/>
          <w:bCs/>
          <w:sz w:val="48"/>
          <w:szCs w:val="48"/>
        </w:rPr>
        <w:t>nüanslarda</w:t>
      </w:r>
      <w:proofErr w:type="gramEnd"/>
      <w:r w:rsidRPr="00E67953">
        <w:rPr>
          <w:b/>
          <w:bCs/>
          <w:sz w:val="48"/>
          <w:szCs w:val="48"/>
        </w:rPr>
        <w:t xml:space="preserve"> geniş bir renk spektrumuna sahiptir.</w:t>
      </w:r>
    </w:p>
    <w:p w:rsidR="00FC0F2F" w:rsidRDefault="00FC0F2F" w:rsidP="00FC0F2F">
      <w:pPr>
        <w:rPr>
          <w:b/>
          <w:bCs/>
          <w:sz w:val="68"/>
          <w:szCs w:val="68"/>
        </w:rPr>
      </w:pPr>
    </w:p>
    <w:p w:rsidR="00FC0F2F" w:rsidRPr="00FC0F2F" w:rsidRDefault="00FC0F2F" w:rsidP="00FC0F2F">
      <w:pPr>
        <w:rPr>
          <w:b/>
          <w:bCs/>
          <w:sz w:val="60"/>
          <w:szCs w:val="60"/>
        </w:rPr>
      </w:pPr>
      <w:r w:rsidRPr="00FC0F2F">
        <w:rPr>
          <w:b/>
          <w:bCs/>
          <w:sz w:val="60"/>
          <w:szCs w:val="60"/>
        </w:rPr>
        <w:lastRenderedPageBreak/>
        <w:t>PİGMENT BOYARMADDE İLE BOYAMA</w:t>
      </w:r>
    </w:p>
    <w:p w:rsidR="00E67953" w:rsidRDefault="00FC0F2F" w:rsidP="00FC0F2F">
      <w:pPr>
        <w:rPr>
          <w:b/>
          <w:bCs/>
          <w:sz w:val="48"/>
          <w:szCs w:val="48"/>
        </w:rPr>
      </w:pPr>
      <w:r w:rsidRPr="00FC0F2F">
        <w:rPr>
          <w:b/>
          <w:bCs/>
          <w:sz w:val="48"/>
          <w:szCs w:val="48"/>
        </w:rPr>
        <w:t xml:space="preserve">Pigment boyarmaddeleri özellikle baskıda gittikçe önem kazanan bir boyarmadde sınıfıdır. Boyamada kullanımları sınırlıdır. Suda ve organik </w:t>
      </w:r>
      <w:proofErr w:type="spellStart"/>
      <w:r w:rsidRPr="00FC0F2F">
        <w:rPr>
          <w:b/>
          <w:bCs/>
          <w:sz w:val="48"/>
          <w:szCs w:val="48"/>
        </w:rPr>
        <w:t>solventlerde</w:t>
      </w:r>
      <w:proofErr w:type="spellEnd"/>
      <w:r w:rsidRPr="00FC0F2F">
        <w:rPr>
          <w:b/>
          <w:bCs/>
          <w:sz w:val="48"/>
          <w:szCs w:val="48"/>
        </w:rPr>
        <w:t xml:space="preserve"> çözünmezler, tekstil liflerine </w:t>
      </w:r>
      <w:proofErr w:type="spellStart"/>
      <w:r w:rsidRPr="00FC0F2F">
        <w:rPr>
          <w:b/>
          <w:bCs/>
          <w:sz w:val="48"/>
          <w:szCs w:val="48"/>
        </w:rPr>
        <w:t>afiniteleri</w:t>
      </w:r>
      <w:proofErr w:type="spellEnd"/>
      <w:r w:rsidRPr="00FC0F2F">
        <w:rPr>
          <w:b/>
          <w:bCs/>
          <w:sz w:val="48"/>
          <w:szCs w:val="48"/>
        </w:rPr>
        <w:t xml:space="preserve"> yoktur. Bu nedenle, diğer boyarmaddelerden farklı bir renklendirme tekniği kullanılarak tekstil mamulüne aktarılırlar.</w:t>
      </w:r>
    </w:p>
    <w:p w:rsidR="00FC0F2F" w:rsidRDefault="00FC0F2F" w:rsidP="00FC0F2F">
      <w:pPr>
        <w:rPr>
          <w:b/>
          <w:bCs/>
          <w:sz w:val="60"/>
          <w:szCs w:val="60"/>
        </w:rPr>
      </w:pPr>
      <w:r w:rsidRPr="00FC0F2F">
        <w:rPr>
          <w:b/>
          <w:bCs/>
          <w:sz w:val="60"/>
          <w:szCs w:val="60"/>
        </w:rPr>
        <w:t>YÜNLÜ VE İPEKLİ (PROTEİN ESASLI ) KUMAŞLARIN BOYANMASI</w:t>
      </w:r>
    </w:p>
    <w:p w:rsidR="00FC0F2F" w:rsidRPr="00FC0F2F" w:rsidRDefault="00FC0F2F" w:rsidP="00FC0F2F">
      <w:pPr>
        <w:rPr>
          <w:b/>
          <w:bCs/>
          <w:sz w:val="60"/>
          <w:szCs w:val="60"/>
        </w:rPr>
      </w:pPr>
      <w:r w:rsidRPr="00FC0F2F">
        <w:rPr>
          <w:b/>
          <w:bCs/>
          <w:sz w:val="48"/>
          <w:szCs w:val="48"/>
        </w:rPr>
        <w:t xml:space="preserve">Yünün boyanmasında başlıca </w:t>
      </w:r>
      <w:proofErr w:type="spellStart"/>
      <w:r w:rsidRPr="00FC0F2F">
        <w:rPr>
          <w:b/>
          <w:bCs/>
          <w:sz w:val="48"/>
          <w:szCs w:val="48"/>
        </w:rPr>
        <w:t>anyonik</w:t>
      </w:r>
      <w:proofErr w:type="spellEnd"/>
      <w:r w:rsidRPr="00FC0F2F">
        <w:rPr>
          <w:b/>
          <w:bCs/>
          <w:sz w:val="48"/>
          <w:szCs w:val="48"/>
        </w:rPr>
        <w:t xml:space="preserve"> boyarmaddeler </w:t>
      </w:r>
      <w:proofErr w:type="spellStart"/>
      <w:r w:rsidRPr="00FC0F2F">
        <w:rPr>
          <w:b/>
          <w:bCs/>
          <w:sz w:val="48"/>
          <w:szCs w:val="48"/>
        </w:rPr>
        <w:t>kullanılır.Bunlar</w:t>
      </w:r>
      <w:proofErr w:type="spellEnd"/>
      <w:r w:rsidRPr="00FC0F2F">
        <w:rPr>
          <w:b/>
          <w:bCs/>
          <w:sz w:val="48"/>
          <w:szCs w:val="48"/>
        </w:rPr>
        <w:t xml:space="preserve"> yündeki </w:t>
      </w:r>
      <w:proofErr w:type="spellStart"/>
      <w:r w:rsidRPr="00FC0F2F">
        <w:rPr>
          <w:b/>
          <w:bCs/>
          <w:sz w:val="48"/>
          <w:szCs w:val="48"/>
        </w:rPr>
        <w:t>katyonik</w:t>
      </w:r>
      <w:proofErr w:type="spellEnd"/>
      <w:r w:rsidRPr="00FC0F2F">
        <w:rPr>
          <w:b/>
          <w:bCs/>
          <w:sz w:val="48"/>
          <w:szCs w:val="48"/>
        </w:rPr>
        <w:t xml:space="preserve"> </w:t>
      </w:r>
      <w:proofErr w:type="gramStart"/>
      <w:r w:rsidRPr="00FC0F2F">
        <w:rPr>
          <w:b/>
          <w:bCs/>
          <w:sz w:val="48"/>
          <w:szCs w:val="48"/>
        </w:rPr>
        <w:t>amino</w:t>
      </w:r>
      <w:proofErr w:type="gramEnd"/>
      <w:r w:rsidRPr="00FC0F2F">
        <w:rPr>
          <w:b/>
          <w:bCs/>
          <w:sz w:val="48"/>
          <w:szCs w:val="48"/>
        </w:rPr>
        <w:t xml:space="preserve"> asit gruplarıyla birleşerek boya, yün tuzları haline gelir . Bazı boyar madde </w:t>
      </w:r>
      <w:proofErr w:type="gramStart"/>
      <w:r w:rsidRPr="00FC0F2F">
        <w:rPr>
          <w:b/>
          <w:bCs/>
          <w:sz w:val="48"/>
          <w:szCs w:val="48"/>
        </w:rPr>
        <w:t>grupları , yün</w:t>
      </w:r>
      <w:proofErr w:type="gramEnd"/>
      <w:r w:rsidRPr="00FC0F2F">
        <w:rPr>
          <w:b/>
          <w:bCs/>
          <w:sz w:val="48"/>
          <w:szCs w:val="48"/>
        </w:rPr>
        <w:t xml:space="preserve"> içerisinde çözünerek ,boyama </w:t>
      </w:r>
      <w:proofErr w:type="spellStart"/>
      <w:r w:rsidRPr="00FC0F2F">
        <w:rPr>
          <w:b/>
          <w:bCs/>
          <w:sz w:val="48"/>
          <w:szCs w:val="48"/>
        </w:rPr>
        <w:t>reaksiiyonunu</w:t>
      </w:r>
      <w:proofErr w:type="spellEnd"/>
      <w:r w:rsidRPr="00FC0F2F">
        <w:rPr>
          <w:b/>
          <w:bCs/>
          <w:sz w:val="48"/>
          <w:szCs w:val="48"/>
        </w:rPr>
        <w:t xml:space="preserve"> </w:t>
      </w:r>
      <w:proofErr w:type="spellStart"/>
      <w:r w:rsidRPr="00FC0F2F">
        <w:rPr>
          <w:b/>
          <w:bCs/>
          <w:sz w:val="48"/>
          <w:szCs w:val="48"/>
        </w:rPr>
        <w:t>tamamlar.Yün</w:t>
      </w:r>
      <w:proofErr w:type="spellEnd"/>
      <w:r w:rsidRPr="00FC0F2F">
        <w:rPr>
          <w:b/>
          <w:bCs/>
          <w:sz w:val="48"/>
          <w:szCs w:val="48"/>
        </w:rPr>
        <w:t xml:space="preserve"> </w:t>
      </w:r>
      <w:proofErr w:type="spellStart"/>
      <w:r w:rsidRPr="00FC0F2F">
        <w:rPr>
          <w:b/>
          <w:bCs/>
          <w:sz w:val="48"/>
          <w:szCs w:val="48"/>
        </w:rPr>
        <w:t>tops,iplik</w:t>
      </w:r>
      <w:proofErr w:type="spellEnd"/>
      <w:r w:rsidRPr="00FC0F2F">
        <w:rPr>
          <w:b/>
          <w:bCs/>
          <w:sz w:val="48"/>
          <w:szCs w:val="48"/>
        </w:rPr>
        <w:t xml:space="preserve"> ve kumaş olarak boyanabilir. </w:t>
      </w:r>
    </w:p>
    <w:p w:rsidR="00FC0F2F" w:rsidRPr="00FC0F2F" w:rsidRDefault="00FC0F2F" w:rsidP="00FC0F2F">
      <w:pPr>
        <w:rPr>
          <w:b/>
          <w:bCs/>
          <w:sz w:val="68"/>
          <w:szCs w:val="68"/>
        </w:rPr>
      </w:pPr>
      <w:r w:rsidRPr="00FC0F2F">
        <w:rPr>
          <w:b/>
          <w:bCs/>
          <w:sz w:val="68"/>
          <w:szCs w:val="68"/>
        </w:rPr>
        <w:lastRenderedPageBreak/>
        <w:t>ASİT BOYARMADDE İLE BOYAMA</w:t>
      </w:r>
    </w:p>
    <w:p w:rsidR="00FC0F2F" w:rsidRDefault="00FC0F2F" w:rsidP="00FC0F2F">
      <w:pPr>
        <w:rPr>
          <w:b/>
          <w:bCs/>
          <w:sz w:val="48"/>
          <w:szCs w:val="48"/>
        </w:rPr>
      </w:pPr>
      <w:r w:rsidRPr="00FC0F2F">
        <w:rPr>
          <w:b/>
          <w:bCs/>
          <w:sz w:val="48"/>
          <w:szCs w:val="48"/>
        </w:rPr>
        <w:t xml:space="preserve"> Asit boyar maddeleri protein elyafına </w:t>
      </w:r>
      <w:proofErr w:type="spellStart"/>
      <w:r w:rsidRPr="00FC0F2F">
        <w:rPr>
          <w:b/>
          <w:bCs/>
          <w:sz w:val="48"/>
          <w:szCs w:val="48"/>
        </w:rPr>
        <w:t>afinitesiyle</w:t>
      </w:r>
      <w:proofErr w:type="spellEnd"/>
      <w:r w:rsidRPr="00FC0F2F">
        <w:rPr>
          <w:b/>
          <w:bCs/>
          <w:sz w:val="48"/>
          <w:szCs w:val="48"/>
        </w:rPr>
        <w:t xml:space="preserve"> karakterize edilen, özel bir parlaklığa sahip </w:t>
      </w:r>
      <w:proofErr w:type="spellStart"/>
      <w:r w:rsidRPr="00FC0F2F">
        <w:rPr>
          <w:b/>
          <w:bCs/>
          <w:sz w:val="48"/>
          <w:szCs w:val="48"/>
        </w:rPr>
        <w:t>anyonik</w:t>
      </w:r>
      <w:proofErr w:type="spellEnd"/>
      <w:r w:rsidRPr="00FC0F2F">
        <w:rPr>
          <w:b/>
          <w:bCs/>
          <w:sz w:val="48"/>
          <w:szCs w:val="48"/>
        </w:rPr>
        <w:t xml:space="preserve"> boyar maddelerdir. Asit boyar maddeleri yün, </w:t>
      </w:r>
      <w:proofErr w:type="spellStart"/>
      <w:r w:rsidRPr="00FC0F2F">
        <w:rPr>
          <w:b/>
          <w:bCs/>
          <w:sz w:val="48"/>
          <w:szCs w:val="48"/>
        </w:rPr>
        <w:t>poliamid</w:t>
      </w:r>
      <w:proofErr w:type="spellEnd"/>
      <w:r w:rsidRPr="00FC0F2F">
        <w:rPr>
          <w:b/>
          <w:bCs/>
          <w:sz w:val="48"/>
          <w:szCs w:val="48"/>
        </w:rPr>
        <w:t xml:space="preserve"> ve doğal ipek liflerinin boyanmasında en sık kullanılan boyar madde </w:t>
      </w:r>
      <w:proofErr w:type="gramStart"/>
      <w:r w:rsidRPr="00FC0F2F">
        <w:rPr>
          <w:b/>
          <w:bCs/>
          <w:sz w:val="48"/>
          <w:szCs w:val="48"/>
        </w:rPr>
        <w:t>grubudur.Avantajları</w:t>
      </w:r>
      <w:proofErr w:type="gramEnd"/>
      <w:r w:rsidRPr="00FC0F2F">
        <w:rPr>
          <w:b/>
          <w:bCs/>
          <w:sz w:val="48"/>
          <w:szCs w:val="48"/>
        </w:rPr>
        <w:t xml:space="preserve">: Ucuzdur, kolay ve düzgün boyanır. Işık haslıkları iyidir. Canlı ve parlak renk elde edilir. Asit boyar maddeleri çoğunlukla </w:t>
      </w:r>
      <w:proofErr w:type="spellStart"/>
      <w:r w:rsidRPr="00FC0F2F">
        <w:rPr>
          <w:b/>
          <w:bCs/>
          <w:sz w:val="48"/>
          <w:szCs w:val="48"/>
        </w:rPr>
        <w:t>azo</w:t>
      </w:r>
      <w:proofErr w:type="spellEnd"/>
      <w:r w:rsidRPr="00FC0F2F">
        <w:rPr>
          <w:b/>
          <w:bCs/>
          <w:sz w:val="48"/>
          <w:szCs w:val="48"/>
        </w:rPr>
        <w:t xml:space="preserve"> boyar maddelerdir.</w:t>
      </w:r>
    </w:p>
    <w:p w:rsidR="00FC0F2F" w:rsidRDefault="00FC0F2F" w:rsidP="00FC0F2F">
      <w:pPr>
        <w:rPr>
          <w:b/>
          <w:bCs/>
          <w:sz w:val="68"/>
          <w:szCs w:val="68"/>
        </w:rPr>
      </w:pPr>
    </w:p>
    <w:p w:rsidR="00FC0F2F" w:rsidRDefault="00FC0F2F" w:rsidP="00FC0F2F">
      <w:pPr>
        <w:rPr>
          <w:b/>
          <w:bCs/>
          <w:sz w:val="68"/>
          <w:szCs w:val="68"/>
        </w:rPr>
      </w:pPr>
    </w:p>
    <w:p w:rsidR="00FC0F2F" w:rsidRDefault="00FC0F2F" w:rsidP="00FC0F2F">
      <w:pPr>
        <w:rPr>
          <w:b/>
          <w:bCs/>
          <w:sz w:val="68"/>
          <w:szCs w:val="68"/>
        </w:rPr>
      </w:pPr>
    </w:p>
    <w:p w:rsidR="00FC0F2F" w:rsidRDefault="00FC0F2F" w:rsidP="00FC0F2F">
      <w:pPr>
        <w:rPr>
          <w:b/>
          <w:bCs/>
          <w:sz w:val="68"/>
          <w:szCs w:val="68"/>
        </w:rPr>
      </w:pPr>
    </w:p>
    <w:p w:rsidR="00FC0F2F" w:rsidRDefault="00FC0F2F" w:rsidP="00FC0F2F">
      <w:pPr>
        <w:rPr>
          <w:b/>
          <w:bCs/>
          <w:sz w:val="68"/>
          <w:szCs w:val="68"/>
        </w:rPr>
      </w:pPr>
    </w:p>
    <w:p w:rsidR="00FC0F2F" w:rsidRPr="00FC0F2F" w:rsidRDefault="00FC0F2F" w:rsidP="00FC0F2F">
      <w:pPr>
        <w:rPr>
          <w:b/>
          <w:bCs/>
          <w:sz w:val="68"/>
          <w:szCs w:val="68"/>
        </w:rPr>
      </w:pPr>
      <w:r w:rsidRPr="00FC0F2F">
        <w:rPr>
          <w:b/>
          <w:bCs/>
          <w:sz w:val="68"/>
          <w:szCs w:val="68"/>
        </w:rPr>
        <w:lastRenderedPageBreak/>
        <w:t xml:space="preserve">SENTETİK KUMAŞLARIN BOYANMASI </w:t>
      </w:r>
    </w:p>
    <w:p w:rsidR="00FC0F2F" w:rsidRPr="00FC0F2F" w:rsidRDefault="00FC0F2F" w:rsidP="00FC0F2F">
      <w:pPr>
        <w:rPr>
          <w:b/>
          <w:bCs/>
          <w:sz w:val="60"/>
          <w:szCs w:val="60"/>
        </w:rPr>
      </w:pPr>
      <w:r w:rsidRPr="00FC0F2F">
        <w:rPr>
          <w:b/>
          <w:bCs/>
          <w:sz w:val="60"/>
          <w:szCs w:val="60"/>
        </w:rPr>
        <w:t xml:space="preserve">PES Kumaşların Boyanması </w:t>
      </w:r>
    </w:p>
    <w:p w:rsidR="00FC0F2F" w:rsidRDefault="00FC0F2F" w:rsidP="00FC0F2F">
      <w:pPr>
        <w:rPr>
          <w:b/>
          <w:bCs/>
          <w:sz w:val="48"/>
          <w:szCs w:val="48"/>
        </w:rPr>
      </w:pPr>
      <w:r w:rsidRPr="00FC0F2F">
        <w:rPr>
          <w:b/>
          <w:bCs/>
          <w:sz w:val="48"/>
          <w:szCs w:val="48"/>
        </w:rPr>
        <w:t xml:space="preserve">Genellikle sentetik kumaşlar boyanmadan önce </w:t>
      </w:r>
      <w:proofErr w:type="spellStart"/>
      <w:r w:rsidRPr="00FC0F2F">
        <w:rPr>
          <w:b/>
          <w:bCs/>
          <w:sz w:val="48"/>
          <w:szCs w:val="48"/>
        </w:rPr>
        <w:t>fikse</w:t>
      </w:r>
      <w:proofErr w:type="spellEnd"/>
      <w:r w:rsidRPr="00FC0F2F">
        <w:rPr>
          <w:b/>
          <w:bCs/>
          <w:sz w:val="48"/>
          <w:szCs w:val="48"/>
        </w:rPr>
        <w:t xml:space="preserve"> </w:t>
      </w:r>
      <w:proofErr w:type="spellStart"/>
      <w:proofErr w:type="gramStart"/>
      <w:r w:rsidRPr="00FC0F2F">
        <w:rPr>
          <w:b/>
          <w:bCs/>
          <w:sz w:val="48"/>
          <w:szCs w:val="48"/>
        </w:rPr>
        <w:t>edilebilir.Fikse</w:t>
      </w:r>
      <w:proofErr w:type="spellEnd"/>
      <w:proofErr w:type="gramEnd"/>
      <w:r w:rsidRPr="00FC0F2F">
        <w:rPr>
          <w:b/>
          <w:bCs/>
          <w:sz w:val="48"/>
          <w:szCs w:val="48"/>
        </w:rPr>
        <w:t xml:space="preserve"> ile kumaş şekil </w:t>
      </w:r>
      <w:proofErr w:type="spellStart"/>
      <w:r w:rsidRPr="00FC0F2F">
        <w:rPr>
          <w:b/>
          <w:bCs/>
          <w:sz w:val="48"/>
          <w:szCs w:val="48"/>
        </w:rPr>
        <w:t>sabitligi,buruşmazlık</w:t>
      </w:r>
      <w:proofErr w:type="spellEnd"/>
      <w:r w:rsidRPr="00FC0F2F">
        <w:rPr>
          <w:b/>
          <w:bCs/>
          <w:sz w:val="48"/>
          <w:szCs w:val="48"/>
        </w:rPr>
        <w:t xml:space="preserve"> ve esneklik </w:t>
      </w:r>
      <w:proofErr w:type="spellStart"/>
      <w:r w:rsidRPr="00FC0F2F">
        <w:rPr>
          <w:b/>
          <w:bCs/>
          <w:sz w:val="48"/>
          <w:szCs w:val="48"/>
        </w:rPr>
        <w:t>kazanır.Böylece</w:t>
      </w:r>
      <w:proofErr w:type="spellEnd"/>
      <w:r w:rsidRPr="00FC0F2F">
        <w:rPr>
          <w:b/>
          <w:bCs/>
          <w:sz w:val="48"/>
          <w:szCs w:val="48"/>
        </w:rPr>
        <w:t xml:space="preserve"> terbiye işlemlerinin daha </w:t>
      </w:r>
      <w:proofErr w:type="spellStart"/>
      <w:r w:rsidRPr="00FC0F2F">
        <w:rPr>
          <w:b/>
          <w:bCs/>
          <w:sz w:val="48"/>
          <w:szCs w:val="48"/>
        </w:rPr>
        <w:t>saglıklı</w:t>
      </w:r>
      <w:proofErr w:type="spellEnd"/>
      <w:r w:rsidRPr="00FC0F2F">
        <w:rPr>
          <w:b/>
          <w:bCs/>
          <w:sz w:val="48"/>
          <w:szCs w:val="48"/>
        </w:rPr>
        <w:t xml:space="preserve"> yapılması </w:t>
      </w:r>
      <w:proofErr w:type="spellStart"/>
      <w:r w:rsidRPr="00FC0F2F">
        <w:rPr>
          <w:b/>
          <w:bCs/>
          <w:sz w:val="48"/>
          <w:szCs w:val="48"/>
        </w:rPr>
        <w:t>saglanır</w:t>
      </w:r>
      <w:proofErr w:type="spellEnd"/>
      <w:r w:rsidRPr="00FC0F2F">
        <w:rPr>
          <w:b/>
          <w:bCs/>
          <w:sz w:val="48"/>
          <w:szCs w:val="48"/>
        </w:rPr>
        <w:t xml:space="preserve">. </w:t>
      </w:r>
    </w:p>
    <w:p w:rsidR="00FC0F2F" w:rsidRPr="00FC0F2F" w:rsidRDefault="00FC0F2F" w:rsidP="00FC0F2F">
      <w:pPr>
        <w:rPr>
          <w:b/>
          <w:bCs/>
          <w:sz w:val="48"/>
          <w:szCs w:val="48"/>
        </w:rPr>
      </w:pPr>
    </w:p>
    <w:p w:rsidR="00FC0F2F" w:rsidRDefault="00FC0F2F" w:rsidP="00FC0F2F">
      <w:pPr>
        <w:rPr>
          <w:b/>
          <w:bCs/>
          <w:sz w:val="68"/>
          <w:szCs w:val="68"/>
        </w:rPr>
      </w:pPr>
      <w:r w:rsidRPr="00FC0F2F">
        <w:rPr>
          <w:b/>
          <w:bCs/>
          <w:sz w:val="68"/>
          <w:szCs w:val="68"/>
        </w:rPr>
        <w:t xml:space="preserve">             </w:t>
      </w:r>
    </w:p>
    <w:p w:rsidR="00FC0F2F" w:rsidRDefault="00FC0F2F" w:rsidP="00FC0F2F">
      <w:pPr>
        <w:rPr>
          <w:b/>
          <w:bCs/>
          <w:sz w:val="68"/>
          <w:szCs w:val="68"/>
        </w:rPr>
      </w:pPr>
    </w:p>
    <w:p w:rsidR="00FC0F2F" w:rsidRDefault="00FC0F2F" w:rsidP="00FC0F2F">
      <w:pPr>
        <w:rPr>
          <w:b/>
          <w:bCs/>
          <w:sz w:val="68"/>
          <w:szCs w:val="68"/>
        </w:rPr>
      </w:pPr>
    </w:p>
    <w:p w:rsidR="00FC0F2F" w:rsidRDefault="00FC0F2F" w:rsidP="00FC0F2F">
      <w:pPr>
        <w:rPr>
          <w:b/>
          <w:bCs/>
          <w:sz w:val="68"/>
          <w:szCs w:val="68"/>
        </w:rPr>
      </w:pPr>
    </w:p>
    <w:p w:rsidR="00FC0F2F" w:rsidRDefault="00FC0F2F" w:rsidP="00FC0F2F">
      <w:pPr>
        <w:rPr>
          <w:b/>
          <w:bCs/>
          <w:sz w:val="68"/>
          <w:szCs w:val="68"/>
        </w:rPr>
      </w:pPr>
    </w:p>
    <w:p w:rsidR="00FC0F2F" w:rsidRPr="00FC0F2F" w:rsidRDefault="00FC0F2F" w:rsidP="00FC0F2F">
      <w:pPr>
        <w:rPr>
          <w:b/>
          <w:bCs/>
          <w:sz w:val="68"/>
          <w:szCs w:val="68"/>
        </w:rPr>
      </w:pPr>
      <w:r>
        <w:rPr>
          <w:b/>
          <w:bCs/>
          <w:sz w:val="68"/>
          <w:szCs w:val="68"/>
        </w:rPr>
        <w:lastRenderedPageBreak/>
        <w:t xml:space="preserve">    </w:t>
      </w:r>
      <w:r w:rsidRPr="00FC0F2F">
        <w:rPr>
          <w:b/>
          <w:bCs/>
          <w:sz w:val="68"/>
          <w:szCs w:val="68"/>
        </w:rPr>
        <w:t xml:space="preserve"> BİTİM (APRE) İŞLEMLERİ </w:t>
      </w:r>
    </w:p>
    <w:p w:rsidR="00FC0F2F" w:rsidRPr="00FC0F2F" w:rsidRDefault="00FC0F2F" w:rsidP="00FC0F2F">
      <w:pPr>
        <w:rPr>
          <w:b/>
          <w:bCs/>
          <w:sz w:val="60"/>
          <w:szCs w:val="60"/>
        </w:rPr>
      </w:pPr>
      <w:r w:rsidRPr="00FC0F2F">
        <w:rPr>
          <w:b/>
          <w:bCs/>
          <w:sz w:val="60"/>
          <w:szCs w:val="60"/>
        </w:rPr>
        <w:t>APRENİN TANIMI VE ÇEŞİTLERİ</w:t>
      </w:r>
    </w:p>
    <w:p w:rsidR="00FC0F2F" w:rsidRPr="00FC0F2F" w:rsidRDefault="00FC0F2F" w:rsidP="00FC0F2F">
      <w:pPr>
        <w:rPr>
          <w:b/>
          <w:bCs/>
          <w:sz w:val="48"/>
          <w:szCs w:val="48"/>
        </w:rPr>
      </w:pPr>
      <w:r w:rsidRPr="00FC0F2F">
        <w:rPr>
          <w:b/>
          <w:bCs/>
          <w:sz w:val="48"/>
          <w:szCs w:val="48"/>
        </w:rPr>
        <w:t>Tekstil materyalinin ön terbiye ve renklendirme işlemleri sonrası terbiye işletmesini terk etmeden önce, gördükleri mekanik ve kimyasal tüm işlemlere bitim işlemleri veya apre işlemleri denir. Tekstil ürününe, renklendirme sonrası yapılan apre işlemlerindeki amaç; ürünün tutumunu, görünümünü değiştirmek ve geliştirmektir. Apre işlemleri yapılırken bazı ölçütler göz önünde bulundurulur. Bunlar; ürünün formu, elyafın cinsi, kullanım amacı, kalıcılık derecesi, ürünün incelik ve kalınlığıdır. </w:t>
      </w:r>
    </w:p>
    <w:p w:rsidR="00FC0F2F" w:rsidRDefault="00FC0F2F" w:rsidP="00FC0F2F">
      <w:pPr>
        <w:rPr>
          <w:b/>
          <w:bCs/>
          <w:sz w:val="68"/>
          <w:szCs w:val="68"/>
        </w:rPr>
      </w:pPr>
    </w:p>
    <w:p w:rsidR="00FC0F2F" w:rsidRDefault="00FC0F2F" w:rsidP="00FC0F2F">
      <w:pPr>
        <w:rPr>
          <w:b/>
          <w:bCs/>
          <w:sz w:val="68"/>
          <w:szCs w:val="68"/>
        </w:rPr>
      </w:pPr>
    </w:p>
    <w:p w:rsidR="00FC0F2F" w:rsidRDefault="00FC0F2F" w:rsidP="00FC0F2F">
      <w:pPr>
        <w:rPr>
          <w:b/>
          <w:bCs/>
          <w:sz w:val="68"/>
          <w:szCs w:val="68"/>
        </w:rPr>
      </w:pPr>
    </w:p>
    <w:p w:rsidR="00FC0F2F" w:rsidRPr="00FC0F2F" w:rsidRDefault="00FC0F2F" w:rsidP="00FC0F2F">
      <w:pPr>
        <w:rPr>
          <w:b/>
          <w:bCs/>
          <w:sz w:val="68"/>
          <w:szCs w:val="68"/>
        </w:rPr>
      </w:pPr>
      <w:r w:rsidRPr="00FC0F2F">
        <w:rPr>
          <w:b/>
          <w:bCs/>
          <w:sz w:val="68"/>
          <w:szCs w:val="68"/>
        </w:rPr>
        <w:lastRenderedPageBreak/>
        <w:t>KİMYASAL APRE ÇEŞİTLERİ </w:t>
      </w:r>
    </w:p>
    <w:p w:rsidR="00FC0F2F" w:rsidRDefault="00FC0F2F" w:rsidP="00FC0F2F">
      <w:pPr>
        <w:rPr>
          <w:b/>
          <w:bCs/>
          <w:sz w:val="48"/>
          <w:szCs w:val="48"/>
        </w:rPr>
      </w:pPr>
      <w:r w:rsidRPr="00FC0F2F">
        <w:rPr>
          <w:b/>
          <w:bCs/>
          <w:sz w:val="48"/>
          <w:szCs w:val="48"/>
        </w:rPr>
        <w:t xml:space="preserve">Tekstil ürününün bir </w:t>
      </w:r>
      <w:proofErr w:type="spellStart"/>
      <w:r w:rsidRPr="00FC0F2F">
        <w:rPr>
          <w:b/>
          <w:bCs/>
          <w:sz w:val="48"/>
          <w:szCs w:val="48"/>
        </w:rPr>
        <w:t>flotte</w:t>
      </w:r>
      <w:proofErr w:type="spellEnd"/>
      <w:r w:rsidRPr="00FC0F2F">
        <w:rPr>
          <w:b/>
          <w:bCs/>
          <w:sz w:val="48"/>
          <w:szCs w:val="48"/>
        </w:rPr>
        <w:t xml:space="preserve"> içerisinden geçirilmesi ya da bir süre muamele edilmesiyle apre maddesinin ürüne aktarılmasına kimyasal apre denir.</w:t>
      </w:r>
    </w:p>
    <w:p w:rsidR="00FC0F2F" w:rsidRPr="00FC0F2F" w:rsidRDefault="00FC0F2F" w:rsidP="00FC0F2F">
      <w:pPr>
        <w:rPr>
          <w:b/>
          <w:bCs/>
          <w:sz w:val="48"/>
          <w:szCs w:val="48"/>
        </w:rPr>
      </w:pPr>
      <w:r w:rsidRPr="00FC0F2F">
        <w:rPr>
          <w:b/>
          <w:bCs/>
          <w:sz w:val="48"/>
          <w:szCs w:val="48"/>
        </w:rPr>
        <w:t xml:space="preserve">  </w:t>
      </w:r>
      <w:r w:rsidRPr="00FC0F2F">
        <w:rPr>
          <w:b/>
          <w:bCs/>
          <w:sz w:val="68"/>
          <w:szCs w:val="68"/>
        </w:rPr>
        <w:t xml:space="preserve">TUTUM APRESİ </w:t>
      </w:r>
    </w:p>
    <w:p w:rsidR="00FC0F2F" w:rsidRDefault="00FC0F2F" w:rsidP="00FC0F2F">
      <w:pPr>
        <w:rPr>
          <w:b/>
          <w:bCs/>
          <w:sz w:val="48"/>
          <w:szCs w:val="48"/>
        </w:rPr>
      </w:pPr>
      <w:r w:rsidRPr="00FC0F2F">
        <w:rPr>
          <w:b/>
          <w:bCs/>
          <w:sz w:val="48"/>
          <w:szCs w:val="48"/>
        </w:rPr>
        <w:t xml:space="preserve">Ham pamuklu kumaşlar oldukça güzel bir tutuma </w:t>
      </w:r>
      <w:proofErr w:type="spellStart"/>
      <w:r w:rsidRPr="00FC0F2F">
        <w:rPr>
          <w:b/>
          <w:bCs/>
          <w:sz w:val="48"/>
          <w:szCs w:val="48"/>
        </w:rPr>
        <w:t>sahipselerde</w:t>
      </w:r>
      <w:proofErr w:type="spellEnd"/>
      <w:r w:rsidRPr="00FC0F2F">
        <w:rPr>
          <w:b/>
          <w:bCs/>
          <w:sz w:val="48"/>
          <w:szCs w:val="48"/>
        </w:rPr>
        <w:t xml:space="preserve">, ön terbiye sırasında liflerdeki </w:t>
      </w:r>
      <w:proofErr w:type="spellStart"/>
      <w:proofErr w:type="gramStart"/>
      <w:r w:rsidRPr="00FC0F2F">
        <w:rPr>
          <w:b/>
          <w:bCs/>
          <w:sz w:val="48"/>
          <w:szCs w:val="48"/>
        </w:rPr>
        <w:t>yağ,mum</w:t>
      </w:r>
      <w:proofErr w:type="spellEnd"/>
      <w:proofErr w:type="gramEnd"/>
      <w:r w:rsidRPr="00FC0F2F">
        <w:rPr>
          <w:b/>
          <w:bCs/>
          <w:sz w:val="48"/>
          <w:szCs w:val="48"/>
        </w:rPr>
        <w:t xml:space="preserve"> gibi maddeler </w:t>
      </w:r>
      <w:proofErr w:type="spellStart"/>
      <w:r w:rsidRPr="00FC0F2F">
        <w:rPr>
          <w:b/>
          <w:bCs/>
          <w:sz w:val="48"/>
          <w:szCs w:val="48"/>
        </w:rPr>
        <w:t>uzaklaştırıldıgından</w:t>
      </w:r>
      <w:proofErr w:type="spellEnd"/>
      <w:r w:rsidRPr="00FC0F2F">
        <w:rPr>
          <w:b/>
          <w:bCs/>
          <w:sz w:val="48"/>
          <w:szCs w:val="48"/>
        </w:rPr>
        <w:t xml:space="preserve"> bu </w:t>
      </w:r>
      <w:proofErr w:type="spellStart"/>
      <w:r w:rsidRPr="00FC0F2F">
        <w:rPr>
          <w:b/>
          <w:bCs/>
          <w:sz w:val="48"/>
          <w:szCs w:val="48"/>
        </w:rPr>
        <w:t>guzel</w:t>
      </w:r>
      <w:proofErr w:type="spellEnd"/>
      <w:r w:rsidRPr="00FC0F2F">
        <w:rPr>
          <w:b/>
          <w:bCs/>
          <w:sz w:val="48"/>
          <w:szCs w:val="48"/>
        </w:rPr>
        <w:t xml:space="preserve"> tutum ortadan kalkar.Ön terbiye görmüş ,boyanmış veya basılmış </w:t>
      </w:r>
      <w:proofErr w:type="spellStart"/>
      <w:r w:rsidRPr="00FC0F2F">
        <w:rPr>
          <w:b/>
          <w:bCs/>
          <w:sz w:val="48"/>
          <w:szCs w:val="48"/>
        </w:rPr>
        <w:t>mamüller</w:t>
      </w:r>
      <w:proofErr w:type="spellEnd"/>
      <w:r w:rsidRPr="00FC0F2F">
        <w:rPr>
          <w:b/>
          <w:bCs/>
          <w:sz w:val="48"/>
          <w:szCs w:val="48"/>
        </w:rPr>
        <w:t xml:space="preserve"> bu </w:t>
      </w:r>
      <w:proofErr w:type="spellStart"/>
      <w:r w:rsidRPr="00FC0F2F">
        <w:rPr>
          <w:b/>
          <w:bCs/>
          <w:sz w:val="48"/>
          <w:szCs w:val="48"/>
        </w:rPr>
        <w:t>şeklde</w:t>
      </w:r>
      <w:proofErr w:type="spellEnd"/>
      <w:r w:rsidRPr="00FC0F2F">
        <w:rPr>
          <w:b/>
          <w:bCs/>
          <w:sz w:val="48"/>
          <w:szCs w:val="48"/>
        </w:rPr>
        <w:t xml:space="preserve"> piyasaya sürülürse hoş olmayan görüntüye sahip olduklarından alıcıda alma isteği </w:t>
      </w:r>
      <w:proofErr w:type="spellStart"/>
      <w:r w:rsidRPr="00FC0F2F">
        <w:rPr>
          <w:b/>
          <w:bCs/>
          <w:sz w:val="48"/>
          <w:szCs w:val="48"/>
        </w:rPr>
        <w:t>uyandırmayakları</w:t>
      </w:r>
      <w:proofErr w:type="spellEnd"/>
      <w:r w:rsidRPr="00FC0F2F">
        <w:rPr>
          <w:b/>
          <w:bCs/>
          <w:sz w:val="48"/>
          <w:szCs w:val="48"/>
        </w:rPr>
        <w:t xml:space="preserve"> gibi ,</w:t>
      </w:r>
      <w:proofErr w:type="spellStart"/>
      <w:r w:rsidRPr="00FC0F2F">
        <w:rPr>
          <w:b/>
          <w:bCs/>
          <w:sz w:val="48"/>
          <w:szCs w:val="48"/>
        </w:rPr>
        <w:t>konfeksiyondakiçalışmalardada</w:t>
      </w:r>
      <w:proofErr w:type="spellEnd"/>
      <w:r w:rsidRPr="00FC0F2F">
        <w:rPr>
          <w:b/>
          <w:bCs/>
          <w:sz w:val="48"/>
          <w:szCs w:val="48"/>
        </w:rPr>
        <w:t xml:space="preserve"> zorluk yaratacaklardır.</w:t>
      </w:r>
    </w:p>
    <w:p w:rsidR="00FC0F2F" w:rsidRDefault="00FC0F2F" w:rsidP="00FC0F2F">
      <w:pPr>
        <w:rPr>
          <w:b/>
          <w:bCs/>
          <w:sz w:val="68"/>
          <w:szCs w:val="68"/>
        </w:rPr>
      </w:pPr>
    </w:p>
    <w:p w:rsidR="00FC0F2F" w:rsidRDefault="00FC0F2F" w:rsidP="00FC0F2F">
      <w:pPr>
        <w:rPr>
          <w:b/>
          <w:bCs/>
          <w:sz w:val="48"/>
          <w:szCs w:val="48"/>
        </w:rPr>
      </w:pPr>
      <w:r w:rsidRPr="00FC0F2F">
        <w:rPr>
          <w:b/>
          <w:bCs/>
          <w:sz w:val="48"/>
          <w:szCs w:val="48"/>
        </w:rPr>
        <w:lastRenderedPageBreak/>
        <w:t xml:space="preserve">  Tutum apresinde kullanılan maddeler istenen etkiye </w:t>
      </w:r>
      <w:proofErr w:type="gramStart"/>
      <w:r w:rsidRPr="00FC0F2F">
        <w:rPr>
          <w:b/>
          <w:bCs/>
          <w:sz w:val="48"/>
          <w:szCs w:val="48"/>
        </w:rPr>
        <w:t>göre ;sertlik</w:t>
      </w:r>
      <w:proofErr w:type="gramEnd"/>
      <w:r w:rsidRPr="00FC0F2F">
        <w:rPr>
          <w:b/>
          <w:bCs/>
          <w:sz w:val="48"/>
          <w:szCs w:val="48"/>
        </w:rPr>
        <w:t xml:space="preserve"> kazandıran maddeler,ağırlaştırıcı ve doldurucu maddeler, yumuşatıcı maddeler,higroskopik maddeler gibi sınıflara ayrılır. </w:t>
      </w:r>
    </w:p>
    <w:p w:rsidR="00FC0F2F" w:rsidRPr="00FC0F2F" w:rsidRDefault="00FC0F2F" w:rsidP="00FC0F2F">
      <w:pPr>
        <w:rPr>
          <w:b/>
          <w:bCs/>
          <w:sz w:val="68"/>
          <w:szCs w:val="68"/>
        </w:rPr>
      </w:pPr>
      <w:r>
        <w:rPr>
          <w:b/>
          <w:bCs/>
          <w:sz w:val="68"/>
          <w:szCs w:val="68"/>
        </w:rPr>
        <w:t xml:space="preserve">Sertlik </w:t>
      </w:r>
      <w:proofErr w:type="spellStart"/>
      <w:r>
        <w:rPr>
          <w:b/>
          <w:bCs/>
          <w:sz w:val="68"/>
          <w:szCs w:val="68"/>
        </w:rPr>
        <w:t>Kazandiran</w:t>
      </w:r>
      <w:proofErr w:type="spellEnd"/>
      <w:r>
        <w:rPr>
          <w:b/>
          <w:bCs/>
          <w:sz w:val="68"/>
          <w:szCs w:val="68"/>
        </w:rPr>
        <w:t xml:space="preserve"> A</w:t>
      </w:r>
      <w:r w:rsidRPr="00FC0F2F">
        <w:rPr>
          <w:b/>
          <w:bCs/>
          <w:sz w:val="68"/>
          <w:szCs w:val="68"/>
        </w:rPr>
        <w:t>pre</w:t>
      </w:r>
    </w:p>
    <w:p w:rsidR="00FC0F2F" w:rsidRPr="00FC0F2F" w:rsidRDefault="00FC0F2F" w:rsidP="00FC0F2F">
      <w:pPr>
        <w:rPr>
          <w:b/>
          <w:bCs/>
          <w:sz w:val="48"/>
          <w:szCs w:val="48"/>
        </w:rPr>
      </w:pPr>
      <w:r w:rsidRPr="00FC0F2F">
        <w:rPr>
          <w:b/>
          <w:bCs/>
          <w:sz w:val="48"/>
          <w:szCs w:val="48"/>
        </w:rPr>
        <w:t>Tekstil materyaline uygulandığında sert bir tutum veren ve tüm lif gruplarına uygulanabilen kimyasal apre işlemidir. Tüm liflere uygulanan bir apre işlem olmasına karşın uygulama alanı sınırlıdır çünkü kumaşta sert tutum istenmeyen özelliktir. Ancak çadır, branda, gelinliklerde kullanılan tarlatan gibi ürünlere, yani sert ve diri olması gereken ürünlere sert tutum apresi yapılmaktadır.</w:t>
      </w:r>
    </w:p>
    <w:p w:rsidR="00FC0F2F" w:rsidRDefault="00FC0F2F" w:rsidP="00FC0F2F">
      <w:pPr>
        <w:rPr>
          <w:b/>
          <w:bCs/>
          <w:sz w:val="68"/>
          <w:szCs w:val="68"/>
        </w:rPr>
      </w:pPr>
    </w:p>
    <w:p w:rsidR="00FC0F2F" w:rsidRDefault="00FC0F2F" w:rsidP="00FC0F2F">
      <w:pPr>
        <w:rPr>
          <w:b/>
          <w:bCs/>
          <w:sz w:val="68"/>
          <w:szCs w:val="68"/>
        </w:rPr>
      </w:pPr>
    </w:p>
    <w:p w:rsidR="00FC0F2F" w:rsidRPr="00FC0F2F" w:rsidRDefault="00FC0F2F" w:rsidP="00FC0F2F">
      <w:pPr>
        <w:rPr>
          <w:b/>
          <w:bCs/>
          <w:sz w:val="68"/>
          <w:szCs w:val="68"/>
        </w:rPr>
      </w:pPr>
      <w:proofErr w:type="spellStart"/>
      <w:r w:rsidRPr="00FC0F2F">
        <w:rPr>
          <w:b/>
          <w:bCs/>
          <w:sz w:val="68"/>
          <w:szCs w:val="68"/>
        </w:rPr>
        <w:lastRenderedPageBreak/>
        <w:t>Yumuşaklik</w:t>
      </w:r>
      <w:proofErr w:type="spellEnd"/>
      <w:r w:rsidRPr="00FC0F2F">
        <w:rPr>
          <w:b/>
          <w:bCs/>
          <w:sz w:val="68"/>
          <w:szCs w:val="68"/>
        </w:rPr>
        <w:t xml:space="preserve"> K</w:t>
      </w:r>
      <w:r>
        <w:rPr>
          <w:b/>
          <w:bCs/>
          <w:sz w:val="68"/>
          <w:szCs w:val="68"/>
        </w:rPr>
        <w:t>azandıran</w:t>
      </w:r>
      <w:r w:rsidRPr="00FC0F2F">
        <w:rPr>
          <w:b/>
          <w:bCs/>
          <w:sz w:val="68"/>
          <w:szCs w:val="68"/>
        </w:rPr>
        <w:t xml:space="preserve"> Apresi</w:t>
      </w:r>
    </w:p>
    <w:p w:rsidR="00615592" w:rsidRPr="00615592" w:rsidRDefault="00615592" w:rsidP="00615592">
      <w:pPr>
        <w:rPr>
          <w:b/>
          <w:bCs/>
          <w:sz w:val="48"/>
          <w:szCs w:val="48"/>
        </w:rPr>
      </w:pPr>
      <w:r w:rsidRPr="00615592">
        <w:rPr>
          <w:b/>
          <w:bCs/>
          <w:sz w:val="48"/>
          <w:szCs w:val="48"/>
        </w:rPr>
        <w:t>Ürüne yumuşak bir tutum vermek için yapılan kimyasal apre işlemidir. Renklendirme sonrası ürünün gördüğü işlemler sonucu sert bir tutum oluşacağından yumuşatma işlemi yapılmaktadır. Yumuşatma apresi, renklendirme sonrası ürün formu, elyaf cinsi, kullanım alanı gözetmeksizin uygulanan bir apre işlemidir.</w:t>
      </w:r>
    </w:p>
    <w:p w:rsidR="00615592" w:rsidRPr="00615592" w:rsidRDefault="00615592" w:rsidP="00615592">
      <w:pPr>
        <w:rPr>
          <w:b/>
          <w:bCs/>
          <w:sz w:val="68"/>
          <w:szCs w:val="68"/>
        </w:rPr>
      </w:pPr>
      <w:r w:rsidRPr="00615592">
        <w:rPr>
          <w:b/>
          <w:bCs/>
          <w:sz w:val="68"/>
          <w:szCs w:val="68"/>
        </w:rPr>
        <w:t>GÖRÜNÜŞ ÖZELLİKLERİ KAZANDIRAN APRE</w:t>
      </w:r>
    </w:p>
    <w:p w:rsidR="00615592" w:rsidRDefault="00615592" w:rsidP="00615592">
      <w:pPr>
        <w:rPr>
          <w:b/>
          <w:bCs/>
          <w:sz w:val="56"/>
          <w:szCs w:val="56"/>
        </w:rPr>
      </w:pPr>
      <w:r w:rsidRPr="00615592">
        <w:rPr>
          <w:b/>
          <w:bCs/>
          <w:sz w:val="56"/>
          <w:szCs w:val="56"/>
        </w:rPr>
        <w:t>PARLAKLIK APRESİ</w:t>
      </w:r>
    </w:p>
    <w:p w:rsidR="005C44FA" w:rsidRPr="00615592" w:rsidRDefault="00134176" w:rsidP="00615592">
      <w:pPr>
        <w:rPr>
          <w:b/>
          <w:bCs/>
          <w:sz w:val="56"/>
          <w:szCs w:val="56"/>
        </w:rPr>
      </w:pPr>
      <w:r w:rsidRPr="00615592">
        <w:rPr>
          <w:b/>
          <w:bCs/>
          <w:sz w:val="48"/>
          <w:szCs w:val="48"/>
        </w:rPr>
        <w:t>Mekanik yöntemlerle uygulanabildiği gibi kimyasal yöntemlerle de uygulanabilen bir apre işlemidir. Materyale uygulandığında apre maddesinin etkisiyle kumaş daha parlak bir görünüm kazanır. Genellikle dış giyim ürünlerine uygulanmaktadır</w:t>
      </w:r>
      <w:r w:rsidRPr="00615592">
        <w:rPr>
          <w:b/>
          <w:bCs/>
          <w:sz w:val="56"/>
          <w:szCs w:val="56"/>
        </w:rPr>
        <w:t>.</w:t>
      </w:r>
    </w:p>
    <w:p w:rsidR="00615592" w:rsidRDefault="00615592">
      <w:pPr>
        <w:rPr>
          <w:b/>
          <w:bCs/>
          <w:sz w:val="96"/>
          <w:szCs w:val="96"/>
        </w:rPr>
      </w:pPr>
    </w:p>
    <w:p w:rsidR="00615592" w:rsidRDefault="00615592">
      <w:pPr>
        <w:rPr>
          <w:b/>
          <w:bCs/>
          <w:sz w:val="96"/>
          <w:szCs w:val="96"/>
        </w:rPr>
      </w:pPr>
    </w:p>
    <w:p w:rsidR="00615592" w:rsidRPr="00615592" w:rsidRDefault="00615592">
      <w:pPr>
        <w:rPr>
          <w:b/>
          <w:bCs/>
          <w:sz w:val="96"/>
          <w:szCs w:val="96"/>
        </w:rPr>
      </w:pPr>
      <w:r w:rsidRPr="00615592">
        <w:rPr>
          <w:b/>
          <w:bCs/>
          <w:sz w:val="96"/>
          <w:szCs w:val="96"/>
        </w:rPr>
        <w:t>KULLANIMİLE İLGİLİ ÖZELLİKLER KAZANDIRAN APRELER</w:t>
      </w:r>
    </w:p>
    <w:p w:rsidR="00615592" w:rsidRDefault="00615592">
      <w:pPr>
        <w:rPr>
          <w:b/>
          <w:bCs/>
          <w:sz w:val="96"/>
          <w:szCs w:val="96"/>
        </w:rPr>
      </w:pPr>
    </w:p>
    <w:p w:rsidR="00615592" w:rsidRDefault="00615592">
      <w:pPr>
        <w:rPr>
          <w:b/>
          <w:bCs/>
          <w:sz w:val="96"/>
          <w:szCs w:val="96"/>
        </w:rPr>
      </w:pPr>
      <w:r>
        <w:rPr>
          <w:b/>
          <w:bCs/>
          <w:sz w:val="96"/>
          <w:szCs w:val="96"/>
        </w:rPr>
        <w:br w:type="page"/>
      </w:r>
    </w:p>
    <w:p w:rsidR="00615592" w:rsidRDefault="00615592">
      <w:pPr>
        <w:rPr>
          <w:b/>
          <w:bCs/>
          <w:sz w:val="68"/>
          <w:szCs w:val="68"/>
        </w:rPr>
      </w:pPr>
      <w:r w:rsidRPr="00615592">
        <w:rPr>
          <w:b/>
          <w:bCs/>
          <w:sz w:val="68"/>
          <w:szCs w:val="68"/>
        </w:rPr>
        <w:lastRenderedPageBreak/>
        <w:t>BURUŞMAZLIK APRESİ</w:t>
      </w:r>
    </w:p>
    <w:p w:rsidR="005C44FA" w:rsidRPr="00615592" w:rsidRDefault="00134176" w:rsidP="00615592">
      <w:pPr>
        <w:numPr>
          <w:ilvl w:val="0"/>
          <w:numId w:val="4"/>
        </w:numPr>
        <w:rPr>
          <w:b/>
          <w:bCs/>
          <w:sz w:val="48"/>
          <w:szCs w:val="48"/>
        </w:rPr>
      </w:pPr>
      <w:r w:rsidRPr="00615592">
        <w:rPr>
          <w:b/>
          <w:bCs/>
          <w:sz w:val="48"/>
          <w:szCs w:val="48"/>
        </w:rPr>
        <w:t xml:space="preserve">Keten başta olmak üzere </w:t>
      </w:r>
      <w:proofErr w:type="spellStart"/>
      <w:r w:rsidRPr="00615592">
        <w:rPr>
          <w:b/>
          <w:bCs/>
          <w:sz w:val="48"/>
          <w:szCs w:val="48"/>
        </w:rPr>
        <w:t>viskon</w:t>
      </w:r>
      <w:proofErr w:type="spellEnd"/>
      <w:r w:rsidRPr="00615592">
        <w:rPr>
          <w:b/>
          <w:bCs/>
          <w:sz w:val="48"/>
          <w:szCs w:val="48"/>
        </w:rPr>
        <w:t xml:space="preserve"> ve pamuk liflerinden üretilen kumaşlar çok çabuk kırışmaktadır. Buruşmaz özelliğini en aza indirmek için lifin amorf bölgeleri reçineyle doldurularak yapılan buruşmazlık bitim işlemi, genellikle dış giyimde sık yıkanmayan kumaşlara uygulanır.</w:t>
      </w:r>
    </w:p>
    <w:p w:rsidR="005C44FA" w:rsidRPr="00615592" w:rsidRDefault="00134176" w:rsidP="00615592">
      <w:pPr>
        <w:numPr>
          <w:ilvl w:val="0"/>
          <w:numId w:val="4"/>
        </w:numPr>
        <w:rPr>
          <w:b/>
          <w:bCs/>
          <w:sz w:val="48"/>
          <w:szCs w:val="48"/>
        </w:rPr>
      </w:pPr>
      <w:r w:rsidRPr="00615592">
        <w:rPr>
          <w:b/>
          <w:bCs/>
          <w:sz w:val="48"/>
          <w:szCs w:val="48"/>
        </w:rPr>
        <w:t>Buruşmazlık işlemi genel olarak;</w:t>
      </w:r>
    </w:p>
    <w:p w:rsidR="005C44FA" w:rsidRPr="00615592" w:rsidRDefault="00134176" w:rsidP="00615592">
      <w:pPr>
        <w:numPr>
          <w:ilvl w:val="0"/>
          <w:numId w:val="4"/>
        </w:numPr>
        <w:rPr>
          <w:b/>
          <w:bCs/>
          <w:sz w:val="48"/>
          <w:szCs w:val="48"/>
        </w:rPr>
      </w:pPr>
      <w:r w:rsidRPr="00615592">
        <w:rPr>
          <w:b/>
          <w:bCs/>
          <w:sz w:val="48"/>
          <w:szCs w:val="48"/>
        </w:rPr>
        <w:t xml:space="preserve">A- Reçine meydana getiren </w:t>
      </w:r>
      <w:proofErr w:type="spellStart"/>
      <w:r w:rsidRPr="00615592">
        <w:rPr>
          <w:b/>
          <w:bCs/>
          <w:sz w:val="48"/>
          <w:szCs w:val="48"/>
        </w:rPr>
        <w:t>mddeler</w:t>
      </w:r>
      <w:proofErr w:type="spellEnd"/>
      <w:r w:rsidRPr="00615592">
        <w:rPr>
          <w:b/>
          <w:bCs/>
          <w:sz w:val="48"/>
          <w:szCs w:val="48"/>
        </w:rPr>
        <w:t>,</w:t>
      </w:r>
    </w:p>
    <w:p w:rsidR="005C44FA" w:rsidRPr="00615592" w:rsidRDefault="00134176" w:rsidP="00615592">
      <w:pPr>
        <w:numPr>
          <w:ilvl w:val="0"/>
          <w:numId w:val="4"/>
        </w:numPr>
        <w:rPr>
          <w:b/>
          <w:bCs/>
          <w:sz w:val="48"/>
          <w:szCs w:val="48"/>
        </w:rPr>
      </w:pPr>
      <w:r w:rsidRPr="00615592">
        <w:rPr>
          <w:b/>
          <w:bCs/>
          <w:sz w:val="48"/>
          <w:szCs w:val="48"/>
        </w:rPr>
        <w:t>B-Az miktarda reçine meydana getiren maddeler,</w:t>
      </w:r>
    </w:p>
    <w:p w:rsidR="005C44FA" w:rsidRPr="00615592" w:rsidRDefault="00134176" w:rsidP="00615592">
      <w:pPr>
        <w:numPr>
          <w:ilvl w:val="0"/>
          <w:numId w:val="4"/>
        </w:numPr>
        <w:rPr>
          <w:b/>
          <w:bCs/>
          <w:sz w:val="48"/>
          <w:szCs w:val="48"/>
        </w:rPr>
      </w:pPr>
      <w:r w:rsidRPr="00615592">
        <w:rPr>
          <w:b/>
          <w:bCs/>
          <w:sz w:val="48"/>
          <w:szCs w:val="48"/>
        </w:rPr>
        <w:t xml:space="preserve">C-Reçine meydana getirmeyen maddeler. </w:t>
      </w:r>
    </w:p>
    <w:p w:rsidR="00615592" w:rsidRDefault="00615592">
      <w:pPr>
        <w:rPr>
          <w:b/>
          <w:bCs/>
          <w:sz w:val="48"/>
          <w:szCs w:val="48"/>
        </w:rPr>
      </w:pPr>
    </w:p>
    <w:p w:rsidR="00615592" w:rsidRDefault="00615592">
      <w:pPr>
        <w:rPr>
          <w:b/>
          <w:bCs/>
          <w:sz w:val="48"/>
          <w:szCs w:val="48"/>
        </w:rPr>
      </w:pPr>
      <w:r>
        <w:rPr>
          <w:b/>
          <w:bCs/>
          <w:sz w:val="48"/>
          <w:szCs w:val="48"/>
        </w:rPr>
        <w:br w:type="page"/>
      </w:r>
    </w:p>
    <w:p w:rsidR="00615592" w:rsidRDefault="00615592">
      <w:pPr>
        <w:rPr>
          <w:b/>
          <w:bCs/>
          <w:sz w:val="68"/>
          <w:szCs w:val="68"/>
        </w:rPr>
      </w:pPr>
      <w:r>
        <w:rPr>
          <w:b/>
          <w:bCs/>
          <w:sz w:val="68"/>
          <w:szCs w:val="68"/>
        </w:rPr>
        <w:lastRenderedPageBreak/>
        <w:t>Su Geçirmezlik A</w:t>
      </w:r>
      <w:r w:rsidRPr="00615592">
        <w:rPr>
          <w:b/>
          <w:bCs/>
          <w:sz w:val="68"/>
          <w:szCs w:val="68"/>
        </w:rPr>
        <w:t>presi</w:t>
      </w:r>
    </w:p>
    <w:p w:rsidR="005C44FA" w:rsidRPr="00615592" w:rsidRDefault="00134176" w:rsidP="00615592">
      <w:pPr>
        <w:numPr>
          <w:ilvl w:val="0"/>
          <w:numId w:val="6"/>
        </w:numPr>
        <w:rPr>
          <w:b/>
          <w:bCs/>
          <w:sz w:val="48"/>
          <w:szCs w:val="48"/>
        </w:rPr>
      </w:pPr>
      <w:r w:rsidRPr="00615592">
        <w:rPr>
          <w:b/>
          <w:bCs/>
          <w:sz w:val="48"/>
          <w:szCs w:val="48"/>
        </w:rPr>
        <w:t>Kumaşın ön ve arka yüzeyi ince bir film tabakası şekilde su geçirmez apre maddesiyle kaplanır. Kumaşın gözenekleri yüksek oranda kapandığından deri solunumu çok zordur. Bu nedenle sınırlı alanlarda uygulanabilen bir apre yöntemidir. Genellikle çadır, branda ve ayakkabıların bez kısımlarına uygulanır.</w:t>
      </w:r>
    </w:p>
    <w:p w:rsidR="00615592" w:rsidRDefault="00615592">
      <w:pPr>
        <w:rPr>
          <w:b/>
          <w:bCs/>
          <w:sz w:val="68"/>
          <w:szCs w:val="68"/>
        </w:rPr>
      </w:pPr>
      <w:r>
        <w:rPr>
          <w:b/>
          <w:bCs/>
          <w:sz w:val="68"/>
          <w:szCs w:val="68"/>
        </w:rPr>
        <w:t>Güç Tutuşurluk A</w:t>
      </w:r>
      <w:r w:rsidRPr="00615592">
        <w:rPr>
          <w:b/>
          <w:bCs/>
          <w:sz w:val="68"/>
          <w:szCs w:val="68"/>
        </w:rPr>
        <w:t>presi</w:t>
      </w:r>
    </w:p>
    <w:p w:rsidR="00615592" w:rsidRDefault="00615592">
      <w:pPr>
        <w:rPr>
          <w:b/>
          <w:bCs/>
          <w:sz w:val="68"/>
          <w:szCs w:val="68"/>
        </w:rPr>
      </w:pPr>
      <w:r w:rsidRPr="00615592">
        <w:rPr>
          <w:b/>
          <w:bCs/>
          <w:sz w:val="48"/>
          <w:szCs w:val="48"/>
        </w:rPr>
        <w:t>Güç tutuşurluk bitim işlemine bazı kaynaklarda yanmazlık apresi denilmektedir. Güç tutuşurluk apresi, apre maddesinin kumaş yüzeyine aktarılmasıyla gerçekleştirilir</w:t>
      </w:r>
      <w:r w:rsidRPr="00615592">
        <w:rPr>
          <w:b/>
          <w:bCs/>
          <w:sz w:val="68"/>
          <w:szCs w:val="68"/>
        </w:rPr>
        <w:t>.</w:t>
      </w:r>
    </w:p>
    <w:p w:rsidR="00615592" w:rsidRDefault="00615592">
      <w:pPr>
        <w:rPr>
          <w:b/>
          <w:bCs/>
          <w:sz w:val="68"/>
          <w:szCs w:val="68"/>
        </w:rPr>
      </w:pPr>
      <w:r>
        <w:rPr>
          <w:b/>
          <w:bCs/>
          <w:sz w:val="68"/>
          <w:szCs w:val="68"/>
        </w:rPr>
        <w:br w:type="page"/>
      </w:r>
    </w:p>
    <w:p w:rsidR="00615592" w:rsidRDefault="00615592" w:rsidP="00615592">
      <w:pPr>
        <w:rPr>
          <w:b/>
          <w:bCs/>
          <w:sz w:val="68"/>
          <w:szCs w:val="68"/>
        </w:rPr>
      </w:pPr>
      <w:r w:rsidRPr="00615592">
        <w:rPr>
          <w:b/>
          <w:bCs/>
          <w:sz w:val="68"/>
          <w:szCs w:val="68"/>
        </w:rPr>
        <w:lastRenderedPageBreak/>
        <w:t xml:space="preserve">Mekanik </w:t>
      </w:r>
      <w:r>
        <w:rPr>
          <w:b/>
          <w:bCs/>
          <w:sz w:val="68"/>
          <w:szCs w:val="68"/>
        </w:rPr>
        <w:t>A</w:t>
      </w:r>
      <w:r w:rsidRPr="00615592">
        <w:rPr>
          <w:b/>
          <w:bCs/>
          <w:sz w:val="68"/>
          <w:szCs w:val="68"/>
        </w:rPr>
        <w:t>pre</w:t>
      </w:r>
    </w:p>
    <w:p w:rsidR="005C44FA" w:rsidRDefault="00134176" w:rsidP="00615592">
      <w:pPr>
        <w:rPr>
          <w:b/>
          <w:bCs/>
          <w:sz w:val="48"/>
          <w:szCs w:val="48"/>
        </w:rPr>
      </w:pPr>
      <w:proofErr w:type="spellStart"/>
      <w:proofErr w:type="gramStart"/>
      <w:r w:rsidRPr="00615592">
        <w:rPr>
          <w:b/>
          <w:bCs/>
          <w:sz w:val="48"/>
          <w:szCs w:val="48"/>
        </w:rPr>
        <w:t>Bastı</w:t>
      </w:r>
      <w:r w:rsidR="00615592">
        <w:rPr>
          <w:b/>
          <w:bCs/>
          <w:sz w:val="48"/>
          <w:szCs w:val="48"/>
        </w:rPr>
        <w:t>rma,</w:t>
      </w:r>
      <w:r w:rsidRPr="00615592">
        <w:rPr>
          <w:b/>
          <w:bCs/>
          <w:sz w:val="48"/>
          <w:szCs w:val="48"/>
        </w:rPr>
        <w:t>kesme</w:t>
      </w:r>
      <w:proofErr w:type="gramEnd"/>
      <w:r w:rsidRPr="00615592">
        <w:rPr>
          <w:b/>
          <w:bCs/>
          <w:sz w:val="48"/>
          <w:szCs w:val="48"/>
        </w:rPr>
        <w:t>,tüylendirme,traşlama,zımparalama</w:t>
      </w:r>
      <w:proofErr w:type="spellEnd"/>
      <w:r w:rsidRPr="00615592">
        <w:rPr>
          <w:b/>
          <w:bCs/>
          <w:sz w:val="48"/>
          <w:szCs w:val="48"/>
        </w:rPr>
        <w:t xml:space="preserve"> gibi mekanik etkilerle, büyük çoğunlukla mamule kuru halde yapılan apre işlemleridir.</w:t>
      </w:r>
    </w:p>
    <w:p w:rsidR="00615592" w:rsidRDefault="00615592">
      <w:pPr>
        <w:rPr>
          <w:b/>
          <w:bCs/>
          <w:sz w:val="68"/>
          <w:szCs w:val="68"/>
        </w:rPr>
      </w:pPr>
      <w:r w:rsidRPr="00615592">
        <w:rPr>
          <w:b/>
          <w:bCs/>
          <w:sz w:val="68"/>
          <w:szCs w:val="68"/>
        </w:rPr>
        <w:t>Mekanik Apre Çeşitleri</w:t>
      </w:r>
    </w:p>
    <w:p w:rsidR="00615592" w:rsidRDefault="00615592">
      <w:pPr>
        <w:rPr>
          <w:b/>
          <w:bCs/>
          <w:sz w:val="48"/>
          <w:szCs w:val="48"/>
        </w:rPr>
      </w:pPr>
      <w:r w:rsidRPr="00615592">
        <w:rPr>
          <w:b/>
          <w:bCs/>
          <w:sz w:val="68"/>
          <w:szCs w:val="68"/>
        </w:rPr>
        <w:t> </w:t>
      </w:r>
      <w:proofErr w:type="spellStart"/>
      <w:proofErr w:type="gramStart"/>
      <w:r>
        <w:rPr>
          <w:b/>
          <w:bCs/>
          <w:sz w:val="48"/>
          <w:szCs w:val="48"/>
        </w:rPr>
        <w:t>Bastırma,</w:t>
      </w:r>
      <w:r w:rsidRPr="00615592">
        <w:rPr>
          <w:b/>
          <w:bCs/>
          <w:sz w:val="48"/>
          <w:szCs w:val="48"/>
        </w:rPr>
        <w:t>kesme</w:t>
      </w:r>
      <w:proofErr w:type="gramEnd"/>
      <w:r w:rsidRPr="00615592">
        <w:rPr>
          <w:b/>
          <w:bCs/>
          <w:sz w:val="48"/>
          <w:szCs w:val="48"/>
        </w:rPr>
        <w:t>,tüylendirme,traşlama,zımparalama</w:t>
      </w:r>
      <w:proofErr w:type="spellEnd"/>
      <w:r w:rsidRPr="00615592">
        <w:rPr>
          <w:b/>
          <w:bCs/>
          <w:sz w:val="48"/>
          <w:szCs w:val="48"/>
        </w:rPr>
        <w:t xml:space="preserve"> gibi mekanik etkilerle, büyük çoğunlukla mamule kuru halde yapılan apre işlemleridir. Bu işlemler sırasında herhangi bir kimyasal madde kullanılmadığından, kimyasal bir bağ söz konusu değildir.</w:t>
      </w:r>
    </w:p>
    <w:p w:rsidR="00615592" w:rsidRDefault="00615592">
      <w:pPr>
        <w:rPr>
          <w:b/>
          <w:bCs/>
          <w:sz w:val="68"/>
          <w:szCs w:val="68"/>
        </w:rPr>
      </w:pPr>
      <w:proofErr w:type="spellStart"/>
      <w:r w:rsidRPr="00615592">
        <w:rPr>
          <w:b/>
          <w:bCs/>
          <w:sz w:val="68"/>
          <w:szCs w:val="68"/>
        </w:rPr>
        <w:t>Kalandırma</w:t>
      </w:r>
      <w:proofErr w:type="spellEnd"/>
    </w:p>
    <w:p w:rsidR="00615592" w:rsidRDefault="00615592" w:rsidP="00615592">
      <w:pPr>
        <w:rPr>
          <w:b/>
          <w:bCs/>
          <w:sz w:val="48"/>
          <w:szCs w:val="48"/>
        </w:rPr>
      </w:pPr>
      <w:r w:rsidRPr="00615592">
        <w:rPr>
          <w:b/>
          <w:bCs/>
          <w:sz w:val="48"/>
          <w:szCs w:val="48"/>
        </w:rPr>
        <w:t xml:space="preserve">En az iki adet silindir arasından basınç altında materyalin geçirilmesiyle yapılan bitim işlemidir. </w:t>
      </w:r>
      <w:proofErr w:type="spellStart"/>
      <w:r w:rsidRPr="00615592">
        <w:rPr>
          <w:b/>
          <w:bCs/>
          <w:sz w:val="48"/>
          <w:szCs w:val="48"/>
        </w:rPr>
        <w:t>Kalandırlama</w:t>
      </w:r>
      <w:proofErr w:type="spellEnd"/>
      <w:r w:rsidRPr="00615592">
        <w:rPr>
          <w:b/>
          <w:bCs/>
          <w:sz w:val="48"/>
          <w:szCs w:val="48"/>
        </w:rPr>
        <w:t xml:space="preserve"> makinesinde ısıtılan </w:t>
      </w:r>
      <w:r w:rsidRPr="00615592">
        <w:rPr>
          <w:b/>
          <w:bCs/>
          <w:sz w:val="48"/>
          <w:szCs w:val="48"/>
        </w:rPr>
        <w:lastRenderedPageBreak/>
        <w:t>silindir ve yüksek basıncın etkisiyle kumaşın parlaklığının artması sağlanır.</w:t>
      </w:r>
    </w:p>
    <w:p w:rsidR="001D46C4" w:rsidRDefault="001D46C4" w:rsidP="00615592">
      <w:pPr>
        <w:rPr>
          <w:b/>
          <w:bCs/>
          <w:sz w:val="68"/>
          <w:szCs w:val="68"/>
        </w:rPr>
      </w:pPr>
      <w:proofErr w:type="spellStart"/>
      <w:r w:rsidRPr="001D46C4">
        <w:rPr>
          <w:b/>
          <w:bCs/>
          <w:sz w:val="68"/>
          <w:szCs w:val="68"/>
        </w:rPr>
        <w:t>Sanfor</w:t>
      </w:r>
      <w:proofErr w:type="spellEnd"/>
    </w:p>
    <w:p w:rsidR="005C44FA" w:rsidRPr="001D46C4" w:rsidRDefault="00134176" w:rsidP="001D46C4">
      <w:pPr>
        <w:numPr>
          <w:ilvl w:val="0"/>
          <w:numId w:val="8"/>
        </w:numPr>
        <w:rPr>
          <w:b/>
          <w:bCs/>
          <w:sz w:val="48"/>
          <w:szCs w:val="48"/>
        </w:rPr>
      </w:pPr>
      <w:r w:rsidRPr="001D46C4">
        <w:rPr>
          <w:b/>
          <w:bCs/>
          <w:sz w:val="48"/>
          <w:szCs w:val="48"/>
        </w:rPr>
        <w:t>Ön terbiye ve renklendirme işlemleri sırasında, kumaşta özellikle çözgü yönünde gerilim meydana gelir. Bu gerilim giderilmezse müşterinin kullanımı esnasında daha ilk yıkamada üründe çekme</w:t>
      </w:r>
      <w:hyperlink r:id="rId9" w:history="1">
        <w:r w:rsidRPr="001D46C4">
          <w:rPr>
            <w:rStyle w:val="Kpr"/>
            <w:b/>
            <w:bCs/>
            <w:sz w:val="48"/>
            <w:szCs w:val="48"/>
          </w:rPr>
          <w:t>,</w:t>
        </w:r>
      </w:hyperlink>
      <w:r w:rsidRPr="001D46C4">
        <w:rPr>
          <w:b/>
          <w:bCs/>
          <w:sz w:val="48"/>
          <w:szCs w:val="48"/>
        </w:rPr>
        <w:t xml:space="preserve"> kısalma meydana gelir. Terbiye işlemleri esnasında meydana gelen bu gerilimi ortadan kaldırmak için kumaş </w:t>
      </w:r>
      <w:proofErr w:type="spellStart"/>
      <w:r w:rsidRPr="001D46C4">
        <w:rPr>
          <w:b/>
          <w:bCs/>
          <w:sz w:val="48"/>
          <w:szCs w:val="48"/>
        </w:rPr>
        <w:t>sanforlanır</w:t>
      </w:r>
      <w:proofErr w:type="spellEnd"/>
      <w:r w:rsidRPr="001D46C4">
        <w:rPr>
          <w:b/>
          <w:bCs/>
          <w:sz w:val="48"/>
          <w:szCs w:val="48"/>
        </w:rPr>
        <w:t xml:space="preserve">. </w:t>
      </w:r>
      <w:proofErr w:type="spellStart"/>
      <w:r w:rsidRPr="001D46C4">
        <w:rPr>
          <w:b/>
          <w:bCs/>
          <w:sz w:val="48"/>
          <w:szCs w:val="48"/>
        </w:rPr>
        <w:t>Sanfor</w:t>
      </w:r>
      <w:proofErr w:type="spellEnd"/>
      <w:r w:rsidRPr="001D46C4">
        <w:rPr>
          <w:b/>
          <w:bCs/>
          <w:sz w:val="48"/>
          <w:szCs w:val="48"/>
        </w:rPr>
        <w:t xml:space="preserve"> makinesinde kumaş önce enine sonra da boyuna nemli ısı ve keçenin yardımıyla büzdürülür.</w:t>
      </w:r>
    </w:p>
    <w:p w:rsidR="001D46C4" w:rsidRDefault="001D46C4" w:rsidP="00615592">
      <w:pPr>
        <w:rPr>
          <w:b/>
          <w:bCs/>
          <w:sz w:val="68"/>
          <w:szCs w:val="68"/>
        </w:rPr>
      </w:pPr>
      <w:proofErr w:type="spellStart"/>
      <w:r w:rsidRPr="001D46C4">
        <w:rPr>
          <w:b/>
          <w:bCs/>
          <w:sz w:val="68"/>
          <w:szCs w:val="68"/>
        </w:rPr>
        <w:t>Şardonlama</w:t>
      </w:r>
      <w:proofErr w:type="spellEnd"/>
    </w:p>
    <w:p w:rsidR="001D46C4" w:rsidRPr="001D46C4" w:rsidRDefault="001D46C4" w:rsidP="00615592">
      <w:pPr>
        <w:rPr>
          <w:b/>
          <w:bCs/>
          <w:sz w:val="48"/>
          <w:szCs w:val="48"/>
        </w:rPr>
      </w:pPr>
      <w:r w:rsidRPr="001D46C4">
        <w:rPr>
          <w:b/>
          <w:bCs/>
          <w:sz w:val="48"/>
          <w:szCs w:val="48"/>
        </w:rPr>
        <w:t xml:space="preserve">Doğal ve sentetik tüm kumaşlara uygulanabilen ortak bir mekanik apre </w:t>
      </w:r>
      <w:r w:rsidRPr="001D46C4">
        <w:rPr>
          <w:b/>
          <w:bCs/>
          <w:sz w:val="48"/>
          <w:szCs w:val="48"/>
        </w:rPr>
        <w:lastRenderedPageBreak/>
        <w:t xml:space="preserve">işlemidir. </w:t>
      </w:r>
      <w:proofErr w:type="spellStart"/>
      <w:r w:rsidRPr="001D46C4">
        <w:rPr>
          <w:b/>
          <w:bCs/>
          <w:sz w:val="48"/>
          <w:szCs w:val="48"/>
        </w:rPr>
        <w:t>Şardonlama</w:t>
      </w:r>
      <w:proofErr w:type="spellEnd"/>
      <w:r w:rsidRPr="001D46C4">
        <w:rPr>
          <w:b/>
          <w:bCs/>
          <w:sz w:val="48"/>
          <w:szCs w:val="48"/>
        </w:rPr>
        <w:t xml:space="preserve">, </w:t>
      </w:r>
      <w:proofErr w:type="spellStart"/>
      <w:r w:rsidRPr="001D46C4">
        <w:rPr>
          <w:b/>
          <w:bCs/>
          <w:sz w:val="48"/>
          <w:szCs w:val="48"/>
        </w:rPr>
        <w:t>şardon</w:t>
      </w:r>
      <w:proofErr w:type="spellEnd"/>
      <w:r w:rsidRPr="001D46C4">
        <w:rPr>
          <w:b/>
          <w:bCs/>
          <w:sz w:val="48"/>
          <w:szCs w:val="48"/>
        </w:rPr>
        <w:t xml:space="preserve"> makinesinde yapılır.</w:t>
      </w:r>
    </w:p>
    <w:p w:rsidR="001D46C4" w:rsidRDefault="001D46C4" w:rsidP="00615592">
      <w:pPr>
        <w:rPr>
          <w:b/>
          <w:bCs/>
          <w:sz w:val="68"/>
          <w:szCs w:val="68"/>
        </w:rPr>
      </w:pPr>
      <w:r w:rsidRPr="001D46C4">
        <w:rPr>
          <w:b/>
          <w:bCs/>
          <w:sz w:val="68"/>
          <w:szCs w:val="68"/>
        </w:rPr>
        <w:t>Makaslama</w:t>
      </w:r>
    </w:p>
    <w:p w:rsidR="001D46C4" w:rsidRDefault="001D46C4" w:rsidP="00615592">
      <w:pPr>
        <w:rPr>
          <w:b/>
          <w:bCs/>
          <w:sz w:val="48"/>
          <w:szCs w:val="48"/>
        </w:rPr>
      </w:pPr>
      <w:r w:rsidRPr="001D46C4">
        <w:rPr>
          <w:b/>
          <w:bCs/>
          <w:sz w:val="48"/>
          <w:szCs w:val="48"/>
        </w:rPr>
        <w:t>Kumaş yüzeyinde bulunan lif çıkıntılarının tamamen uzaklaştırılmasını, yine kumaş yüzeyinde bulunan havların belli bir uzunlukta kesilmesini sağlayan mekanik bitim işlemidir.</w:t>
      </w:r>
    </w:p>
    <w:p w:rsidR="001D46C4" w:rsidRDefault="001D46C4" w:rsidP="00615592">
      <w:pPr>
        <w:rPr>
          <w:b/>
          <w:bCs/>
          <w:sz w:val="68"/>
          <w:szCs w:val="68"/>
        </w:rPr>
      </w:pPr>
      <w:proofErr w:type="spellStart"/>
      <w:r w:rsidRPr="001D46C4">
        <w:rPr>
          <w:b/>
          <w:bCs/>
          <w:sz w:val="68"/>
          <w:szCs w:val="68"/>
        </w:rPr>
        <w:t>Dekatür</w:t>
      </w:r>
      <w:proofErr w:type="spellEnd"/>
    </w:p>
    <w:p w:rsidR="005C44FA" w:rsidRPr="001D46C4" w:rsidRDefault="00134176" w:rsidP="001D46C4">
      <w:pPr>
        <w:numPr>
          <w:ilvl w:val="0"/>
          <w:numId w:val="9"/>
        </w:numPr>
        <w:rPr>
          <w:b/>
          <w:bCs/>
          <w:sz w:val="48"/>
          <w:szCs w:val="48"/>
        </w:rPr>
      </w:pPr>
      <w:r w:rsidRPr="001D46C4">
        <w:rPr>
          <w:b/>
          <w:bCs/>
          <w:sz w:val="48"/>
          <w:szCs w:val="48"/>
        </w:rPr>
        <w:t xml:space="preserve">Yünlü kumaşların dikime gitmeden önce gördüğü son işlemlerden biridir. </w:t>
      </w:r>
      <w:proofErr w:type="spellStart"/>
      <w:r w:rsidRPr="001D46C4">
        <w:rPr>
          <w:b/>
          <w:bCs/>
          <w:sz w:val="48"/>
          <w:szCs w:val="48"/>
        </w:rPr>
        <w:t>Dekatürleme</w:t>
      </w:r>
      <w:proofErr w:type="spellEnd"/>
      <w:r w:rsidRPr="001D46C4">
        <w:rPr>
          <w:b/>
          <w:bCs/>
          <w:sz w:val="48"/>
          <w:szCs w:val="48"/>
        </w:rPr>
        <w:t xml:space="preserve"> apresinde amaç, materyali dikime hazır hâle getirmektir. </w:t>
      </w:r>
      <w:proofErr w:type="spellStart"/>
      <w:r w:rsidRPr="001D46C4">
        <w:rPr>
          <w:b/>
          <w:bCs/>
          <w:sz w:val="48"/>
          <w:szCs w:val="48"/>
        </w:rPr>
        <w:t>Dekatürleme</w:t>
      </w:r>
      <w:proofErr w:type="spellEnd"/>
      <w:r w:rsidRPr="001D46C4">
        <w:rPr>
          <w:b/>
          <w:bCs/>
          <w:sz w:val="48"/>
          <w:szCs w:val="48"/>
        </w:rPr>
        <w:t xml:space="preserve"> apresiyle materyale belli bir boyut </w:t>
      </w:r>
      <w:proofErr w:type="spellStart"/>
      <w:r w:rsidRPr="001D46C4">
        <w:rPr>
          <w:b/>
          <w:bCs/>
          <w:sz w:val="48"/>
          <w:szCs w:val="48"/>
        </w:rPr>
        <w:t>stabilitesi</w:t>
      </w:r>
      <w:proofErr w:type="spellEnd"/>
      <w:r w:rsidRPr="001D46C4">
        <w:rPr>
          <w:b/>
          <w:bCs/>
          <w:sz w:val="48"/>
          <w:szCs w:val="48"/>
        </w:rPr>
        <w:t xml:space="preserve"> (sabitliği) kazandırılır, kumaşın parlaklığı ve yumuşaklığı artırılır. </w:t>
      </w:r>
    </w:p>
    <w:p w:rsidR="001D46C4" w:rsidRDefault="001D46C4" w:rsidP="00615592">
      <w:pPr>
        <w:rPr>
          <w:b/>
          <w:bCs/>
          <w:sz w:val="68"/>
          <w:szCs w:val="68"/>
        </w:rPr>
      </w:pPr>
    </w:p>
    <w:p w:rsidR="001D46C4" w:rsidRDefault="001D46C4">
      <w:pPr>
        <w:rPr>
          <w:b/>
          <w:bCs/>
          <w:sz w:val="72"/>
          <w:szCs w:val="72"/>
        </w:rPr>
      </w:pPr>
      <w:proofErr w:type="spellStart"/>
      <w:r w:rsidRPr="001D46C4">
        <w:rPr>
          <w:b/>
          <w:bCs/>
          <w:sz w:val="72"/>
          <w:szCs w:val="72"/>
        </w:rPr>
        <w:lastRenderedPageBreak/>
        <w:t>Pliseleme</w:t>
      </w:r>
      <w:proofErr w:type="spellEnd"/>
      <w:r w:rsidRPr="001D46C4">
        <w:rPr>
          <w:b/>
          <w:bCs/>
          <w:sz w:val="72"/>
          <w:szCs w:val="72"/>
        </w:rPr>
        <w:t xml:space="preserve"> (</w:t>
      </w:r>
      <w:proofErr w:type="spellStart"/>
      <w:r w:rsidRPr="001D46C4">
        <w:rPr>
          <w:b/>
          <w:bCs/>
          <w:sz w:val="72"/>
          <w:szCs w:val="72"/>
        </w:rPr>
        <w:t>Permanent</w:t>
      </w:r>
      <w:proofErr w:type="spellEnd"/>
      <w:r w:rsidRPr="001D46C4">
        <w:rPr>
          <w:b/>
          <w:bCs/>
          <w:sz w:val="72"/>
          <w:szCs w:val="72"/>
        </w:rPr>
        <w:t xml:space="preserve"> Pres, </w:t>
      </w:r>
      <w:proofErr w:type="spellStart"/>
      <w:r w:rsidRPr="001D46C4">
        <w:rPr>
          <w:b/>
          <w:bCs/>
          <w:sz w:val="72"/>
          <w:szCs w:val="72"/>
        </w:rPr>
        <w:t>Kalici</w:t>
      </w:r>
      <w:proofErr w:type="spellEnd"/>
      <w:r w:rsidRPr="001D46C4">
        <w:rPr>
          <w:b/>
          <w:bCs/>
          <w:sz w:val="72"/>
          <w:szCs w:val="72"/>
        </w:rPr>
        <w:t xml:space="preserve"> Ütü )</w:t>
      </w:r>
    </w:p>
    <w:p w:rsidR="00134176" w:rsidRPr="00715BBB" w:rsidRDefault="00134176" w:rsidP="00715BBB">
      <w:pPr>
        <w:ind w:left="720"/>
        <w:rPr>
          <w:b/>
          <w:bCs/>
          <w:sz w:val="48"/>
          <w:szCs w:val="48"/>
        </w:rPr>
      </w:pPr>
      <w:r w:rsidRPr="001D46C4">
        <w:rPr>
          <w:b/>
          <w:bCs/>
          <w:sz w:val="48"/>
          <w:szCs w:val="48"/>
        </w:rPr>
        <w:t xml:space="preserve">Kalıcı ütü, giyim eşyalarında katlar ve </w:t>
      </w:r>
      <w:proofErr w:type="spellStart"/>
      <w:r w:rsidRPr="001D46C4">
        <w:rPr>
          <w:b/>
          <w:bCs/>
          <w:sz w:val="48"/>
          <w:szCs w:val="48"/>
        </w:rPr>
        <w:t>pliseler</w:t>
      </w:r>
      <w:proofErr w:type="spellEnd"/>
      <w:r w:rsidRPr="001D46C4">
        <w:rPr>
          <w:b/>
          <w:bCs/>
          <w:sz w:val="48"/>
          <w:szCs w:val="48"/>
        </w:rPr>
        <w:t xml:space="preserve"> gibi belirli şekilleri, normal kullanım, yıkama </w:t>
      </w:r>
      <w:proofErr w:type="spellStart"/>
      <w:r w:rsidRPr="001D46C4">
        <w:rPr>
          <w:b/>
          <w:bCs/>
          <w:sz w:val="48"/>
          <w:szCs w:val="48"/>
        </w:rPr>
        <w:t>eya</w:t>
      </w:r>
      <w:proofErr w:type="spellEnd"/>
      <w:r w:rsidRPr="001D46C4">
        <w:rPr>
          <w:b/>
          <w:bCs/>
          <w:sz w:val="48"/>
          <w:szCs w:val="48"/>
        </w:rPr>
        <w:t xml:space="preserve"> kuru temizlemeye dayanıklı olacak şekilde bir özellik kazandırma işlemidir. </w:t>
      </w:r>
      <w:proofErr w:type="spellStart"/>
      <w:r w:rsidRPr="001D46C4">
        <w:rPr>
          <w:b/>
          <w:bCs/>
          <w:sz w:val="48"/>
          <w:szCs w:val="48"/>
        </w:rPr>
        <w:t>Mormal</w:t>
      </w:r>
      <w:proofErr w:type="spellEnd"/>
      <w:r w:rsidRPr="001D46C4">
        <w:rPr>
          <w:b/>
          <w:bCs/>
          <w:sz w:val="48"/>
          <w:szCs w:val="48"/>
        </w:rPr>
        <w:t xml:space="preserve"> </w:t>
      </w:r>
      <w:proofErr w:type="spellStart"/>
      <w:r w:rsidRPr="001D46C4">
        <w:rPr>
          <w:b/>
          <w:bCs/>
          <w:sz w:val="48"/>
          <w:szCs w:val="48"/>
        </w:rPr>
        <w:t>buruşmazlık</w:t>
      </w:r>
      <w:proofErr w:type="spellEnd"/>
      <w:r w:rsidRPr="001D46C4">
        <w:rPr>
          <w:b/>
          <w:bCs/>
          <w:sz w:val="48"/>
          <w:szCs w:val="48"/>
        </w:rPr>
        <w:t xml:space="preserve"> terbiyesinden </w:t>
      </w:r>
      <w:proofErr w:type="gramStart"/>
      <w:r w:rsidRPr="001D46C4">
        <w:rPr>
          <w:b/>
          <w:bCs/>
          <w:sz w:val="48"/>
          <w:szCs w:val="48"/>
        </w:rPr>
        <w:t>konfeksiyon</w:t>
      </w:r>
      <w:proofErr w:type="gramEnd"/>
      <w:r w:rsidRPr="001D46C4">
        <w:rPr>
          <w:b/>
          <w:bCs/>
          <w:sz w:val="48"/>
          <w:szCs w:val="48"/>
        </w:rPr>
        <w:t xml:space="preserve"> bölümüne buruşmazlık özelliği kazand</w:t>
      </w:r>
      <w:bookmarkStart w:id="0" w:name="_GoBack"/>
      <w:bookmarkEnd w:id="0"/>
      <w:r w:rsidRPr="001D46C4">
        <w:rPr>
          <w:b/>
          <w:bCs/>
          <w:sz w:val="48"/>
          <w:szCs w:val="48"/>
        </w:rPr>
        <w:t>ırılmış kumaş gönderilir.</w:t>
      </w:r>
      <w:r>
        <w:rPr>
          <w:b/>
          <w:bCs/>
          <w:sz w:val="96"/>
          <w:szCs w:val="96"/>
        </w:rPr>
        <w:br w:type="page"/>
      </w:r>
      <w:hyperlink r:id="rId10" w:history="1">
        <w:r w:rsidRPr="00134176">
          <w:rPr>
            <w:rStyle w:val="Kpr"/>
            <w:b/>
            <w:bCs/>
            <w:sz w:val="96"/>
            <w:szCs w:val="96"/>
          </w:rPr>
          <w:t xml:space="preserve">   </w:t>
        </w:r>
      </w:hyperlink>
      <w:hyperlink r:id="rId11" w:history="1">
        <w:r w:rsidRPr="00134176">
          <w:rPr>
            <w:rStyle w:val="Kpr"/>
            <w:b/>
            <w:bCs/>
            <w:sz w:val="50"/>
            <w:szCs w:val="50"/>
          </w:rPr>
          <w:t>https://tekstilsayfasi.blogspot.com.tr/2013/01/apre-islemleri-tanimi.html</w:t>
        </w:r>
      </w:hyperlink>
      <w:r w:rsidRPr="00134176">
        <w:rPr>
          <w:b/>
          <w:bCs/>
          <w:sz w:val="50"/>
          <w:szCs w:val="50"/>
        </w:rPr>
        <w:t xml:space="preserve"> </w:t>
      </w:r>
    </w:p>
    <w:p w:rsidR="00134176" w:rsidRPr="00134176" w:rsidRDefault="00134176" w:rsidP="00134176">
      <w:pPr>
        <w:rPr>
          <w:b/>
          <w:bCs/>
          <w:sz w:val="50"/>
          <w:szCs w:val="50"/>
        </w:rPr>
      </w:pPr>
      <w:r w:rsidRPr="00134176">
        <w:rPr>
          <w:b/>
          <w:bCs/>
          <w:sz w:val="50"/>
          <w:szCs w:val="50"/>
        </w:rPr>
        <w:t xml:space="preserve">                                                    </w:t>
      </w:r>
      <w:hyperlink r:id="rId12" w:history="1">
        <w:r w:rsidRPr="00134176">
          <w:rPr>
            <w:rStyle w:val="Kpr"/>
            <w:b/>
            <w:bCs/>
            <w:sz w:val="50"/>
            <w:szCs w:val="50"/>
          </w:rPr>
          <w:t>http://megep.meb.gov.tr/mte_program_modul/moduller_pdf/Temel%20Bitim%20%C4%B0%C5%9Flemleri%20(Apre).pdf</w:t>
        </w:r>
      </w:hyperlink>
      <w:r w:rsidRPr="00134176">
        <w:rPr>
          <w:b/>
          <w:bCs/>
          <w:sz w:val="50"/>
          <w:szCs w:val="50"/>
        </w:rPr>
        <w:t xml:space="preserve"> </w:t>
      </w:r>
    </w:p>
    <w:p w:rsidR="00134176" w:rsidRPr="00134176" w:rsidRDefault="00134176" w:rsidP="00134176">
      <w:pPr>
        <w:rPr>
          <w:b/>
          <w:bCs/>
          <w:sz w:val="50"/>
          <w:szCs w:val="50"/>
        </w:rPr>
      </w:pPr>
      <w:r w:rsidRPr="00134176">
        <w:rPr>
          <w:b/>
          <w:bCs/>
          <w:sz w:val="50"/>
          <w:szCs w:val="50"/>
        </w:rPr>
        <w:t xml:space="preserve">   </w:t>
      </w:r>
      <w:hyperlink r:id="rId13" w:history="1">
        <w:r w:rsidRPr="00134176">
          <w:rPr>
            <w:rStyle w:val="Kpr"/>
            <w:b/>
            <w:bCs/>
            <w:sz w:val="50"/>
            <w:szCs w:val="50"/>
          </w:rPr>
          <w:t>http://www.</w:t>
        </w:r>
      </w:hyperlink>
      <w:hyperlink r:id="rId14" w:history="1">
        <w:r w:rsidRPr="00134176">
          <w:rPr>
            <w:rStyle w:val="Kpr"/>
            <w:b/>
            <w:bCs/>
            <w:sz w:val="50"/>
            <w:szCs w:val="50"/>
          </w:rPr>
          <w:t>tekstildershanesi</w:t>
        </w:r>
      </w:hyperlink>
      <w:hyperlink r:id="rId15" w:history="1">
        <w:r w:rsidRPr="00134176">
          <w:rPr>
            <w:rStyle w:val="Kpr"/>
            <w:b/>
            <w:bCs/>
            <w:sz w:val="50"/>
            <w:szCs w:val="50"/>
          </w:rPr>
          <w:t>.com.tr/bilgi-deposu/tekstil-terbiye-</w:t>
        </w:r>
      </w:hyperlink>
      <w:hyperlink r:id="rId16" w:history="1">
        <w:r w:rsidRPr="00134176">
          <w:rPr>
            <w:rStyle w:val="Kpr"/>
            <w:b/>
            <w:bCs/>
            <w:sz w:val="50"/>
            <w:szCs w:val="50"/>
          </w:rPr>
          <w:t>islemleri</w:t>
        </w:r>
      </w:hyperlink>
      <w:hyperlink r:id="rId17" w:history="1">
        <w:r w:rsidRPr="00134176">
          <w:rPr>
            <w:rStyle w:val="Kpr"/>
            <w:b/>
            <w:bCs/>
            <w:sz w:val="50"/>
            <w:szCs w:val="50"/>
          </w:rPr>
          <w:t>.html</w:t>
        </w:r>
      </w:hyperlink>
      <w:r w:rsidRPr="00134176">
        <w:rPr>
          <w:b/>
          <w:bCs/>
          <w:sz w:val="50"/>
          <w:szCs w:val="50"/>
        </w:rPr>
        <w:t xml:space="preserve"> </w:t>
      </w:r>
    </w:p>
    <w:p w:rsidR="00134176" w:rsidRDefault="00134176">
      <w:pPr>
        <w:rPr>
          <w:b/>
          <w:bCs/>
          <w:sz w:val="96"/>
          <w:szCs w:val="96"/>
        </w:rPr>
      </w:pPr>
    </w:p>
    <w:p w:rsidR="00134176" w:rsidRPr="00134176" w:rsidRDefault="00134176" w:rsidP="00134176">
      <w:pPr>
        <w:rPr>
          <w:b/>
          <w:bCs/>
          <w:sz w:val="96"/>
          <w:szCs w:val="96"/>
        </w:rPr>
      </w:pPr>
    </w:p>
    <w:p w:rsidR="001D46C4" w:rsidRPr="00134176" w:rsidRDefault="001D46C4" w:rsidP="00615592">
      <w:pPr>
        <w:rPr>
          <w:b/>
          <w:bCs/>
          <w:sz w:val="96"/>
          <w:szCs w:val="96"/>
        </w:rPr>
      </w:pPr>
    </w:p>
    <w:sectPr w:rsidR="001D46C4" w:rsidRPr="00134176" w:rsidSect="00655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38E"/>
    <w:multiLevelType w:val="hybridMultilevel"/>
    <w:tmpl w:val="06BE056C"/>
    <w:lvl w:ilvl="0" w:tplc="65944EEE">
      <w:start w:val="1"/>
      <w:numFmt w:val="bullet"/>
      <w:lvlText w:val="•"/>
      <w:lvlJc w:val="left"/>
      <w:pPr>
        <w:tabs>
          <w:tab w:val="num" w:pos="360"/>
        </w:tabs>
        <w:ind w:left="360" w:hanging="360"/>
      </w:pPr>
      <w:rPr>
        <w:rFonts w:ascii="Arial" w:hAnsi="Arial" w:hint="default"/>
      </w:rPr>
    </w:lvl>
    <w:lvl w:ilvl="1" w:tplc="69AA0C38" w:tentative="1">
      <w:start w:val="1"/>
      <w:numFmt w:val="bullet"/>
      <w:lvlText w:val="•"/>
      <w:lvlJc w:val="left"/>
      <w:pPr>
        <w:tabs>
          <w:tab w:val="num" w:pos="1080"/>
        </w:tabs>
        <w:ind w:left="1080" w:hanging="360"/>
      </w:pPr>
      <w:rPr>
        <w:rFonts w:ascii="Arial" w:hAnsi="Arial" w:hint="default"/>
      </w:rPr>
    </w:lvl>
    <w:lvl w:ilvl="2" w:tplc="188E6608" w:tentative="1">
      <w:start w:val="1"/>
      <w:numFmt w:val="bullet"/>
      <w:lvlText w:val="•"/>
      <w:lvlJc w:val="left"/>
      <w:pPr>
        <w:tabs>
          <w:tab w:val="num" w:pos="1800"/>
        </w:tabs>
        <w:ind w:left="1800" w:hanging="360"/>
      </w:pPr>
      <w:rPr>
        <w:rFonts w:ascii="Arial" w:hAnsi="Arial" w:hint="default"/>
      </w:rPr>
    </w:lvl>
    <w:lvl w:ilvl="3" w:tplc="BB74D7E8" w:tentative="1">
      <w:start w:val="1"/>
      <w:numFmt w:val="bullet"/>
      <w:lvlText w:val="•"/>
      <w:lvlJc w:val="left"/>
      <w:pPr>
        <w:tabs>
          <w:tab w:val="num" w:pos="2520"/>
        </w:tabs>
        <w:ind w:left="2520" w:hanging="360"/>
      </w:pPr>
      <w:rPr>
        <w:rFonts w:ascii="Arial" w:hAnsi="Arial" w:hint="default"/>
      </w:rPr>
    </w:lvl>
    <w:lvl w:ilvl="4" w:tplc="952A1746" w:tentative="1">
      <w:start w:val="1"/>
      <w:numFmt w:val="bullet"/>
      <w:lvlText w:val="•"/>
      <w:lvlJc w:val="left"/>
      <w:pPr>
        <w:tabs>
          <w:tab w:val="num" w:pos="3240"/>
        </w:tabs>
        <w:ind w:left="3240" w:hanging="360"/>
      </w:pPr>
      <w:rPr>
        <w:rFonts w:ascii="Arial" w:hAnsi="Arial" w:hint="default"/>
      </w:rPr>
    </w:lvl>
    <w:lvl w:ilvl="5" w:tplc="4674464A" w:tentative="1">
      <w:start w:val="1"/>
      <w:numFmt w:val="bullet"/>
      <w:lvlText w:val="•"/>
      <w:lvlJc w:val="left"/>
      <w:pPr>
        <w:tabs>
          <w:tab w:val="num" w:pos="3960"/>
        </w:tabs>
        <w:ind w:left="3960" w:hanging="360"/>
      </w:pPr>
      <w:rPr>
        <w:rFonts w:ascii="Arial" w:hAnsi="Arial" w:hint="default"/>
      </w:rPr>
    </w:lvl>
    <w:lvl w:ilvl="6" w:tplc="111A7F78" w:tentative="1">
      <w:start w:val="1"/>
      <w:numFmt w:val="bullet"/>
      <w:lvlText w:val="•"/>
      <w:lvlJc w:val="left"/>
      <w:pPr>
        <w:tabs>
          <w:tab w:val="num" w:pos="4680"/>
        </w:tabs>
        <w:ind w:left="4680" w:hanging="360"/>
      </w:pPr>
      <w:rPr>
        <w:rFonts w:ascii="Arial" w:hAnsi="Arial" w:hint="default"/>
      </w:rPr>
    </w:lvl>
    <w:lvl w:ilvl="7" w:tplc="A9886C4E" w:tentative="1">
      <w:start w:val="1"/>
      <w:numFmt w:val="bullet"/>
      <w:lvlText w:val="•"/>
      <w:lvlJc w:val="left"/>
      <w:pPr>
        <w:tabs>
          <w:tab w:val="num" w:pos="5400"/>
        </w:tabs>
        <w:ind w:left="5400" w:hanging="360"/>
      </w:pPr>
      <w:rPr>
        <w:rFonts w:ascii="Arial" w:hAnsi="Arial" w:hint="default"/>
      </w:rPr>
    </w:lvl>
    <w:lvl w:ilvl="8" w:tplc="53845FCE" w:tentative="1">
      <w:start w:val="1"/>
      <w:numFmt w:val="bullet"/>
      <w:lvlText w:val="•"/>
      <w:lvlJc w:val="left"/>
      <w:pPr>
        <w:tabs>
          <w:tab w:val="num" w:pos="6120"/>
        </w:tabs>
        <w:ind w:left="6120" w:hanging="360"/>
      </w:pPr>
      <w:rPr>
        <w:rFonts w:ascii="Arial" w:hAnsi="Arial" w:hint="default"/>
      </w:rPr>
    </w:lvl>
  </w:abstractNum>
  <w:abstractNum w:abstractNumId="1">
    <w:nsid w:val="1B2D4A7C"/>
    <w:multiLevelType w:val="hybridMultilevel"/>
    <w:tmpl w:val="81A877C4"/>
    <w:lvl w:ilvl="0" w:tplc="28DCF402">
      <w:start w:val="1"/>
      <w:numFmt w:val="bullet"/>
      <w:lvlText w:val="•"/>
      <w:lvlJc w:val="left"/>
      <w:pPr>
        <w:tabs>
          <w:tab w:val="num" w:pos="720"/>
        </w:tabs>
        <w:ind w:left="720" w:hanging="360"/>
      </w:pPr>
      <w:rPr>
        <w:rFonts w:ascii="Arial" w:hAnsi="Arial" w:hint="default"/>
      </w:rPr>
    </w:lvl>
    <w:lvl w:ilvl="1" w:tplc="A83474D2" w:tentative="1">
      <w:start w:val="1"/>
      <w:numFmt w:val="bullet"/>
      <w:lvlText w:val="•"/>
      <w:lvlJc w:val="left"/>
      <w:pPr>
        <w:tabs>
          <w:tab w:val="num" w:pos="1440"/>
        </w:tabs>
        <w:ind w:left="1440" w:hanging="360"/>
      </w:pPr>
      <w:rPr>
        <w:rFonts w:ascii="Arial" w:hAnsi="Arial" w:hint="default"/>
      </w:rPr>
    </w:lvl>
    <w:lvl w:ilvl="2" w:tplc="25385CEE" w:tentative="1">
      <w:start w:val="1"/>
      <w:numFmt w:val="bullet"/>
      <w:lvlText w:val="•"/>
      <w:lvlJc w:val="left"/>
      <w:pPr>
        <w:tabs>
          <w:tab w:val="num" w:pos="2160"/>
        </w:tabs>
        <w:ind w:left="2160" w:hanging="360"/>
      </w:pPr>
      <w:rPr>
        <w:rFonts w:ascii="Arial" w:hAnsi="Arial" w:hint="default"/>
      </w:rPr>
    </w:lvl>
    <w:lvl w:ilvl="3" w:tplc="91CA8292" w:tentative="1">
      <w:start w:val="1"/>
      <w:numFmt w:val="bullet"/>
      <w:lvlText w:val="•"/>
      <w:lvlJc w:val="left"/>
      <w:pPr>
        <w:tabs>
          <w:tab w:val="num" w:pos="2880"/>
        </w:tabs>
        <w:ind w:left="2880" w:hanging="360"/>
      </w:pPr>
      <w:rPr>
        <w:rFonts w:ascii="Arial" w:hAnsi="Arial" w:hint="default"/>
      </w:rPr>
    </w:lvl>
    <w:lvl w:ilvl="4" w:tplc="BDD2DB08" w:tentative="1">
      <w:start w:val="1"/>
      <w:numFmt w:val="bullet"/>
      <w:lvlText w:val="•"/>
      <w:lvlJc w:val="left"/>
      <w:pPr>
        <w:tabs>
          <w:tab w:val="num" w:pos="3600"/>
        </w:tabs>
        <w:ind w:left="3600" w:hanging="360"/>
      </w:pPr>
      <w:rPr>
        <w:rFonts w:ascii="Arial" w:hAnsi="Arial" w:hint="default"/>
      </w:rPr>
    </w:lvl>
    <w:lvl w:ilvl="5" w:tplc="41525204" w:tentative="1">
      <w:start w:val="1"/>
      <w:numFmt w:val="bullet"/>
      <w:lvlText w:val="•"/>
      <w:lvlJc w:val="left"/>
      <w:pPr>
        <w:tabs>
          <w:tab w:val="num" w:pos="4320"/>
        </w:tabs>
        <w:ind w:left="4320" w:hanging="360"/>
      </w:pPr>
      <w:rPr>
        <w:rFonts w:ascii="Arial" w:hAnsi="Arial" w:hint="default"/>
      </w:rPr>
    </w:lvl>
    <w:lvl w:ilvl="6" w:tplc="EA4E5DAA" w:tentative="1">
      <w:start w:val="1"/>
      <w:numFmt w:val="bullet"/>
      <w:lvlText w:val="•"/>
      <w:lvlJc w:val="left"/>
      <w:pPr>
        <w:tabs>
          <w:tab w:val="num" w:pos="5040"/>
        </w:tabs>
        <w:ind w:left="5040" w:hanging="360"/>
      </w:pPr>
      <w:rPr>
        <w:rFonts w:ascii="Arial" w:hAnsi="Arial" w:hint="default"/>
      </w:rPr>
    </w:lvl>
    <w:lvl w:ilvl="7" w:tplc="D5EC51A6" w:tentative="1">
      <w:start w:val="1"/>
      <w:numFmt w:val="bullet"/>
      <w:lvlText w:val="•"/>
      <w:lvlJc w:val="left"/>
      <w:pPr>
        <w:tabs>
          <w:tab w:val="num" w:pos="5760"/>
        </w:tabs>
        <w:ind w:left="5760" w:hanging="360"/>
      </w:pPr>
      <w:rPr>
        <w:rFonts w:ascii="Arial" w:hAnsi="Arial" w:hint="default"/>
      </w:rPr>
    </w:lvl>
    <w:lvl w:ilvl="8" w:tplc="E0E65EFE" w:tentative="1">
      <w:start w:val="1"/>
      <w:numFmt w:val="bullet"/>
      <w:lvlText w:val="•"/>
      <w:lvlJc w:val="left"/>
      <w:pPr>
        <w:tabs>
          <w:tab w:val="num" w:pos="6480"/>
        </w:tabs>
        <w:ind w:left="6480" w:hanging="360"/>
      </w:pPr>
      <w:rPr>
        <w:rFonts w:ascii="Arial" w:hAnsi="Arial" w:hint="default"/>
      </w:rPr>
    </w:lvl>
  </w:abstractNum>
  <w:abstractNum w:abstractNumId="2">
    <w:nsid w:val="21B671DA"/>
    <w:multiLevelType w:val="hybridMultilevel"/>
    <w:tmpl w:val="1C4E62C4"/>
    <w:lvl w:ilvl="0" w:tplc="92C86DC8">
      <w:start w:val="1"/>
      <w:numFmt w:val="bullet"/>
      <w:lvlText w:val="•"/>
      <w:lvlJc w:val="left"/>
      <w:pPr>
        <w:tabs>
          <w:tab w:val="num" w:pos="720"/>
        </w:tabs>
        <w:ind w:left="720" w:hanging="360"/>
      </w:pPr>
      <w:rPr>
        <w:rFonts w:ascii="Arial" w:hAnsi="Arial" w:hint="default"/>
      </w:rPr>
    </w:lvl>
    <w:lvl w:ilvl="1" w:tplc="1062D44C" w:tentative="1">
      <w:start w:val="1"/>
      <w:numFmt w:val="bullet"/>
      <w:lvlText w:val="•"/>
      <w:lvlJc w:val="left"/>
      <w:pPr>
        <w:tabs>
          <w:tab w:val="num" w:pos="1440"/>
        </w:tabs>
        <w:ind w:left="1440" w:hanging="360"/>
      </w:pPr>
      <w:rPr>
        <w:rFonts w:ascii="Arial" w:hAnsi="Arial" w:hint="default"/>
      </w:rPr>
    </w:lvl>
    <w:lvl w:ilvl="2" w:tplc="0CBAA110" w:tentative="1">
      <w:start w:val="1"/>
      <w:numFmt w:val="bullet"/>
      <w:lvlText w:val="•"/>
      <w:lvlJc w:val="left"/>
      <w:pPr>
        <w:tabs>
          <w:tab w:val="num" w:pos="2160"/>
        </w:tabs>
        <w:ind w:left="2160" w:hanging="360"/>
      </w:pPr>
      <w:rPr>
        <w:rFonts w:ascii="Arial" w:hAnsi="Arial" w:hint="default"/>
      </w:rPr>
    </w:lvl>
    <w:lvl w:ilvl="3" w:tplc="7AFA39F0" w:tentative="1">
      <w:start w:val="1"/>
      <w:numFmt w:val="bullet"/>
      <w:lvlText w:val="•"/>
      <w:lvlJc w:val="left"/>
      <w:pPr>
        <w:tabs>
          <w:tab w:val="num" w:pos="2880"/>
        </w:tabs>
        <w:ind w:left="2880" w:hanging="360"/>
      </w:pPr>
      <w:rPr>
        <w:rFonts w:ascii="Arial" w:hAnsi="Arial" w:hint="default"/>
      </w:rPr>
    </w:lvl>
    <w:lvl w:ilvl="4" w:tplc="061E13F6" w:tentative="1">
      <w:start w:val="1"/>
      <w:numFmt w:val="bullet"/>
      <w:lvlText w:val="•"/>
      <w:lvlJc w:val="left"/>
      <w:pPr>
        <w:tabs>
          <w:tab w:val="num" w:pos="3600"/>
        </w:tabs>
        <w:ind w:left="3600" w:hanging="360"/>
      </w:pPr>
      <w:rPr>
        <w:rFonts w:ascii="Arial" w:hAnsi="Arial" w:hint="default"/>
      </w:rPr>
    </w:lvl>
    <w:lvl w:ilvl="5" w:tplc="31DAC5A4" w:tentative="1">
      <w:start w:val="1"/>
      <w:numFmt w:val="bullet"/>
      <w:lvlText w:val="•"/>
      <w:lvlJc w:val="left"/>
      <w:pPr>
        <w:tabs>
          <w:tab w:val="num" w:pos="4320"/>
        </w:tabs>
        <w:ind w:left="4320" w:hanging="360"/>
      </w:pPr>
      <w:rPr>
        <w:rFonts w:ascii="Arial" w:hAnsi="Arial" w:hint="default"/>
      </w:rPr>
    </w:lvl>
    <w:lvl w:ilvl="6" w:tplc="A538F8F6" w:tentative="1">
      <w:start w:val="1"/>
      <w:numFmt w:val="bullet"/>
      <w:lvlText w:val="•"/>
      <w:lvlJc w:val="left"/>
      <w:pPr>
        <w:tabs>
          <w:tab w:val="num" w:pos="5040"/>
        </w:tabs>
        <w:ind w:left="5040" w:hanging="360"/>
      </w:pPr>
      <w:rPr>
        <w:rFonts w:ascii="Arial" w:hAnsi="Arial" w:hint="default"/>
      </w:rPr>
    </w:lvl>
    <w:lvl w:ilvl="7" w:tplc="A760B310" w:tentative="1">
      <w:start w:val="1"/>
      <w:numFmt w:val="bullet"/>
      <w:lvlText w:val="•"/>
      <w:lvlJc w:val="left"/>
      <w:pPr>
        <w:tabs>
          <w:tab w:val="num" w:pos="5760"/>
        </w:tabs>
        <w:ind w:left="5760" w:hanging="360"/>
      </w:pPr>
      <w:rPr>
        <w:rFonts w:ascii="Arial" w:hAnsi="Arial" w:hint="default"/>
      </w:rPr>
    </w:lvl>
    <w:lvl w:ilvl="8" w:tplc="1C02BF0A" w:tentative="1">
      <w:start w:val="1"/>
      <w:numFmt w:val="bullet"/>
      <w:lvlText w:val="•"/>
      <w:lvlJc w:val="left"/>
      <w:pPr>
        <w:tabs>
          <w:tab w:val="num" w:pos="6480"/>
        </w:tabs>
        <w:ind w:left="6480" w:hanging="360"/>
      </w:pPr>
      <w:rPr>
        <w:rFonts w:ascii="Arial" w:hAnsi="Arial" w:hint="default"/>
      </w:rPr>
    </w:lvl>
  </w:abstractNum>
  <w:abstractNum w:abstractNumId="3">
    <w:nsid w:val="34747960"/>
    <w:multiLevelType w:val="hybridMultilevel"/>
    <w:tmpl w:val="A5C403D4"/>
    <w:lvl w:ilvl="0" w:tplc="1A660CC2">
      <w:start w:val="1"/>
      <w:numFmt w:val="bullet"/>
      <w:lvlText w:val="•"/>
      <w:lvlJc w:val="left"/>
      <w:pPr>
        <w:tabs>
          <w:tab w:val="num" w:pos="720"/>
        </w:tabs>
        <w:ind w:left="720" w:hanging="360"/>
      </w:pPr>
      <w:rPr>
        <w:rFonts w:ascii="Arial" w:hAnsi="Arial" w:hint="default"/>
      </w:rPr>
    </w:lvl>
    <w:lvl w:ilvl="1" w:tplc="CFAECC36" w:tentative="1">
      <w:start w:val="1"/>
      <w:numFmt w:val="bullet"/>
      <w:lvlText w:val="•"/>
      <w:lvlJc w:val="left"/>
      <w:pPr>
        <w:tabs>
          <w:tab w:val="num" w:pos="1440"/>
        </w:tabs>
        <w:ind w:left="1440" w:hanging="360"/>
      </w:pPr>
      <w:rPr>
        <w:rFonts w:ascii="Arial" w:hAnsi="Arial" w:hint="default"/>
      </w:rPr>
    </w:lvl>
    <w:lvl w:ilvl="2" w:tplc="E7846DEC" w:tentative="1">
      <w:start w:val="1"/>
      <w:numFmt w:val="bullet"/>
      <w:lvlText w:val="•"/>
      <w:lvlJc w:val="left"/>
      <w:pPr>
        <w:tabs>
          <w:tab w:val="num" w:pos="2160"/>
        </w:tabs>
        <w:ind w:left="2160" w:hanging="360"/>
      </w:pPr>
      <w:rPr>
        <w:rFonts w:ascii="Arial" w:hAnsi="Arial" w:hint="default"/>
      </w:rPr>
    </w:lvl>
    <w:lvl w:ilvl="3" w:tplc="7B423062" w:tentative="1">
      <w:start w:val="1"/>
      <w:numFmt w:val="bullet"/>
      <w:lvlText w:val="•"/>
      <w:lvlJc w:val="left"/>
      <w:pPr>
        <w:tabs>
          <w:tab w:val="num" w:pos="2880"/>
        </w:tabs>
        <w:ind w:left="2880" w:hanging="360"/>
      </w:pPr>
      <w:rPr>
        <w:rFonts w:ascii="Arial" w:hAnsi="Arial" w:hint="default"/>
      </w:rPr>
    </w:lvl>
    <w:lvl w:ilvl="4" w:tplc="8F147D9A" w:tentative="1">
      <w:start w:val="1"/>
      <w:numFmt w:val="bullet"/>
      <w:lvlText w:val="•"/>
      <w:lvlJc w:val="left"/>
      <w:pPr>
        <w:tabs>
          <w:tab w:val="num" w:pos="3600"/>
        </w:tabs>
        <w:ind w:left="3600" w:hanging="360"/>
      </w:pPr>
      <w:rPr>
        <w:rFonts w:ascii="Arial" w:hAnsi="Arial" w:hint="default"/>
      </w:rPr>
    </w:lvl>
    <w:lvl w:ilvl="5" w:tplc="EB7ECBF6" w:tentative="1">
      <w:start w:val="1"/>
      <w:numFmt w:val="bullet"/>
      <w:lvlText w:val="•"/>
      <w:lvlJc w:val="left"/>
      <w:pPr>
        <w:tabs>
          <w:tab w:val="num" w:pos="4320"/>
        </w:tabs>
        <w:ind w:left="4320" w:hanging="360"/>
      </w:pPr>
      <w:rPr>
        <w:rFonts w:ascii="Arial" w:hAnsi="Arial" w:hint="default"/>
      </w:rPr>
    </w:lvl>
    <w:lvl w:ilvl="6" w:tplc="162E3784" w:tentative="1">
      <w:start w:val="1"/>
      <w:numFmt w:val="bullet"/>
      <w:lvlText w:val="•"/>
      <w:lvlJc w:val="left"/>
      <w:pPr>
        <w:tabs>
          <w:tab w:val="num" w:pos="5040"/>
        </w:tabs>
        <w:ind w:left="5040" w:hanging="360"/>
      </w:pPr>
      <w:rPr>
        <w:rFonts w:ascii="Arial" w:hAnsi="Arial" w:hint="default"/>
      </w:rPr>
    </w:lvl>
    <w:lvl w:ilvl="7" w:tplc="305815EE" w:tentative="1">
      <w:start w:val="1"/>
      <w:numFmt w:val="bullet"/>
      <w:lvlText w:val="•"/>
      <w:lvlJc w:val="left"/>
      <w:pPr>
        <w:tabs>
          <w:tab w:val="num" w:pos="5760"/>
        </w:tabs>
        <w:ind w:left="5760" w:hanging="360"/>
      </w:pPr>
      <w:rPr>
        <w:rFonts w:ascii="Arial" w:hAnsi="Arial" w:hint="default"/>
      </w:rPr>
    </w:lvl>
    <w:lvl w:ilvl="8" w:tplc="D2AED69C" w:tentative="1">
      <w:start w:val="1"/>
      <w:numFmt w:val="bullet"/>
      <w:lvlText w:val="•"/>
      <w:lvlJc w:val="left"/>
      <w:pPr>
        <w:tabs>
          <w:tab w:val="num" w:pos="6480"/>
        </w:tabs>
        <w:ind w:left="6480" w:hanging="360"/>
      </w:pPr>
      <w:rPr>
        <w:rFonts w:ascii="Arial" w:hAnsi="Arial" w:hint="default"/>
      </w:rPr>
    </w:lvl>
  </w:abstractNum>
  <w:abstractNum w:abstractNumId="4">
    <w:nsid w:val="377955C8"/>
    <w:multiLevelType w:val="hybridMultilevel"/>
    <w:tmpl w:val="323C7F86"/>
    <w:lvl w:ilvl="0" w:tplc="DF3EDA0C">
      <w:start w:val="1"/>
      <w:numFmt w:val="bullet"/>
      <w:lvlText w:val="•"/>
      <w:lvlJc w:val="left"/>
      <w:pPr>
        <w:tabs>
          <w:tab w:val="num" w:pos="720"/>
        </w:tabs>
        <w:ind w:left="720" w:hanging="360"/>
      </w:pPr>
      <w:rPr>
        <w:rFonts w:ascii="Arial" w:hAnsi="Arial" w:hint="default"/>
      </w:rPr>
    </w:lvl>
    <w:lvl w:ilvl="1" w:tplc="A0EA9DD2" w:tentative="1">
      <w:start w:val="1"/>
      <w:numFmt w:val="bullet"/>
      <w:lvlText w:val="•"/>
      <w:lvlJc w:val="left"/>
      <w:pPr>
        <w:tabs>
          <w:tab w:val="num" w:pos="1440"/>
        </w:tabs>
        <w:ind w:left="1440" w:hanging="360"/>
      </w:pPr>
      <w:rPr>
        <w:rFonts w:ascii="Arial" w:hAnsi="Arial" w:hint="default"/>
      </w:rPr>
    </w:lvl>
    <w:lvl w:ilvl="2" w:tplc="0CF472BE" w:tentative="1">
      <w:start w:val="1"/>
      <w:numFmt w:val="bullet"/>
      <w:lvlText w:val="•"/>
      <w:lvlJc w:val="left"/>
      <w:pPr>
        <w:tabs>
          <w:tab w:val="num" w:pos="2160"/>
        </w:tabs>
        <w:ind w:left="2160" w:hanging="360"/>
      </w:pPr>
      <w:rPr>
        <w:rFonts w:ascii="Arial" w:hAnsi="Arial" w:hint="default"/>
      </w:rPr>
    </w:lvl>
    <w:lvl w:ilvl="3" w:tplc="595EFF44" w:tentative="1">
      <w:start w:val="1"/>
      <w:numFmt w:val="bullet"/>
      <w:lvlText w:val="•"/>
      <w:lvlJc w:val="left"/>
      <w:pPr>
        <w:tabs>
          <w:tab w:val="num" w:pos="2880"/>
        </w:tabs>
        <w:ind w:left="2880" w:hanging="360"/>
      </w:pPr>
      <w:rPr>
        <w:rFonts w:ascii="Arial" w:hAnsi="Arial" w:hint="default"/>
      </w:rPr>
    </w:lvl>
    <w:lvl w:ilvl="4" w:tplc="7DE68008" w:tentative="1">
      <w:start w:val="1"/>
      <w:numFmt w:val="bullet"/>
      <w:lvlText w:val="•"/>
      <w:lvlJc w:val="left"/>
      <w:pPr>
        <w:tabs>
          <w:tab w:val="num" w:pos="3600"/>
        </w:tabs>
        <w:ind w:left="3600" w:hanging="360"/>
      </w:pPr>
      <w:rPr>
        <w:rFonts w:ascii="Arial" w:hAnsi="Arial" w:hint="default"/>
      </w:rPr>
    </w:lvl>
    <w:lvl w:ilvl="5" w:tplc="1550188A" w:tentative="1">
      <w:start w:val="1"/>
      <w:numFmt w:val="bullet"/>
      <w:lvlText w:val="•"/>
      <w:lvlJc w:val="left"/>
      <w:pPr>
        <w:tabs>
          <w:tab w:val="num" w:pos="4320"/>
        </w:tabs>
        <w:ind w:left="4320" w:hanging="360"/>
      </w:pPr>
      <w:rPr>
        <w:rFonts w:ascii="Arial" w:hAnsi="Arial" w:hint="default"/>
      </w:rPr>
    </w:lvl>
    <w:lvl w:ilvl="6" w:tplc="EF1A41FC" w:tentative="1">
      <w:start w:val="1"/>
      <w:numFmt w:val="bullet"/>
      <w:lvlText w:val="•"/>
      <w:lvlJc w:val="left"/>
      <w:pPr>
        <w:tabs>
          <w:tab w:val="num" w:pos="5040"/>
        </w:tabs>
        <w:ind w:left="5040" w:hanging="360"/>
      </w:pPr>
      <w:rPr>
        <w:rFonts w:ascii="Arial" w:hAnsi="Arial" w:hint="default"/>
      </w:rPr>
    </w:lvl>
    <w:lvl w:ilvl="7" w:tplc="E1B69C86" w:tentative="1">
      <w:start w:val="1"/>
      <w:numFmt w:val="bullet"/>
      <w:lvlText w:val="•"/>
      <w:lvlJc w:val="left"/>
      <w:pPr>
        <w:tabs>
          <w:tab w:val="num" w:pos="5760"/>
        </w:tabs>
        <w:ind w:left="5760" w:hanging="360"/>
      </w:pPr>
      <w:rPr>
        <w:rFonts w:ascii="Arial" w:hAnsi="Arial" w:hint="default"/>
      </w:rPr>
    </w:lvl>
    <w:lvl w:ilvl="8" w:tplc="6B12140C" w:tentative="1">
      <w:start w:val="1"/>
      <w:numFmt w:val="bullet"/>
      <w:lvlText w:val="•"/>
      <w:lvlJc w:val="left"/>
      <w:pPr>
        <w:tabs>
          <w:tab w:val="num" w:pos="6480"/>
        </w:tabs>
        <w:ind w:left="6480" w:hanging="360"/>
      </w:pPr>
      <w:rPr>
        <w:rFonts w:ascii="Arial" w:hAnsi="Arial" w:hint="default"/>
      </w:rPr>
    </w:lvl>
  </w:abstractNum>
  <w:abstractNum w:abstractNumId="5">
    <w:nsid w:val="3CF24DB9"/>
    <w:multiLevelType w:val="hybridMultilevel"/>
    <w:tmpl w:val="C93C918A"/>
    <w:lvl w:ilvl="0" w:tplc="F454E2FA">
      <w:start w:val="1"/>
      <w:numFmt w:val="bullet"/>
      <w:lvlText w:val="-"/>
      <w:lvlJc w:val="left"/>
      <w:pPr>
        <w:tabs>
          <w:tab w:val="num" w:pos="720"/>
        </w:tabs>
        <w:ind w:left="720" w:hanging="360"/>
      </w:pPr>
      <w:rPr>
        <w:rFonts w:ascii="Times New Roman" w:hAnsi="Times New Roman" w:hint="default"/>
      </w:rPr>
    </w:lvl>
    <w:lvl w:ilvl="1" w:tplc="319A6AF6" w:tentative="1">
      <w:start w:val="1"/>
      <w:numFmt w:val="bullet"/>
      <w:lvlText w:val="-"/>
      <w:lvlJc w:val="left"/>
      <w:pPr>
        <w:tabs>
          <w:tab w:val="num" w:pos="1440"/>
        </w:tabs>
        <w:ind w:left="1440" w:hanging="360"/>
      </w:pPr>
      <w:rPr>
        <w:rFonts w:ascii="Times New Roman" w:hAnsi="Times New Roman" w:hint="default"/>
      </w:rPr>
    </w:lvl>
    <w:lvl w:ilvl="2" w:tplc="CFB86654" w:tentative="1">
      <w:start w:val="1"/>
      <w:numFmt w:val="bullet"/>
      <w:lvlText w:val="-"/>
      <w:lvlJc w:val="left"/>
      <w:pPr>
        <w:tabs>
          <w:tab w:val="num" w:pos="2160"/>
        </w:tabs>
        <w:ind w:left="2160" w:hanging="360"/>
      </w:pPr>
      <w:rPr>
        <w:rFonts w:ascii="Times New Roman" w:hAnsi="Times New Roman" w:hint="default"/>
      </w:rPr>
    </w:lvl>
    <w:lvl w:ilvl="3" w:tplc="19CC2EC8" w:tentative="1">
      <w:start w:val="1"/>
      <w:numFmt w:val="bullet"/>
      <w:lvlText w:val="-"/>
      <w:lvlJc w:val="left"/>
      <w:pPr>
        <w:tabs>
          <w:tab w:val="num" w:pos="2880"/>
        </w:tabs>
        <w:ind w:left="2880" w:hanging="360"/>
      </w:pPr>
      <w:rPr>
        <w:rFonts w:ascii="Times New Roman" w:hAnsi="Times New Roman" w:hint="default"/>
      </w:rPr>
    </w:lvl>
    <w:lvl w:ilvl="4" w:tplc="33AEE136" w:tentative="1">
      <w:start w:val="1"/>
      <w:numFmt w:val="bullet"/>
      <w:lvlText w:val="-"/>
      <w:lvlJc w:val="left"/>
      <w:pPr>
        <w:tabs>
          <w:tab w:val="num" w:pos="3600"/>
        </w:tabs>
        <w:ind w:left="3600" w:hanging="360"/>
      </w:pPr>
      <w:rPr>
        <w:rFonts w:ascii="Times New Roman" w:hAnsi="Times New Roman" w:hint="default"/>
      </w:rPr>
    </w:lvl>
    <w:lvl w:ilvl="5" w:tplc="72827766" w:tentative="1">
      <w:start w:val="1"/>
      <w:numFmt w:val="bullet"/>
      <w:lvlText w:val="-"/>
      <w:lvlJc w:val="left"/>
      <w:pPr>
        <w:tabs>
          <w:tab w:val="num" w:pos="4320"/>
        </w:tabs>
        <w:ind w:left="4320" w:hanging="360"/>
      </w:pPr>
      <w:rPr>
        <w:rFonts w:ascii="Times New Roman" w:hAnsi="Times New Roman" w:hint="default"/>
      </w:rPr>
    </w:lvl>
    <w:lvl w:ilvl="6" w:tplc="E5CA34C4" w:tentative="1">
      <w:start w:val="1"/>
      <w:numFmt w:val="bullet"/>
      <w:lvlText w:val="-"/>
      <w:lvlJc w:val="left"/>
      <w:pPr>
        <w:tabs>
          <w:tab w:val="num" w:pos="5040"/>
        </w:tabs>
        <w:ind w:left="5040" w:hanging="360"/>
      </w:pPr>
      <w:rPr>
        <w:rFonts w:ascii="Times New Roman" w:hAnsi="Times New Roman" w:hint="default"/>
      </w:rPr>
    </w:lvl>
    <w:lvl w:ilvl="7" w:tplc="9EC20F1C" w:tentative="1">
      <w:start w:val="1"/>
      <w:numFmt w:val="bullet"/>
      <w:lvlText w:val="-"/>
      <w:lvlJc w:val="left"/>
      <w:pPr>
        <w:tabs>
          <w:tab w:val="num" w:pos="5760"/>
        </w:tabs>
        <w:ind w:left="5760" w:hanging="360"/>
      </w:pPr>
      <w:rPr>
        <w:rFonts w:ascii="Times New Roman" w:hAnsi="Times New Roman" w:hint="default"/>
      </w:rPr>
    </w:lvl>
    <w:lvl w:ilvl="8" w:tplc="EFF66312" w:tentative="1">
      <w:start w:val="1"/>
      <w:numFmt w:val="bullet"/>
      <w:lvlText w:val="-"/>
      <w:lvlJc w:val="left"/>
      <w:pPr>
        <w:tabs>
          <w:tab w:val="num" w:pos="6480"/>
        </w:tabs>
        <w:ind w:left="6480" w:hanging="360"/>
      </w:pPr>
      <w:rPr>
        <w:rFonts w:ascii="Times New Roman" w:hAnsi="Times New Roman" w:hint="default"/>
      </w:rPr>
    </w:lvl>
  </w:abstractNum>
  <w:abstractNum w:abstractNumId="6">
    <w:nsid w:val="58EE6EF2"/>
    <w:multiLevelType w:val="hybridMultilevel"/>
    <w:tmpl w:val="01BE0F54"/>
    <w:lvl w:ilvl="0" w:tplc="5AC0EEA0">
      <w:start w:val="1"/>
      <w:numFmt w:val="bullet"/>
      <w:lvlText w:val="•"/>
      <w:lvlJc w:val="left"/>
      <w:pPr>
        <w:tabs>
          <w:tab w:val="num" w:pos="720"/>
        </w:tabs>
        <w:ind w:left="720" w:hanging="360"/>
      </w:pPr>
      <w:rPr>
        <w:rFonts w:ascii="Arial" w:hAnsi="Arial" w:hint="default"/>
      </w:rPr>
    </w:lvl>
    <w:lvl w:ilvl="1" w:tplc="EEA2582A" w:tentative="1">
      <w:start w:val="1"/>
      <w:numFmt w:val="bullet"/>
      <w:lvlText w:val="•"/>
      <w:lvlJc w:val="left"/>
      <w:pPr>
        <w:tabs>
          <w:tab w:val="num" w:pos="1440"/>
        </w:tabs>
        <w:ind w:left="1440" w:hanging="360"/>
      </w:pPr>
      <w:rPr>
        <w:rFonts w:ascii="Arial" w:hAnsi="Arial" w:hint="default"/>
      </w:rPr>
    </w:lvl>
    <w:lvl w:ilvl="2" w:tplc="B2D2BC34" w:tentative="1">
      <w:start w:val="1"/>
      <w:numFmt w:val="bullet"/>
      <w:lvlText w:val="•"/>
      <w:lvlJc w:val="left"/>
      <w:pPr>
        <w:tabs>
          <w:tab w:val="num" w:pos="2160"/>
        </w:tabs>
        <w:ind w:left="2160" w:hanging="360"/>
      </w:pPr>
      <w:rPr>
        <w:rFonts w:ascii="Arial" w:hAnsi="Arial" w:hint="default"/>
      </w:rPr>
    </w:lvl>
    <w:lvl w:ilvl="3" w:tplc="BA12D810" w:tentative="1">
      <w:start w:val="1"/>
      <w:numFmt w:val="bullet"/>
      <w:lvlText w:val="•"/>
      <w:lvlJc w:val="left"/>
      <w:pPr>
        <w:tabs>
          <w:tab w:val="num" w:pos="2880"/>
        </w:tabs>
        <w:ind w:left="2880" w:hanging="360"/>
      </w:pPr>
      <w:rPr>
        <w:rFonts w:ascii="Arial" w:hAnsi="Arial" w:hint="default"/>
      </w:rPr>
    </w:lvl>
    <w:lvl w:ilvl="4" w:tplc="939C6A30" w:tentative="1">
      <w:start w:val="1"/>
      <w:numFmt w:val="bullet"/>
      <w:lvlText w:val="•"/>
      <w:lvlJc w:val="left"/>
      <w:pPr>
        <w:tabs>
          <w:tab w:val="num" w:pos="3600"/>
        </w:tabs>
        <w:ind w:left="3600" w:hanging="360"/>
      </w:pPr>
      <w:rPr>
        <w:rFonts w:ascii="Arial" w:hAnsi="Arial" w:hint="default"/>
      </w:rPr>
    </w:lvl>
    <w:lvl w:ilvl="5" w:tplc="389E8424" w:tentative="1">
      <w:start w:val="1"/>
      <w:numFmt w:val="bullet"/>
      <w:lvlText w:val="•"/>
      <w:lvlJc w:val="left"/>
      <w:pPr>
        <w:tabs>
          <w:tab w:val="num" w:pos="4320"/>
        </w:tabs>
        <w:ind w:left="4320" w:hanging="360"/>
      </w:pPr>
      <w:rPr>
        <w:rFonts w:ascii="Arial" w:hAnsi="Arial" w:hint="default"/>
      </w:rPr>
    </w:lvl>
    <w:lvl w:ilvl="6" w:tplc="CEC86E70" w:tentative="1">
      <w:start w:val="1"/>
      <w:numFmt w:val="bullet"/>
      <w:lvlText w:val="•"/>
      <w:lvlJc w:val="left"/>
      <w:pPr>
        <w:tabs>
          <w:tab w:val="num" w:pos="5040"/>
        </w:tabs>
        <w:ind w:left="5040" w:hanging="360"/>
      </w:pPr>
      <w:rPr>
        <w:rFonts w:ascii="Arial" w:hAnsi="Arial" w:hint="default"/>
      </w:rPr>
    </w:lvl>
    <w:lvl w:ilvl="7" w:tplc="4402606A" w:tentative="1">
      <w:start w:val="1"/>
      <w:numFmt w:val="bullet"/>
      <w:lvlText w:val="•"/>
      <w:lvlJc w:val="left"/>
      <w:pPr>
        <w:tabs>
          <w:tab w:val="num" w:pos="5760"/>
        </w:tabs>
        <w:ind w:left="5760" w:hanging="360"/>
      </w:pPr>
      <w:rPr>
        <w:rFonts w:ascii="Arial" w:hAnsi="Arial" w:hint="default"/>
      </w:rPr>
    </w:lvl>
    <w:lvl w:ilvl="8" w:tplc="423E9FB4" w:tentative="1">
      <w:start w:val="1"/>
      <w:numFmt w:val="bullet"/>
      <w:lvlText w:val="•"/>
      <w:lvlJc w:val="left"/>
      <w:pPr>
        <w:tabs>
          <w:tab w:val="num" w:pos="6480"/>
        </w:tabs>
        <w:ind w:left="6480" w:hanging="360"/>
      </w:pPr>
      <w:rPr>
        <w:rFonts w:ascii="Arial" w:hAnsi="Arial" w:hint="default"/>
      </w:rPr>
    </w:lvl>
  </w:abstractNum>
  <w:abstractNum w:abstractNumId="7">
    <w:nsid w:val="5D2940F1"/>
    <w:multiLevelType w:val="hybridMultilevel"/>
    <w:tmpl w:val="19EE1676"/>
    <w:lvl w:ilvl="0" w:tplc="F6D86F30">
      <w:start w:val="1"/>
      <w:numFmt w:val="bullet"/>
      <w:lvlText w:val="•"/>
      <w:lvlJc w:val="left"/>
      <w:pPr>
        <w:tabs>
          <w:tab w:val="num" w:pos="720"/>
        </w:tabs>
        <w:ind w:left="720" w:hanging="360"/>
      </w:pPr>
      <w:rPr>
        <w:rFonts w:ascii="Arial" w:hAnsi="Arial" w:hint="default"/>
      </w:rPr>
    </w:lvl>
    <w:lvl w:ilvl="1" w:tplc="EAAA2912" w:tentative="1">
      <w:start w:val="1"/>
      <w:numFmt w:val="bullet"/>
      <w:lvlText w:val="•"/>
      <w:lvlJc w:val="left"/>
      <w:pPr>
        <w:tabs>
          <w:tab w:val="num" w:pos="1440"/>
        </w:tabs>
        <w:ind w:left="1440" w:hanging="360"/>
      </w:pPr>
      <w:rPr>
        <w:rFonts w:ascii="Arial" w:hAnsi="Arial" w:hint="default"/>
      </w:rPr>
    </w:lvl>
    <w:lvl w:ilvl="2" w:tplc="E4A64AF0" w:tentative="1">
      <w:start w:val="1"/>
      <w:numFmt w:val="bullet"/>
      <w:lvlText w:val="•"/>
      <w:lvlJc w:val="left"/>
      <w:pPr>
        <w:tabs>
          <w:tab w:val="num" w:pos="2160"/>
        </w:tabs>
        <w:ind w:left="2160" w:hanging="360"/>
      </w:pPr>
      <w:rPr>
        <w:rFonts w:ascii="Arial" w:hAnsi="Arial" w:hint="default"/>
      </w:rPr>
    </w:lvl>
    <w:lvl w:ilvl="3" w:tplc="2CD65150" w:tentative="1">
      <w:start w:val="1"/>
      <w:numFmt w:val="bullet"/>
      <w:lvlText w:val="•"/>
      <w:lvlJc w:val="left"/>
      <w:pPr>
        <w:tabs>
          <w:tab w:val="num" w:pos="2880"/>
        </w:tabs>
        <w:ind w:left="2880" w:hanging="360"/>
      </w:pPr>
      <w:rPr>
        <w:rFonts w:ascii="Arial" w:hAnsi="Arial" w:hint="default"/>
      </w:rPr>
    </w:lvl>
    <w:lvl w:ilvl="4" w:tplc="F4340376" w:tentative="1">
      <w:start w:val="1"/>
      <w:numFmt w:val="bullet"/>
      <w:lvlText w:val="•"/>
      <w:lvlJc w:val="left"/>
      <w:pPr>
        <w:tabs>
          <w:tab w:val="num" w:pos="3600"/>
        </w:tabs>
        <w:ind w:left="3600" w:hanging="360"/>
      </w:pPr>
      <w:rPr>
        <w:rFonts w:ascii="Arial" w:hAnsi="Arial" w:hint="default"/>
      </w:rPr>
    </w:lvl>
    <w:lvl w:ilvl="5" w:tplc="0BC84C32" w:tentative="1">
      <w:start w:val="1"/>
      <w:numFmt w:val="bullet"/>
      <w:lvlText w:val="•"/>
      <w:lvlJc w:val="left"/>
      <w:pPr>
        <w:tabs>
          <w:tab w:val="num" w:pos="4320"/>
        </w:tabs>
        <w:ind w:left="4320" w:hanging="360"/>
      </w:pPr>
      <w:rPr>
        <w:rFonts w:ascii="Arial" w:hAnsi="Arial" w:hint="default"/>
      </w:rPr>
    </w:lvl>
    <w:lvl w:ilvl="6" w:tplc="77AA34C8" w:tentative="1">
      <w:start w:val="1"/>
      <w:numFmt w:val="bullet"/>
      <w:lvlText w:val="•"/>
      <w:lvlJc w:val="left"/>
      <w:pPr>
        <w:tabs>
          <w:tab w:val="num" w:pos="5040"/>
        </w:tabs>
        <w:ind w:left="5040" w:hanging="360"/>
      </w:pPr>
      <w:rPr>
        <w:rFonts w:ascii="Arial" w:hAnsi="Arial" w:hint="default"/>
      </w:rPr>
    </w:lvl>
    <w:lvl w:ilvl="7" w:tplc="4DECA7CE" w:tentative="1">
      <w:start w:val="1"/>
      <w:numFmt w:val="bullet"/>
      <w:lvlText w:val="•"/>
      <w:lvlJc w:val="left"/>
      <w:pPr>
        <w:tabs>
          <w:tab w:val="num" w:pos="5760"/>
        </w:tabs>
        <w:ind w:left="5760" w:hanging="360"/>
      </w:pPr>
      <w:rPr>
        <w:rFonts w:ascii="Arial" w:hAnsi="Arial" w:hint="default"/>
      </w:rPr>
    </w:lvl>
    <w:lvl w:ilvl="8" w:tplc="06683E4A" w:tentative="1">
      <w:start w:val="1"/>
      <w:numFmt w:val="bullet"/>
      <w:lvlText w:val="•"/>
      <w:lvlJc w:val="left"/>
      <w:pPr>
        <w:tabs>
          <w:tab w:val="num" w:pos="6480"/>
        </w:tabs>
        <w:ind w:left="6480" w:hanging="360"/>
      </w:pPr>
      <w:rPr>
        <w:rFonts w:ascii="Arial" w:hAnsi="Arial" w:hint="default"/>
      </w:rPr>
    </w:lvl>
  </w:abstractNum>
  <w:abstractNum w:abstractNumId="8">
    <w:nsid w:val="5E3A284B"/>
    <w:multiLevelType w:val="hybridMultilevel"/>
    <w:tmpl w:val="23222588"/>
    <w:lvl w:ilvl="0" w:tplc="14F66C40">
      <w:start w:val="1"/>
      <w:numFmt w:val="bullet"/>
      <w:lvlText w:val="•"/>
      <w:lvlJc w:val="left"/>
      <w:pPr>
        <w:tabs>
          <w:tab w:val="num" w:pos="720"/>
        </w:tabs>
        <w:ind w:left="720" w:hanging="360"/>
      </w:pPr>
      <w:rPr>
        <w:rFonts w:ascii="Arial" w:hAnsi="Arial" w:hint="default"/>
      </w:rPr>
    </w:lvl>
    <w:lvl w:ilvl="1" w:tplc="4F12C3AC" w:tentative="1">
      <w:start w:val="1"/>
      <w:numFmt w:val="bullet"/>
      <w:lvlText w:val="•"/>
      <w:lvlJc w:val="left"/>
      <w:pPr>
        <w:tabs>
          <w:tab w:val="num" w:pos="1440"/>
        </w:tabs>
        <w:ind w:left="1440" w:hanging="360"/>
      </w:pPr>
      <w:rPr>
        <w:rFonts w:ascii="Arial" w:hAnsi="Arial" w:hint="default"/>
      </w:rPr>
    </w:lvl>
    <w:lvl w:ilvl="2" w:tplc="54780934" w:tentative="1">
      <w:start w:val="1"/>
      <w:numFmt w:val="bullet"/>
      <w:lvlText w:val="•"/>
      <w:lvlJc w:val="left"/>
      <w:pPr>
        <w:tabs>
          <w:tab w:val="num" w:pos="2160"/>
        </w:tabs>
        <w:ind w:left="2160" w:hanging="360"/>
      </w:pPr>
      <w:rPr>
        <w:rFonts w:ascii="Arial" w:hAnsi="Arial" w:hint="default"/>
      </w:rPr>
    </w:lvl>
    <w:lvl w:ilvl="3" w:tplc="6B8C47E4" w:tentative="1">
      <w:start w:val="1"/>
      <w:numFmt w:val="bullet"/>
      <w:lvlText w:val="•"/>
      <w:lvlJc w:val="left"/>
      <w:pPr>
        <w:tabs>
          <w:tab w:val="num" w:pos="2880"/>
        </w:tabs>
        <w:ind w:left="2880" w:hanging="360"/>
      </w:pPr>
      <w:rPr>
        <w:rFonts w:ascii="Arial" w:hAnsi="Arial" w:hint="default"/>
      </w:rPr>
    </w:lvl>
    <w:lvl w:ilvl="4" w:tplc="6518BD4C" w:tentative="1">
      <w:start w:val="1"/>
      <w:numFmt w:val="bullet"/>
      <w:lvlText w:val="•"/>
      <w:lvlJc w:val="left"/>
      <w:pPr>
        <w:tabs>
          <w:tab w:val="num" w:pos="3600"/>
        </w:tabs>
        <w:ind w:left="3600" w:hanging="360"/>
      </w:pPr>
      <w:rPr>
        <w:rFonts w:ascii="Arial" w:hAnsi="Arial" w:hint="default"/>
      </w:rPr>
    </w:lvl>
    <w:lvl w:ilvl="5" w:tplc="98CA2248" w:tentative="1">
      <w:start w:val="1"/>
      <w:numFmt w:val="bullet"/>
      <w:lvlText w:val="•"/>
      <w:lvlJc w:val="left"/>
      <w:pPr>
        <w:tabs>
          <w:tab w:val="num" w:pos="4320"/>
        </w:tabs>
        <w:ind w:left="4320" w:hanging="360"/>
      </w:pPr>
      <w:rPr>
        <w:rFonts w:ascii="Arial" w:hAnsi="Arial" w:hint="default"/>
      </w:rPr>
    </w:lvl>
    <w:lvl w:ilvl="6" w:tplc="9BC4536E" w:tentative="1">
      <w:start w:val="1"/>
      <w:numFmt w:val="bullet"/>
      <w:lvlText w:val="•"/>
      <w:lvlJc w:val="left"/>
      <w:pPr>
        <w:tabs>
          <w:tab w:val="num" w:pos="5040"/>
        </w:tabs>
        <w:ind w:left="5040" w:hanging="360"/>
      </w:pPr>
      <w:rPr>
        <w:rFonts w:ascii="Arial" w:hAnsi="Arial" w:hint="default"/>
      </w:rPr>
    </w:lvl>
    <w:lvl w:ilvl="7" w:tplc="30B262CE" w:tentative="1">
      <w:start w:val="1"/>
      <w:numFmt w:val="bullet"/>
      <w:lvlText w:val="•"/>
      <w:lvlJc w:val="left"/>
      <w:pPr>
        <w:tabs>
          <w:tab w:val="num" w:pos="5760"/>
        </w:tabs>
        <w:ind w:left="5760" w:hanging="360"/>
      </w:pPr>
      <w:rPr>
        <w:rFonts w:ascii="Arial" w:hAnsi="Arial" w:hint="default"/>
      </w:rPr>
    </w:lvl>
    <w:lvl w:ilvl="8" w:tplc="FC9C845E" w:tentative="1">
      <w:start w:val="1"/>
      <w:numFmt w:val="bullet"/>
      <w:lvlText w:val="•"/>
      <w:lvlJc w:val="left"/>
      <w:pPr>
        <w:tabs>
          <w:tab w:val="num" w:pos="6480"/>
        </w:tabs>
        <w:ind w:left="6480" w:hanging="360"/>
      </w:pPr>
      <w:rPr>
        <w:rFonts w:ascii="Arial" w:hAnsi="Arial" w:hint="default"/>
      </w:rPr>
    </w:lvl>
  </w:abstractNum>
  <w:abstractNum w:abstractNumId="9">
    <w:nsid w:val="62ED6361"/>
    <w:multiLevelType w:val="hybridMultilevel"/>
    <w:tmpl w:val="8BAA9588"/>
    <w:lvl w:ilvl="0" w:tplc="0450F408">
      <w:start w:val="1"/>
      <w:numFmt w:val="bullet"/>
      <w:lvlText w:val="•"/>
      <w:lvlJc w:val="left"/>
      <w:pPr>
        <w:tabs>
          <w:tab w:val="num" w:pos="720"/>
        </w:tabs>
        <w:ind w:left="720" w:hanging="360"/>
      </w:pPr>
      <w:rPr>
        <w:rFonts w:ascii="Arial" w:hAnsi="Arial" w:hint="default"/>
      </w:rPr>
    </w:lvl>
    <w:lvl w:ilvl="1" w:tplc="972C0DBA" w:tentative="1">
      <w:start w:val="1"/>
      <w:numFmt w:val="bullet"/>
      <w:lvlText w:val="•"/>
      <w:lvlJc w:val="left"/>
      <w:pPr>
        <w:tabs>
          <w:tab w:val="num" w:pos="1440"/>
        </w:tabs>
        <w:ind w:left="1440" w:hanging="360"/>
      </w:pPr>
      <w:rPr>
        <w:rFonts w:ascii="Arial" w:hAnsi="Arial" w:hint="default"/>
      </w:rPr>
    </w:lvl>
    <w:lvl w:ilvl="2" w:tplc="DEE6B1B6" w:tentative="1">
      <w:start w:val="1"/>
      <w:numFmt w:val="bullet"/>
      <w:lvlText w:val="•"/>
      <w:lvlJc w:val="left"/>
      <w:pPr>
        <w:tabs>
          <w:tab w:val="num" w:pos="2160"/>
        </w:tabs>
        <w:ind w:left="2160" w:hanging="360"/>
      </w:pPr>
      <w:rPr>
        <w:rFonts w:ascii="Arial" w:hAnsi="Arial" w:hint="default"/>
      </w:rPr>
    </w:lvl>
    <w:lvl w:ilvl="3" w:tplc="3ABCB1EA" w:tentative="1">
      <w:start w:val="1"/>
      <w:numFmt w:val="bullet"/>
      <w:lvlText w:val="•"/>
      <w:lvlJc w:val="left"/>
      <w:pPr>
        <w:tabs>
          <w:tab w:val="num" w:pos="2880"/>
        </w:tabs>
        <w:ind w:left="2880" w:hanging="360"/>
      </w:pPr>
      <w:rPr>
        <w:rFonts w:ascii="Arial" w:hAnsi="Arial" w:hint="default"/>
      </w:rPr>
    </w:lvl>
    <w:lvl w:ilvl="4" w:tplc="E2208E76" w:tentative="1">
      <w:start w:val="1"/>
      <w:numFmt w:val="bullet"/>
      <w:lvlText w:val="•"/>
      <w:lvlJc w:val="left"/>
      <w:pPr>
        <w:tabs>
          <w:tab w:val="num" w:pos="3600"/>
        </w:tabs>
        <w:ind w:left="3600" w:hanging="360"/>
      </w:pPr>
      <w:rPr>
        <w:rFonts w:ascii="Arial" w:hAnsi="Arial" w:hint="default"/>
      </w:rPr>
    </w:lvl>
    <w:lvl w:ilvl="5" w:tplc="ED78932E" w:tentative="1">
      <w:start w:val="1"/>
      <w:numFmt w:val="bullet"/>
      <w:lvlText w:val="•"/>
      <w:lvlJc w:val="left"/>
      <w:pPr>
        <w:tabs>
          <w:tab w:val="num" w:pos="4320"/>
        </w:tabs>
        <w:ind w:left="4320" w:hanging="360"/>
      </w:pPr>
      <w:rPr>
        <w:rFonts w:ascii="Arial" w:hAnsi="Arial" w:hint="default"/>
      </w:rPr>
    </w:lvl>
    <w:lvl w:ilvl="6" w:tplc="BECAD480" w:tentative="1">
      <w:start w:val="1"/>
      <w:numFmt w:val="bullet"/>
      <w:lvlText w:val="•"/>
      <w:lvlJc w:val="left"/>
      <w:pPr>
        <w:tabs>
          <w:tab w:val="num" w:pos="5040"/>
        </w:tabs>
        <w:ind w:left="5040" w:hanging="360"/>
      </w:pPr>
      <w:rPr>
        <w:rFonts w:ascii="Arial" w:hAnsi="Arial" w:hint="default"/>
      </w:rPr>
    </w:lvl>
    <w:lvl w:ilvl="7" w:tplc="A9F46C4C" w:tentative="1">
      <w:start w:val="1"/>
      <w:numFmt w:val="bullet"/>
      <w:lvlText w:val="•"/>
      <w:lvlJc w:val="left"/>
      <w:pPr>
        <w:tabs>
          <w:tab w:val="num" w:pos="5760"/>
        </w:tabs>
        <w:ind w:left="5760" w:hanging="360"/>
      </w:pPr>
      <w:rPr>
        <w:rFonts w:ascii="Arial" w:hAnsi="Arial" w:hint="default"/>
      </w:rPr>
    </w:lvl>
    <w:lvl w:ilvl="8" w:tplc="F8FA4EA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2"/>
  </w:num>
  <w:num w:numId="4">
    <w:abstractNumId w:val="0"/>
  </w:num>
  <w:num w:numId="5">
    <w:abstractNumId w:val="4"/>
  </w:num>
  <w:num w:numId="6">
    <w:abstractNumId w:val="9"/>
  </w:num>
  <w:num w:numId="7">
    <w:abstractNumId w:val="7"/>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proofState w:spelling="clean" w:grammar="clean"/>
  <w:defaultTabStop w:val="708"/>
  <w:hyphenationZone w:val="425"/>
  <w:characterSpacingControl w:val="doNotCompress"/>
  <w:compat>
    <w:compatSetting w:name="compatibilityMode" w:uri="http://schemas.microsoft.com/office/word" w:val="12"/>
  </w:compat>
  <w:rsids>
    <w:rsidRoot w:val="00733399"/>
    <w:rsid w:val="00134176"/>
    <w:rsid w:val="001362C2"/>
    <w:rsid w:val="001D46C4"/>
    <w:rsid w:val="00240D1E"/>
    <w:rsid w:val="00351A1D"/>
    <w:rsid w:val="003F7382"/>
    <w:rsid w:val="005C44FA"/>
    <w:rsid w:val="005E7758"/>
    <w:rsid w:val="00615592"/>
    <w:rsid w:val="006559B0"/>
    <w:rsid w:val="00715BBB"/>
    <w:rsid w:val="00723F2C"/>
    <w:rsid w:val="00733399"/>
    <w:rsid w:val="009372B9"/>
    <w:rsid w:val="00A86781"/>
    <w:rsid w:val="00AB1E68"/>
    <w:rsid w:val="00C310DC"/>
    <w:rsid w:val="00E67953"/>
    <w:rsid w:val="00F2007C"/>
    <w:rsid w:val="00FC0F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B0"/>
  </w:style>
  <w:style w:type="paragraph" w:styleId="Balk1">
    <w:name w:val="heading 1"/>
    <w:basedOn w:val="Normal"/>
    <w:next w:val="Normal"/>
    <w:link w:val="Balk1Char"/>
    <w:uiPriority w:val="9"/>
    <w:qFormat/>
    <w:rsid w:val="007333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3399"/>
    <w:rPr>
      <w:rFonts w:asciiTheme="majorHAnsi" w:eastAsiaTheme="majorEastAsia" w:hAnsiTheme="majorHAnsi" w:cstheme="majorBidi"/>
      <w:b/>
      <w:bCs/>
      <w:color w:val="365F91" w:themeColor="accent1" w:themeShade="BF"/>
      <w:sz w:val="28"/>
      <w:szCs w:val="28"/>
    </w:rPr>
  </w:style>
  <w:style w:type="paragraph" w:styleId="AralkYok">
    <w:name w:val="No Spacing"/>
    <w:link w:val="AralkYokChar"/>
    <w:uiPriority w:val="1"/>
    <w:qFormat/>
    <w:rsid w:val="00733399"/>
    <w:pPr>
      <w:spacing w:after="0" w:line="240" w:lineRule="auto"/>
    </w:pPr>
    <w:rPr>
      <w:rFonts w:eastAsiaTheme="minorEastAsia"/>
    </w:rPr>
  </w:style>
  <w:style w:type="character" w:customStyle="1" w:styleId="AralkYokChar">
    <w:name w:val="Aralık Yok Char"/>
    <w:basedOn w:val="VarsaylanParagrafYazTipi"/>
    <w:link w:val="AralkYok"/>
    <w:uiPriority w:val="1"/>
    <w:rsid w:val="00733399"/>
    <w:rPr>
      <w:rFonts w:eastAsiaTheme="minorEastAsia"/>
    </w:rPr>
  </w:style>
  <w:style w:type="paragraph" w:styleId="BalonMetni">
    <w:name w:val="Balloon Text"/>
    <w:basedOn w:val="Normal"/>
    <w:link w:val="BalonMetniChar"/>
    <w:uiPriority w:val="99"/>
    <w:semiHidden/>
    <w:unhideWhenUsed/>
    <w:rsid w:val="007333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3399"/>
    <w:rPr>
      <w:rFonts w:ascii="Tahoma" w:hAnsi="Tahoma" w:cs="Tahoma"/>
      <w:sz w:val="16"/>
      <w:szCs w:val="16"/>
    </w:rPr>
  </w:style>
  <w:style w:type="paragraph" w:styleId="NormalWeb">
    <w:name w:val="Normal (Web)"/>
    <w:basedOn w:val="Normal"/>
    <w:uiPriority w:val="99"/>
    <w:semiHidden/>
    <w:unhideWhenUsed/>
    <w:rsid w:val="00240D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867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7467">
      <w:bodyDiv w:val="1"/>
      <w:marLeft w:val="0"/>
      <w:marRight w:val="0"/>
      <w:marTop w:val="0"/>
      <w:marBottom w:val="0"/>
      <w:divBdr>
        <w:top w:val="none" w:sz="0" w:space="0" w:color="auto"/>
        <w:left w:val="none" w:sz="0" w:space="0" w:color="auto"/>
        <w:bottom w:val="none" w:sz="0" w:space="0" w:color="auto"/>
        <w:right w:val="none" w:sz="0" w:space="0" w:color="auto"/>
      </w:divBdr>
      <w:divsChild>
        <w:div w:id="1572887742">
          <w:marLeft w:val="360"/>
          <w:marRight w:val="0"/>
          <w:marTop w:val="200"/>
          <w:marBottom w:val="0"/>
          <w:divBdr>
            <w:top w:val="none" w:sz="0" w:space="0" w:color="auto"/>
            <w:left w:val="none" w:sz="0" w:space="0" w:color="auto"/>
            <w:bottom w:val="none" w:sz="0" w:space="0" w:color="auto"/>
            <w:right w:val="none" w:sz="0" w:space="0" w:color="auto"/>
          </w:divBdr>
        </w:div>
      </w:divsChild>
    </w:div>
    <w:div w:id="221529708">
      <w:bodyDiv w:val="1"/>
      <w:marLeft w:val="0"/>
      <w:marRight w:val="0"/>
      <w:marTop w:val="0"/>
      <w:marBottom w:val="0"/>
      <w:divBdr>
        <w:top w:val="none" w:sz="0" w:space="0" w:color="auto"/>
        <w:left w:val="none" w:sz="0" w:space="0" w:color="auto"/>
        <w:bottom w:val="none" w:sz="0" w:space="0" w:color="auto"/>
        <w:right w:val="none" w:sz="0" w:space="0" w:color="auto"/>
      </w:divBdr>
    </w:div>
    <w:div w:id="295649158">
      <w:bodyDiv w:val="1"/>
      <w:marLeft w:val="0"/>
      <w:marRight w:val="0"/>
      <w:marTop w:val="0"/>
      <w:marBottom w:val="0"/>
      <w:divBdr>
        <w:top w:val="none" w:sz="0" w:space="0" w:color="auto"/>
        <w:left w:val="none" w:sz="0" w:space="0" w:color="auto"/>
        <w:bottom w:val="none" w:sz="0" w:space="0" w:color="auto"/>
        <w:right w:val="none" w:sz="0" w:space="0" w:color="auto"/>
      </w:divBdr>
    </w:div>
    <w:div w:id="311567110">
      <w:bodyDiv w:val="1"/>
      <w:marLeft w:val="0"/>
      <w:marRight w:val="0"/>
      <w:marTop w:val="0"/>
      <w:marBottom w:val="0"/>
      <w:divBdr>
        <w:top w:val="none" w:sz="0" w:space="0" w:color="auto"/>
        <w:left w:val="none" w:sz="0" w:space="0" w:color="auto"/>
        <w:bottom w:val="none" w:sz="0" w:space="0" w:color="auto"/>
        <w:right w:val="none" w:sz="0" w:space="0" w:color="auto"/>
      </w:divBdr>
      <w:divsChild>
        <w:div w:id="464540461">
          <w:marLeft w:val="360"/>
          <w:marRight w:val="0"/>
          <w:marTop w:val="200"/>
          <w:marBottom w:val="0"/>
          <w:divBdr>
            <w:top w:val="none" w:sz="0" w:space="0" w:color="auto"/>
            <w:left w:val="none" w:sz="0" w:space="0" w:color="auto"/>
            <w:bottom w:val="none" w:sz="0" w:space="0" w:color="auto"/>
            <w:right w:val="none" w:sz="0" w:space="0" w:color="auto"/>
          </w:divBdr>
        </w:div>
      </w:divsChild>
    </w:div>
    <w:div w:id="314266583">
      <w:bodyDiv w:val="1"/>
      <w:marLeft w:val="0"/>
      <w:marRight w:val="0"/>
      <w:marTop w:val="0"/>
      <w:marBottom w:val="0"/>
      <w:divBdr>
        <w:top w:val="none" w:sz="0" w:space="0" w:color="auto"/>
        <w:left w:val="none" w:sz="0" w:space="0" w:color="auto"/>
        <w:bottom w:val="none" w:sz="0" w:space="0" w:color="auto"/>
        <w:right w:val="none" w:sz="0" w:space="0" w:color="auto"/>
      </w:divBdr>
    </w:div>
    <w:div w:id="343898433">
      <w:bodyDiv w:val="1"/>
      <w:marLeft w:val="0"/>
      <w:marRight w:val="0"/>
      <w:marTop w:val="0"/>
      <w:marBottom w:val="0"/>
      <w:divBdr>
        <w:top w:val="none" w:sz="0" w:space="0" w:color="auto"/>
        <w:left w:val="none" w:sz="0" w:space="0" w:color="auto"/>
        <w:bottom w:val="none" w:sz="0" w:space="0" w:color="auto"/>
        <w:right w:val="none" w:sz="0" w:space="0" w:color="auto"/>
      </w:divBdr>
    </w:div>
    <w:div w:id="401955475">
      <w:bodyDiv w:val="1"/>
      <w:marLeft w:val="0"/>
      <w:marRight w:val="0"/>
      <w:marTop w:val="0"/>
      <w:marBottom w:val="0"/>
      <w:divBdr>
        <w:top w:val="none" w:sz="0" w:space="0" w:color="auto"/>
        <w:left w:val="none" w:sz="0" w:space="0" w:color="auto"/>
        <w:bottom w:val="none" w:sz="0" w:space="0" w:color="auto"/>
        <w:right w:val="none" w:sz="0" w:space="0" w:color="auto"/>
      </w:divBdr>
    </w:div>
    <w:div w:id="473764760">
      <w:bodyDiv w:val="1"/>
      <w:marLeft w:val="0"/>
      <w:marRight w:val="0"/>
      <w:marTop w:val="0"/>
      <w:marBottom w:val="0"/>
      <w:divBdr>
        <w:top w:val="none" w:sz="0" w:space="0" w:color="auto"/>
        <w:left w:val="none" w:sz="0" w:space="0" w:color="auto"/>
        <w:bottom w:val="none" w:sz="0" w:space="0" w:color="auto"/>
        <w:right w:val="none" w:sz="0" w:space="0" w:color="auto"/>
      </w:divBdr>
    </w:div>
    <w:div w:id="513691657">
      <w:bodyDiv w:val="1"/>
      <w:marLeft w:val="0"/>
      <w:marRight w:val="0"/>
      <w:marTop w:val="0"/>
      <w:marBottom w:val="0"/>
      <w:divBdr>
        <w:top w:val="none" w:sz="0" w:space="0" w:color="auto"/>
        <w:left w:val="none" w:sz="0" w:space="0" w:color="auto"/>
        <w:bottom w:val="none" w:sz="0" w:space="0" w:color="auto"/>
        <w:right w:val="none" w:sz="0" w:space="0" w:color="auto"/>
      </w:divBdr>
    </w:div>
    <w:div w:id="518591218">
      <w:bodyDiv w:val="1"/>
      <w:marLeft w:val="0"/>
      <w:marRight w:val="0"/>
      <w:marTop w:val="0"/>
      <w:marBottom w:val="0"/>
      <w:divBdr>
        <w:top w:val="none" w:sz="0" w:space="0" w:color="auto"/>
        <w:left w:val="none" w:sz="0" w:space="0" w:color="auto"/>
        <w:bottom w:val="none" w:sz="0" w:space="0" w:color="auto"/>
        <w:right w:val="none" w:sz="0" w:space="0" w:color="auto"/>
      </w:divBdr>
    </w:div>
    <w:div w:id="524635941">
      <w:bodyDiv w:val="1"/>
      <w:marLeft w:val="0"/>
      <w:marRight w:val="0"/>
      <w:marTop w:val="0"/>
      <w:marBottom w:val="0"/>
      <w:divBdr>
        <w:top w:val="none" w:sz="0" w:space="0" w:color="auto"/>
        <w:left w:val="none" w:sz="0" w:space="0" w:color="auto"/>
        <w:bottom w:val="none" w:sz="0" w:space="0" w:color="auto"/>
        <w:right w:val="none" w:sz="0" w:space="0" w:color="auto"/>
      </w:divBdr>
    </w:div>
    <w:div w:id="533662933">
      <w:bodyDiv w:val="1"/>
      <w:marLeft w:val="0"/>
      <w:marRight w:val="0"/>
      <w:marTop w:val="0"/>
      <w:marBottom w:val="0"/>
      <w:divBdr>
        <w:top w:val="none" w:sz="0" w:space="0" w:color="auto"/>
        <w:left w:val="none" w:sz="0" w:space="0" w:color="auto"/>
        <w:bottom w:val="none" w:sz="0" w:space="0" w:color="auto"/>
        <w:right w:val="none" w:sz="0" w:space="0" w:color="auto"/>
      </w:divBdr>
    </w:div>
    <w:div w:id="560022362">
      <w:bodyDiv w:val="1"/>
      <w:marLeft w:val="0"/>
      <w:marRight w:val="0"/>
      <w:marTop w:val="0"/>
      <w:marBottom w:val="0"/>
      <w:divBdr>
        <w:top w:val="none" w:sz="0" w:space="0" w:color="auto"/>
        <w:left w:val="none" w:sz="0" w:space="0" w:color="auto"/>
        <w:bottom w:val="none" w:sz="0" w:space="0" w:color="auto"/>
        <w:right w:val="none" w:sz="0" w:space="0" w:color="auto"/>
      </w:divBdr>
    </w:div>
    <w:div w:id="612906387">
      <w:bodyDiv w:val="1"/>
      <w:marLeft w:val="0"/>
      <w:marRight w:val="0"/>
      <w:marTop w:val="0"/>
      <w:marBottom w:val="0"/>
      <w:divBdr>
        <w:top w:val="none" w:sz="0" w:space="0" w:color="auto"/>
        <w:left w:val="none" w:sz="0" w:space="0" w:color="auto"/>
        <w:bottom w:val="none" w:sz="0" w:space="0" w:color="auto"/>
        <w:right w:val="none" w:sz="0" w:space="0" w:color="auto"/>
      </w:divBdr>
    </w:div>
    <w:div w:id="682899460">
      <w:bodyDiv w:val="1"/>
      <w:marLeft w:val="0"/>
      <w:marRight w:val="0"/>
      <w:marTop w:val="0"/>
      <w:marBottom w:val="0"/>
      <w:divBdr>
        <w:top w:val="none" w:sz="0" w:space="0" w:color="auto"/>
        <w:left w:val="none" w:sz="0" w:space="0" w:color="auto"/>
        <w:bottom w:val="none" w:sz="0" w:space="0" w:color="auto"/>
        <w:right w:val="none" w:sz="0" w:space="0" w:color="auto"/>
      </w:divBdr>
    </w:div>
    <w:div w:id="750854094">
      <w:bodyDiv w:val="1"/>
      <w:marLeft w:val="0"/>
      <w:marRight w:val="0"/>
      <w:marTop w:val="0"/>
      <w:marBottom w:val="0"/>
      <w:divBdr>
        <w:top w:val="none" w:sz="0" w:space="0" w:color="auto"/>
        <w:left w:val="none" w:sz="0" w:space="0" w:color="auto"/>
        <w:bottom w:val="none" w:sz="0" w:space="0" w:color="auto"/>
        <w:right w:val="none" w:sz="0" w:space="0" w:color="auto"/>
      </w:divBdr>
    </w:div>
    <w:div w:id="752514063">
      <w:bodyDiv w:val="1"/>
      <w:marLeft w:val="0"/>
      <w:marRight w:val="0"/>
      <w:marTop w:val="0"/>
      <w:marBottom w:val="0"/>
      <w:divBdr>
        <w:top w:val="none" w:sz="0" w:space="0" w:color="auto"/>
        <w:left w:val="none" w:sz="0" w:space="0" w:color="auto"/>
        <w:bottom w:val="none" w:sz="0" w:space="0" w:color="auto"/>
        <w:right w:val="none" w:sz="0" w:space="0" w:color="auto"/>
      </w:divBdr>
    </w:div>
    <w:div w:id="774446773">
      <w:bodyDiv w:val="1"/>
      <w:marLeft w:val="0"/>
      <w:marRight w:val="0"/>
      <w:marTop w:val="0"/>
      <w:marBottom w:val="0"/>
      <w:divBdr>
        <w:top w:val="none" w:sz="0" w:space="0" w:color="auto"/>
        <w:left w:val="none" w:sz="0" w:space="0" w:color="auto"/>
        <w:bottom w:val="none" w:sz="0" w:space="0" w:color="auto"/>
        <w:right w:val="none" w:sz="0" w:space="0" w:color="auto"/>
      </w:divBdr>
    </w:div>
    <w:div w:id="787744704">
      <w:bodyDiv w:val="1"/>
      <w:marLeft w:val="0"/>
      <w:marRight w:val="0"/>
      <w:marTop w:val="0"/>
      <w:marBottom w:val="0"/>
      <w:divBdr>
        <w:top w:val="none" w:sz="0" w:space="0" w:color="auto"/>
        <w:left w:val="none" w:sz="0" w:space="0" w:color="auto"/>
        <w:bottom w:val="none" w:sz="0" w:space="0" w:color="auto"/>
        <w:right w:val="none" w:sz="0" w:space="0" w:color="auto"/>
      </w:divBdr>
    </w:div>
    <w:div w:id="825780986">
      <w:bodyDiv w:val="1"/>
      <w:marLeft w:val="0"/>
      <w:marRight w:val="0"/>
      <w:marTop w:val="0"/>
      <w:marBottom w:val="0"/>
      <w:divBdr>
        <w:top w:val="none" w:sz="0" w:space="0" w:color="auto"/>
        <w:left w:val="none" w:sz="0" w:space="0" w:color="auto"/>
        <w:bottom w:val="none" w:sz="0" w:space="0" w:color="auto"/>
        <w:right w:val="none" w:sz="0" w:space="0" w:color="auto"/>
      </w:divBdr>
    </w:div>
    <w:div w:id="828058001">
      <w:bodyDiv w:val="1"/>
      <w:marLeft w:val="0"/>
      <w:marRight w:val="0"/>
      <w:marTop w:val="0"/>
      <w:marBottom w:val="0"/>
      <w:divBdr>
        <w:top w:val="none" w:sz="0" w:space="0" w:color="auto"/>
        <w:left w:val="none" w:sz="0" w:space="0" w:color="auto"/>
        <w:bottom w:val="none" w:sz="0" w:space="0" w:color="auto"/>
        <w:right w:val="none" w:sz="0" w:space="0" w:color="auto"/>
      </w:divBdr>
    </w:div>
    <w:div w:id="948901007">
      <w:bodyDiv w:val="1"/>
      <w:marLeft w:val="0"/>
      <w:marRight w:val="0"/>
      <w:marTop w:val="0"/>
      <w:marBottom w:val="0"/>
      <w:divBdr>
        <w:top w:val="none" w:sz="0" w:space="0" w:color="auto"/>
        <w:left w:val="none" w:sz="0" w:space="0" w:color="auto"/>
        <w:bottom w:val="none" w:sz="0" w:space="0" w:color="auto"/>
        <w:right w:val="none" w:sz="0" w:space="0" w:color="auto"/>
      </w:divBdr>
    </w:div>
    <w:div w:id="949704510">
      <w:bodyDiv w:val="1"/>
      <w:marLeft w:val="0"/>
      <w:marRight w:val="0"/>
      <w:marTop w:val="0"/>
      <w:marBottom w:val="0"/>
      <w:divBdr>
        <w:top w:val="none" w:sz="0" w:space="0" w:color="auto"/>
        <w:left w:val="none" w:sz="0" w:space="0" w:color="auto"/>
        <w:bottom w:val="none" w:sz="0" w:space="0" w:color="auto"/>
        <w:right w:val="none" w:sz="0" w:space="0" w:color="auto"/>
      </w:divBdr>
    </w:div>
    <w:div w:id="972252788">
      <w:bodyDiv w:val="1"/>
      <w:marLeft w:val="0"/>
      <w:marRight w:val="0"/>
      <w:marTop w:val="0"/>
      <w:marBottom w:val="0"/>
      <w:divBdr>
        <w:top w:val="none" w:sz="0" w:space="0" w:color="auto"/>
        <w:left w:val="none" w:sz="0" w:space="0" w:color="auto"/>
        <w:bottom w:val="none" w:sz="0" w:space="0" w:color="auto"/>
        <w:right w:val="none" w:sz="0" w:space="0" w:color="auto"/>
      </w:divBdr>
    </w:div>
    <w:div w:id="979729010">
      <w:bodyDiv w:val="1"/>
      <w:marLeft w:val="0"/>
      <w:marRight w:val="0"/>
      <w:marTop w:val="0"/>
      <w:marBottom w:val="0"/>
      <w:divBdr>
        <w:top w:val="none" w:sz="0" w:space="0" w:color="auto"/>
        <w:left w:val="none" w:sz="0" w:space="0" w:color="auto"/>
        <w:bottom w:val="none" w:sz="0" w:space="0" w:color="auto"/>
        <w:right w:val="none" w:sz="0" w:space="0" w:color="auto"/>
      </w:divBdr>
    </w:div>
    <w:div w:id="1060323377">
      <w:bodyDiv w:val="1"/>
      <w:marLeft w:val="0"/>
      <w:marRight w:val="0"/>
      <w:marTop w:val="0"/>
      <w:marBottom w:val="0"/>
      <w:divBdr>
        <w:top w:val="none" w:sz="0" w:space="0" w:color="auto"/>
        <w:left w:val="none" w:sz="0" w:space="0" w:color="auto"/>
        <w:bottom w:val="none" w:sz="0" w:space="0" w:color="auto"/>
        <w:right w:val="none" w:sz="0" w:space="0" w:color="auto"/>
      </w:divBdr>
      <w:divsChild>
        <w:div w:id="907037119">
          <w:marLeft w:val="360"/>
          <w:marRight w:val="0"/>
          <w:marTop w:val="200"/>
          <w:marBottom w:val="0"/>
          <w:divBdr>
            <w:top w:val="none" w:sz="0" w:space="0" w:color="auto"/>
            <w:left w:val="none" w:sz="0" w:space="0" w:color="auto"/>
            <w:bottom w:val="none" w:sz="0" w:space="0" w:color="auto"/>
            <w:right w:val="none" w:sz="0" w:space="0" w:color="auto"/>
          </w:divBdr>
        </w:div>
      </w:divsChild>
    </w:div>
    <w:div w:id="1127697641">
      <w:bodyDiv w:val="1"/>
      <w:marLeft w:val="0"/>
      <w:marRight w:val="0"/>
      <w:marTop w:val="0"/>
      <w:marBottom w:val="0"/>
      <w:divBdr>
        <w:top w:val="none" w:sz="0" w:space="0" w:color="auto"/>
        <w:left w:val="none" w:sz="0" w:space="0" w:color="auto"/>
        <w:bottom w:val="none" w:sz="0" w:space="0" w:color="auto"/>
        <w:right w:val="none" w:sz="0" w:space="0" w:color="auto"/>
      </w:divBdr>
    </w:div>
    <w:div w:id="1135175951">
      <w:bodyDiv w:val="1"/>
      <w:marLeft w:val="0"/>
      <w:marRight w:val="0"/>
      <w:marTop w:val="0"/>
      <w:marBottom w:val="0"/>
      <w:divBdr>
        <w:top w:val="none" w:sz="0" w:space="0" w:color="auto"/>
        <w:left w:val="none" w:sz="0" w:space="0" w:color="auto"/>
        <w:bottom w:val="none" w:sz="0" w:space="0" w:color="auto"/>
        <w:right w:val="none" w:sz="0" w:space="0" w:color="auto"/>
      </w:divBdr>
      <w:divsChild>
        <w:div w:id="1734040030">
          <w:marLeft w:val="360"/>
          <w:marRight w:val="0"/>
          <w:marTop w:val="200"/>
          <w:marBottom w:val="0"/>
          <w:divBdr>
            <w:top w:val="none" w:sz="0" w:space="0" w:color="auto"/>
            <w:left w:val="none" w:sz="0" w:space="0" w:color="auto"/>
            <w:bottom w:val="none" w:sz="0" w:space="0" w:color="auto"/>
            <w:right w:val="none" w:sz="0" w:space="0" w:color="auto"/>
          </w:divBdr>
        </w:div>
        <w:div w:id="1099447409">
          <w:marLeft w:val="360"/>
          <w:marRight w:val="0"/>
          <w:marTop w:val="200"/>
          <w:marBottom w:val="0"/>
          <w:divBdr>
            <w:top w:val="none" w:sz="0" w:space="0" w:color="auto"/>
            <w:left w:val="none" w:sz="0" w:space="0" w:color="auto"/>
            <w:bottom w:val="none" w:sz="0" w:space="0" w:color="auto"/>
            <w:right w:val="none" w:sz="0" w:space="0" w:color="auto"/>
          </w:divBdr>
        </w:div>
      </w:divsChild>
    </w:div>
    <w:div w:id="1136098566">
      <w:bodyDiv w:val="1"/>
      <w:marLeft w:val="0"/>
      <w:marRight w:val="0"/>
      <w:marTop w:val="0"/>
      <w:marBottom w:val="0"/>
      <w:divBdr>
        <w:top w:val="none" w:sz="0" w:space="0" w:color="auto"/>
        <w:left w:val="none" w:sz="0" w:space="0" w:color="auto"/>
        <w:bottom w:val="none" w:sz="0" w:space="0" w:color="auto"/>
        <w:right w:val="none" w:sz="0" w:space="0" w:color="auto"/>
      </w:divBdr>
    </w:div>
    <w:div w:id="1191532840">
      <w:bodyDiv w:val="1"/>
      <w:marLeft w:val="0"/>
      <w:marRight w:val="0"/>
      <w:marTop w:val="0"/>
      <w:marBottom w:val="0"/>
      <w:divBdr>
        <w:top w:val="none" w:sz="0" w:space="0" w:color="auto"/>
        <w:left w:val="none" w:sz="0" w:space="0" w:color="auto"/>
        <w:bottom w:val="none" w:sz="0" w:space="0" w:color="auto"/>
        <w:right w:val="none" w:sz="0" w:space="0" w:color="auto"/>
      </w:divBdr>
    </w:div>
    <w:div w:id="1226724376">
      <w:bodyDiv w:val="1"/>
      <w:marLeft w:val="0"/>
      <w:marRight w:val="0"/>
      <w:marTop w:val="0"/>
      <w:marBottom w:val="0"/>
      <w:divBdr>
        <w:top w:val="none" w:sz="0" w:space="0" w:color="auto"/>
        <w:left w:val="none" w:sz="0" w:space="0" w:color="auto"/>
        <w:bottom w:val="none" w:sz="0" w:space="0" w:color="auto"/>
        <w:right w:val="none" w:sz="0" w:space="0" w:color="auto"/>
      </w:divBdr>
    </w:div>
    <w:div w:id="1248686771">
      <w:bodyDiv w:val="1"/>
      <w:marLeft w:val="0"/>
      <w:marRight w:val="0"/>
      <w:marTop w:val="0"/>
      <w:marBottom w:val="0"/>
      <w:divBdr>
        <w:top w:val="none" w:sz="0" w:space="0" w:color="auto"/>
        <w:left w:val="none" w:sz="0" w:space="0" w:color="auto"/>
        <w:bottom w:val="none" w:sz="0" w:space="0" w:color="auto"/>
        <w:right w:val="none" w:sz="0" w:space="0" w:color="auto"/>
      </w:divBdr>
      <w:divsChild>
        <w:div w:id="976957192">
          <w:marLeft w:val="360"/>
          <w:marRight w:val="0"/>
          <w:marTop w:val="200"/>
          <w:marBottom w:val="0"/>
          <w:divBdr>
            <w:top w:val="none" w:sz="0" w:space="0" w:color="auto"/>
            <w:left w:val="none" w:sz="0" w:space="0" w:color="auto"/>
            <w:bottom w:val="none" w:sz="0" w:space="0" w:color="auto"/>
            <w:right w:val="none" w:sz="0" w:space="0" w:color="auto"/>
          </w:divBdr>
        </w:div>
      </w:divsChild>
    </w:div>
    <w:div w:id="1301883582">
      <w:bodyDiv w:val="1"/>
      <w:marLeft w:val="0"/>
      <w:marRight w:val="0"/>
      <w:marTop w:val="0"/>
      <w:marBottom w:val="0"/>
      <w:divBdr>
        <w:top w:val="none" w:sz="0" w:space="0" w:color="auto"/>
        <w:left w:val="none" w:sz="0" w:space="0" w:color="auto"/>
        <w:bottom w:val="none" w:sz="0" w:space="0" w:color="auto"/>
        <w:right w:val="none" w:sz="0" w:space="0" w:color="auto"/>
      </w:divBdr>
    </w:div>
    <w:div w:id="1318723018">
      <w:bodyDiv w:val="1"/>
      <w:marLeft w:val="0"/>
      <w:marRight w:val="0"/>
      <w:marTop w:val="0"/>
      <w:marBottom w:val="0"/>
      <w:divBdr>
        <w:top w:val="none" w:sz="0" w:space="0" w:color="auto"/>
        <w:left w:val="none" w:sz="0" w:space="0" w:color="auto"/>
        <w:bottom w:val="none" w:sz="0" w:space="0" w:color="auto"/>
        <w:right w:val="none" w:sz="0" w:space="0" w:color="auto"/>
      </w:divBdr>
      <w:divsChild>
        <w:div w:id="1663435698">
          <w:marLeft w:val="360"/>
          <w:marRight w:val="0"/>
          <w:marTop w:val="200"/>
          <w:marBottom w:val="0"/>
          <w:divBdr>
            <w:top w:val="none" w:sz="0" w:space="0" w:color="auto"/>
            <w:left w:val="none" w:sz="0" w:space="0" w:color="auto"/>
            <w:bottom w:val="none" w:sz="0" w:space="0" w:color="auto"/>
            <w:right w:val="none" w:sz="0" w:space="0" w:color="auto"/>
          </w:divBdr>
        </w:div>
      </w:divsChild>
    </w:div>
    <w:div w:id="1345353725">
      <w:bodyDiv w:val="1"/>
      <w:marLeft w:val="0"/>
      <w:marRight w:val="0"/>
      <w:marTop w:val="0"/>
      <w:marBottom w:val="0"/>
      <w:divBdr>
        <w:top w:val="none" w:sz="0" w:space="0" w:color="auto"/>
        <w:left w:val="none" w:sz="0" w:space="0" w:color="auto"/>
        <w:bottom w:val="none" w:sz="0" w:space="0" w:color="auto"/>
        <w:right w:val="none" w:sz="0" w:space="0" w:color="auto"/>
      </w:divBdr>
    </w:div>
    <w:div w:id="1410300359">
      <w:bodyDiv w:val="1"/>
      <w:marLeft w:val="0"/>
      <w:marRight w:val="0"/>
      <w:marTop w:val="0"/>
      <w:marBottom w:val="0"/>
      <w:divBdr>
        <w:top w:val="none" w:sz="0" w:space="0" w:color="auto"/>
        <w:left w:val="none" w:sz="0" w:space="0" w:color="auto"/>
        <w:bottom w:val="none" w:sz="0" w:space="0" w:color="auto"/>
        <w:right w:val="none" w:sz="0" w:space="0" w:color="auto"/>
      </w:divBdr>
    </w:div>
    <w:div w:id="1437096533">
      <w:bodyDiv w:val="1"/>
      <w:marLeft w:val="0"/>
      <w:marRight w:val="0"/>
      <w:marTop w:val="0"/>
      <w:marBottom w:val="0"/>
      <w:divBdr>
        <w:top w:val="none" w:sz="0" w:space="0" w:color="auto"/>
        <w:left w:val="none" w:sz="0" w:space="0" w:color="auto"/>
        <w:bottom w:val="none" w:sz="0" w:space="0" w:color="auto"/>
        <w:right w:val="none" w:sz="0" w:space="0" w:color="auto"/>
      </w:divBdr>
    </w:div>
    <w:div w:id="1493328334">
      <w:bodyDiv w:val="1"/>
      <w:marLeft w:val="0"/>
      <w:marRight w:val="0"/>
      <w:marTop w:val="0"/>
      <w:marBottom w:val="0"/>
      <w:divBdr>
        <w:top w:val="none" w:sz="0" w:space="0" w:color="auto"/>
        <w:left w:val="none" w:sz="0" w:space="0" w:color="auto"/>
        <w:bottom w:val="none" w:sz="0" w:space="0" w:color="auto"/>
        <w:right w:val="none" w:sz="0" w:space="0" w:color="auto"/>
      </w:divBdr>
      <w:divsChild>
        <w:div w:id="505096621">
          <w:marLeft w:val="360"/>
          <w:marRight w:val="0"/>
          <w:marTop w:val="200"/>
          <w:marBottom w:val="0"/>
          <w:divBdr>
            <w:top w:val="none" w:sz="0" w:space="0" w:color="auto"/>
            <w:left w:val="none" w:sz="0" w:space="0" w:color="auto"/>
            <w:bottom w:val="none" w:sz="0" w:space="0" w:color="auto"/>
            <w:right w:val="none" w:sz="0" w:space="0" w:color="auto"/>
          </w:divBdr>
        </w:div>
      </w:divsChild>
    </w:div>
    <w:div w:id="1531336533">
      <w:bodyDiv w:val="1"/>
      <w:marLeft w:val="0"/>
      <w:marRight w:val="0"/>
      <w:marTop w:val="0"/>
      <w:marBottom w:val="0"/>
      <w:divBdr>
        <w:top w:val="none" w:sz="0" w:space="0" w:color="auto"/>
        <w:left w:val="none" w:sz="0" w:space="0" w:color="auto"/>
        <w:bottom w:val="none" w:sz="0" w:space="0" w:color="auto"/>
        <w:right w:val="none" w:sz="0" w:space="0" w:color="auto"/>
      </w:divBdr>
    </w:div>
    <w:div w:id="1541549347">
      <w:bodyDiv w:val="1"/>
      <w:marLeft w:val="0"/>
      <w:marRight w:val="0"/>
      <w:marTop w:val="0"/>
      <w:marBottom w:val="0"/>
      <w:divBdr>
        <w:top w:val="none" w:sz="0" w:space="0" w:color="auto"/>
        <w:left w:val="none" w:sz="0" w:space="0" w:color="auto"/>
        <w:bottom w:val="none" w:sz="0" w:space="0" w:color="auto"/>
        <w:right w:val="none" w:sz="0" w:space="0" w:color="auto"/>
      </w:divBdr>
    </w:div>
    <w:div w:id="1717847233">
      <w:bodyDiv w:val="1"/>
      <w:marLeft w:val="0"/>
      <w:marRight w:val="0"/>
      <w:marTop w:val="0"/>
      <w:marBottom w:val="0"/>
      <w:divBdr>
        <w:top w:val="none" w:sz="0" w:space="0" w:color="auto"/>
        <w:left w:val="none" w:sz="0" w:space="0" w:color="auto"/>
        <w:bottom w:val="none" w:sz="0" w:space="0" w:color="auto"/>
        <w:right w:val="none" w:sz="0" w:space="0" w:color="auto"/>
      </w:divBdr>
    </w:div>
    <w:div w:id="1723751394">
      <w:bodyDiv w:val="1"/>
      <w:marLeft w:val="0"/>
      <w:marRight w:val="0"/>
      <w:marTop w:val="0"/>
      <w:marBottom w:val="0"/>
      <w:divBdr>
        <w:top w:val="none" w:sz="0" w:space="0" w:color="auto"/>
        <w:left w:val="none" w:sz="0" w:space="0" w:color="auto"/>
        <w:bottom w:val="none" w:sz="0" w:space="0" w:color="auto"/>
        <w:right w:val="none" w:sz="0" w:space="0" w:color="auto"/>
      </w:divBdr>
      <w:divsChild>
        <w:div w:id="1743867955">
          <w:marLeft w:val="360"/>
          <w:marRight w:val="0"/>
          <w:marTop w:val="200"/>
          <w:marBottom w:val="0"/>
          <w:divBdr>
            <w:top w:val="none" w:sz="0" w:space="0" w:color="auto"/>
            <w:left w:val="none" w:sz="0" w:space="0" w:color="auto"/>
            <w:bottom w:val="none" w:sz="0" w:space="0" w:color="auto"/>
            <w:right w:val="none" w:sz="0" w:space="0" w:color="auto"/>
          </w:divBdr>
        </w:div>
      </w:divsChild>
    </w:div>
    <w:div w:id="1837649102">
      <w:bodyDiv w:val="1"/>
      <w:marLeft w:val="0"/>
      <w:marRight w:val="0"/>
      <w:marTop w:val="0"/>
      <w:marBottom w:val="0"/>
      <w:divBdr>
        <w:top w:val="none" w:sz="0" w:space="0" w:color="auto"/>
        <w:left w:val="none" w:sz="0" w:space="0" w:color="auto"/>
        <w:bottom w:val="none" w:sz="0" w:space="0" w:color="auto"/>
        <w:right w:val="none" w:sz="0" w:space="0" w:color="auto"/>
      </w:divBdr>
      <w:divsChild>
        <w:div w:id="883061946">
          <w:marLeft w:val="360"/>
          <w:marRight w:val="0"/>
          <w:marTop w:val="200"/>
          <w:marBottom w:val="0"/>
          <w:divBdr>
            <w:top w:val="none" w:sz="0" w:space="0" w:color="auto"/>
            <w:left w:val="none" w:sz="0" w:space="0" w:color="auto"/>
            <w:bottom w:val="none" w:sz="0" w:space="0" w:color="auto"/>
            <w:right w:val="none" w:sz="0" w:space="0" w:color="auto"/>
          </w:divBdr>
        </w:div>
        <w:div w:id="479690214">
          <w:marLeft w:val="360"/>
          <w:marRight w:val="0"/>
          <w:marTop w:val="200"/>
          <w:marBottom w:val="0"/>
          <w:divBdr>
            <w:top w:val="none" w:sz="0" w:space="0" w:color="auto"/>
            <w:left w:val="none" w:sz="0" w:space="0" w:color="auto"/>
            <w:bottom w:val="none" w:sz="0" w:space="0" w:color="auto"/>
            <w:right w:val="none" w:sz="0" w:space="0" w:color="auto"/>
          </w:divBdr>
        </w:div>
        <w:div w:id="338898892">
          <w:marLeft w:val="360"/>
          <w:marRight w:val="0"/>
          <w:marTop w:val="200"/>
          <w:marBottom w:val="0"/>
          <w:divBdr>
            <w:top w:val="none" w:sz="0" w:space="0" w:color="auto"/>
            <w:left w:val="none" w:sz="0" w:space="0" w:color="auto"/>
            <w:bottom w:val="none" w:sz="0" w:space="0" w:color="auto"/>
            <w:right w:val="none" w:sz="0" w:space="0" w:color="auto"/>
          </w:divBdr>
        </w:div>
        <w:div w:id="679045113">
          <w:marLeft w:val="360"/>
          <w:marRight w:val="0"/>
          <w:marTop w:val="200"/>
          <w:marBottom w:val="0"/>
          <w:divBdr>
            <w:top w:val="none" w:sz="0" w:space="0" w:color="auto"/>
            <w:left w:val="none" w:sz="0" w:space="0" w:color="auto"/>
            <w:bottom w:val="none" w:sz="0" w:space="0" w:color="auto"/>
            <w:right w:val="none" w:sz="0" w:space="0" w:color="auto"/>
          </w:divBdr>
        </w:div>
      </w:divsChild>
    </w:div>
    <w:div w:id="1894465305">
      <w:bodyDiv w:val="1"/>
      <w:marLeft w:val="0"/>
      <w:marRight w:val="0"/>
      <w:marTop w:val="0"/>
      <w:marBottom w:val="0"/>
      <w:divBdr>
        <w:top w:val="none" w:sz="0" w:space="0" w:color="auto"/>
        <w:left w:val="none" w:sz="0" w:space="0" w:color="auto"/>
        <w:bottom w:val="none" w:sz="0" w:space="0" w:color="auto"/>
        <w:right w:val="none" w:sz="0" w:space="0" w:color="auto"/>
      </w:divBdr>
    </w:div>
    <w:div w:id="1934822149">
      <w:bodyDiv w:val="1"/>
      <w:marLeft w:val="0"/>
      <w:marRight w:val="0"/>
      <w:marTop w:val="0"/>
      <w:marBottom w:val="0"/>
      <w:divBdr>
        <w:top w:val="none" w:sz="0" w:space="0" w:color="auto"/>
        <w:left w:val="none" w:sz="0" w:space="0" w:color="auto"/>
        <w:bottom w:val="none" w:sz="0" w:space="0" w:color="auto"/>
        <w:right w:val="none" w:sz="0" w:space="0" w:color="auto"/>
      </w:divBdr>
    </w:div>
    <w:div w:id="2014988109">
      <w:bodyDiv w:val="1"/>
      <w:marLeft w:val="0"/>
      <w:marRight w:val="0"/>
      <w:marTop w:val="0"/>
      <w:marBottom w:val="0"/>
      <w:divBdr>
        <w:top w:val="none" w:sz="0" w:space="0" w:color="auto"/>
        <w:left w:val="none" w:sz="0" w:space="0" w:color="auto"/>
        <w:bottom w:val="none" w:sz="0" w:space="0" w:color="auto"/>
        <w:right w:val="none" w:sz="0" w:space="0" w:color="auto"/>
      </w:divBdr>
      <w:divsChild>
        <w:div w:id="408307503">
          <w:marLeft w:val="360"/>
          <w:marRight w:val="0"/>
          <w:marTop w:val="200"/>
          <w:marBottom w:val="0"/>
          <w:divBdr>
            <w:top w:val="none" w:sz="0" w:space="0" w:color="auto"/>
            <w:left w:val="none" w:sz="0" w:space="0" w:color="auto"/>
            <w:bottom w:val="none" w:sz="0" w:space="0" w:color="auto"/>
            <w:right w:val="none" w:sz="0" w:space="0" w:color="auto"/>
          </w:divBdr>
        </w:div>
      </w:divsChild>
    </w:div>
    <w:div w:id="2052878079">
      <w:bodyDiv w:val="1"/>
      <w:marLeft w:val="0"/>
      <w:marRight w:val="0"/>
      <w:marTop w:val="0"/>
      <w:marBottom w:val="0"/>
      <w:divBdr>
        <w:top w:val="none" w:sz="0" w:space="0" w:color="auto"/>
        <w:left w:val="none" w:sz="0" w:space="0" w:color="auto"/>
        <w:bottom w:val="none" w:sz="0" w:space="0" w:color="auto"/>
        <w:right w:val="none" w:sz="0" w:space="0" w:color="auto"/>
      </w:divBdr>
    </w:div>
    <w:div w:id="209735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ekstildershanesi.com.tr/bilgi-deposu/tekstil-terbiye-islemleri.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ekstilsayfasi.blogspot.com.tr/2012/12/tekstilde-on-terbiye-islemleri.html" TargetMode="External"/><Relationship Id="rId12" Type="http://schemas.openxmlformats.org/officeDocument/2006/relationships/hyperlink" Target="http://megep.meb.gov.tr/mte_program_modul/moduller_pdf/Temel%20Bitim%20%C4%B0%C5%9Flemleri%20(Apre).pdf" TargetMode="External"/><Relationship Id="rId17" Type="http://schemas.openxmlformats.org/officeDocument/2006/relationships/hyperlink" Target="http://www.tekstildershanesi.com.tr/bilgi-deposu/tekstil-terbiye-islemleri.html" TargetMode="External"/><Relationship Id="rId2" Type="http://schemas.openxmlformats.org/officeDocument/2006/relationships/styles" Target="styles.xml"/><Relationship Id="rId16" Type="http://schemas.openxmlformats.org/officeDocument/2006/relationships/hyperlink" Target="http://www.tekstildershanesi.com.tr/bilgi-deposu/tekstil-terbiye-islemleri.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ekstilsayfasi.blogspot.com.tr/2013/01/apre-islemleri-tanimi.html" TargetMode="External"/><Relationship Id="rId5" Type="http://schemas.openxmlformats.org/officeDocument/2006/relationships/webSettings" Target="webSettings.xml"/><Relationship Id="rId15" Type="http://schemas.openxmlformats.org/officeDocument/2006/relationships/hyperlink" Target="http://www.tekstildershanesi.com.tr/bilgi-deposu/tekstil-terbiye-islemleri.html" TargetMode="External"/><Relationship Id="rId10" Type="http://schemas.openxmlformats.org/officeDocument/2006/relationships/hyperlink" Target="https://tekstilsayfasi.blogspot.com.tr/2013/01/apre-islemleri-tanimi.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ekstilsayfasi.blogspot.com.tr/2010/11/hal-nasl-yaplr.html" TargetMode="External"/><Relationship Id="rId14" Type="http://schemas.openxmlformats.org/officeDocument/2006/relationships/hyperlink" Target="http://www.tekstildershanesi.com.tr/bilgi-deposu/tekstil-terbiye-islemleri.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34</Pages>
  <Words>2371</Words>
  <Characters>13518</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dc:creator>
  <cp:keywords/>
  <dc:description/>
  <cp:lastModifiedBy>hatice</cp:lastModifiedBy>
  <cp:revision>3</cp:revision>
  <dcterms:created xsi:type="dcterms:W3CDTF">2017-05-29T18:43:00Z</dcterms:created>
  <dcterms:modified xsi:type="dcterms:W3CDTF">2018-01-19T07:22:00Z</dcterms:modified>
</cp:coreProperties>
</file>