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42AE1" w:rsidP="00832AEF">
            <w:pPr>
              <w:pStyle w:val="DersBilgileri"/>
              <w:rPr>
                <w:b/>
                <w:bCs/>
                <w:szCs w:val="16"/>
              </w:rPr>
            </w:pPr>
            <w:r>
              <w:rPr>
                <w:b/>
                <w:bCs/>
                <w:szCs w:val="16"/>
              </w:rPr>
              <w:t>SBK 443 Türk İdare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42AE1" w:rsidP="00832AEF">
            <w:pPr>
              <w:pStyle w:val="DersBilgileri"/>
              <w:rPr>
                <w:szCs w:val="16"/>
              </w:rPr>
            </w:pPr>
            <w:r>
              <w:rPr>
                <w:szCs w:val="16"/>
              </w:rPr>
              <w:t xml:space="preserve">Prof. Dr. </w:t>
            </w:r>
            <w:proofErr w:type="spellStart"/>
            <w:r>
              <w:rPr>
                <w:szCs w:val="16"/>
              </w:rPr>
              <w:t>Taşansu</w:t>
            </w:r>
            <w:proofErr w:type="spellEnd"/>
            <w:r>
              <w:rPr>
                <w:szCs w:val="16"/>
              </w:rPr>
              <w:t xml:space="preserve"> Türker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42AE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42AE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42AE1"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42AE1" w:rsidP="00832AEF">
            <w:pPr>
              <w:pStyle w:val="DersBilgileri"/>
              <w:rPr>
                <w:szCs w:val="16"/>
              </w:rPr>
            </w:pPr>
            <w:r>
              <w:rPr>
                <w:rFonts w:ascii="Arial" w:hAnsi="Arial" w:cs="Arial"/>
                <w:color w:val="5F5F5F"/>
                <w:sz w:val="18"/>
                <w:szCs w:val="18"/>
                <w:shd w:val="clear" w:color="auto" w:fill="FEFEFE"/>
              </w:rPr>
              <w:t xml:space="preserve">Dersin konusunu Türkiye'nin Osmanlı imparatorluğu dönemindeki idare tarihi oluşturmaktadır. İdare ve teşkilat yapısının ekonomik, sosyal ve siyasal süreçlerle ilişkilendirilmeden ortaya konamayacağı </w:t>
            </w:r>
            <w:proofErr w:type="gramStart"/>
            <w:r>
              <w:rPr>
                <w:rFonts w:ascii="Arial" w:hAnsi="Arial" w:cs="Arial"/>
                <w:color w:val="5F5F5F"/>
                <w:sz w:val="18"/>
                <w:szCs w:val="18"/>
                <w:shd w:val="clear" w:color="auto" w:fill="FEFEFE"/>
              </w:rPr>
              <w:t>aşikardır</w:t>
            </w:r>
            <w:proofErr w:type="gramEnd"/>
            <w:r>
              <w:rPr>
                <w:rFonts w:ascii="Arial" w:hAnsi="Arial" w:cs="Arial"/>
                <w:color w:val="5F5F5F"/>
                <w:sz w:val="18"/>
                <w:szCs w:val="18"/>
                <w:shd w:val="clear" w:color="auto" w:fill="FEFEFE"/>
              </w:rPr>
              <w:t xml:space="preserve">. Bu çerçevede dersin işlenişinde de merkezin idare olarak belirlendiği ve fakat bunun anılan diğer yapılarla ilişkilendirildiği bir konu bütünlüğü oluşturulacaktır. Türkiye'de idarenin kökenleri olarak İslam, Selçuklu, Roma mirası ve diğer etkenler ele alınarak Osmanlı Klasik Döneminin oluşumu açıklanacak ve bu dönemin temel idari mekanizmaları üzerine odaklanılacaktır. Bu dönem bir klasik imparatorluk yapısı olarak benzerleriyle karşılaştırılacak ve "bozulma" ve "çözülme" dönemleri de "modernleşme" kavramıyla </w:t>
            </w:r>
            <w:proofErr w:type="spellStart"/>
            <w:r>
              <w:rPr>
                <w:rFonts w:ascii="Arial" w:hAnsi="Arial" w:cs="Arial"/>
                <w:color w:val="5F5F5F"/>
                <w:sz w:val="18"/>
                <w:szCs w:val="18"/>
                <w:shd w:val="clear" w:color="auto" w:fill="FEFEFE"/>
              </w:rPr>
              <w:t>elele</w:t>
            </w:r>
            <w:proofErr w:type="spellEnd"/>
            <w:r>
              <w:rPr>
                <w:rFonts w:ascii="Arial" w:hAnsi="Arial" w:cs="Arial"/>
                <w:color w:val="5F5F5F"/>
                <w:sz w:val="18"/>
                <w:szCs w:val="18"/>
                <w:shd w:val="clear" w:color="auto" w:fill="FEFEFE"/>
              </w:rPr>
              <w:t xml:space="preserve"> değerlendirilecek ve Tanzimat süreci incelenecektir. Cumhuriyet devrimlerinin kökenleri ele alınarak ders sonlandırılacaktır.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42AE1" w:rsidP="00832AEF">
            <w:pPr>
              <w:pStyle w:val="DersBilgileri"/>
              <w:rPr>
                <w:szCs w:val="16"/>
              </w:rPr>
            </w:pPr>
            <w:proofErr w:type="spellStart"/>
            <w:r>
              <w:rPr>
                <w:rFonts w:ascii="Arial" w:hAnsi="Arial" w:cs="Arial"/>
                <w:color w:val="5F5F5F"/>
                <w:sz w:val="18"/>
                <w:szCs w:val="18"/>
                <w:shd w:val="clear" w:color="auto" w:fill="FEFEFE"/>
              </w:rPr>
              <w:t>Tarihyazımı</w:t>
            </w:r>
            <w:proofErr w:type="spellEnd"/>
            <w:r>
              <w:rPr>
                <w:rFonts w:ascii="Arial" w:hAnsi="Arial" w:cs="Arial"/>
                <w:color w:val="5F5F5F"/>
                <w:sz w:val="18"/>
                <w:szCs w:val="18"/>
                <w:shd w:val="clear" w:color="auto" w:fill="FEFEFE"/>
              </w:rPr>
              <w:t xml:space="preserve"> temel bilgisi yanında Türk İdare Tarihi'nin temel hususlarını öğrenciye aktarmak.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42AE1" w:rsidP="00832AEF">
            <w:pPr>
              <w:pStyle w:val="DersBilgileri"/>
              <w:rPr>
                <w:szCs w:val="16"/>
              </w:rPr>
            </w:pPr>
            <w:r>
              <w:rPr>
                <w:szCs w:val="16"/>
              </w:rPr>
              <w:t>13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42AE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42AE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42AE1" w:rsidRPr="00E42AE1" w:rsidRDefault="00E42AE1" w:rsidP="00E42AE1">
            <w:pPr>
              <w:pStyle w:val="Kaynakca"/>
              <w:rPr>
                <w:szCs w:val="16"/>
                <w:lang w:val="tr-TR"/>
              </w:rPr>
            </w:pPr>
            <w:r w:rsidRPr="00E42AE1">
              <w:rPr>
                <w:szCs w:val="16"/>
                <w:lang w:val="tr-TR"/>
              </w:rPr>
              <w:t xml:space="preserve">Carter </w:t>
            </w:r>
            <w:proofErr w:type="spellStart"/>
            <w:r w:rsidRPr="00E42AE1">
              <w:rPr>
                <w:szCs w:val="16"/>
                <w:lang w:val="tr-TR"/>
              </w:rPr>
              <w:t>Findley</w:t>
            </w:r>
            <w:proofErr w:type="spellEnd"/>
            <w:r w:rsidRPr="00E42AE1">
              <w:rPr>
                <w:szCs w:val="16"/>
                <w:lang w:val="tr-TR"/>
              </w:rPr>
              <w:t xml:space="preserve">, </w:t>
            </w:r>
            <w:proofErr w:type="spellStart"/>
            <w:r w:rsidRPr="00E42AE1">
              <w:rPr>
                <w:szCs w:val="16"/>
                <w:lang w:val="tr-TR"/>
              </w:rPr>
              <w:t>Bureaucratic</w:t>
            </w:r>
            <w:proofErr w:type="spellEnd"/>
            <w:r w:rsidRPr="00E42AE1">
              <w:rPr>
                <w:szCs w:val="16"/>
                <w:lang w:val="tr-TR"/>
              </w:rPr>
              <w:t xml:space="preserve"> Reform in </w:t>
            </w:r>
            <w:proofErr w:type="spellStart"/>
            <w:r w:rsidRPr="00E42AE1">
              <w:rPr>
                <w:szCs w:val="16"/>
                <w:lang w:val="tr-TR"/>
              </w:rPr>
              <w:t>the</w:t>
            </w:r>
            <w:proofErr w:type="spellEnd"/>
            <w:r w:rsidRPr="00E42AE1">
              <w:rPr>
                <w:szCs w:val="16"/>
                <w:lang w:val="tr-TR"/>
              </w:rPr>
              <w:t xml:space="preserve"> </w:t>
            </w:r>
            <w:proofErr w:type="spellStart"/>
            <w:r w:rsidRPr="00E42AE1">
              <w:rPr>
                <w:szCs w:val="16"/>
                <w:lang w:val="tr-TR"/>
              </w:rPr>
              <w:t>Ottoman</w:t>
            </w:r>
            <w:proofErr w:type="spellEnd"/>
            <w:r w:rsidRPr="00E42AE1">
              <w:rPr>
                <w:szCs w:val="16"/>
                <w:lang w:val="tr-TR"/>
              </w:rPr>
              <w:t xml:space="preserve"> </w:t>
            </w:r>
            <w:proofErr w:type="spellStart"/>
            <w:r w:rsidRPr="00E42AE1">
              <w:rPr>
                <w:szCs w:val="16"/>
                <w:lang w:val="tr-TR"/>
              </w:rPr>
              <w:t>Empire</w:t>
            </w:r>
            <w:proofErr w:type="spellEnd"/>
            <w:r w:rsidRPr="00E42AE1">
              <w:rPr>
                <w:szCs w:val="16"/>
                <w:lang w:val="tr-TR"/>
              </w:rPr>
              <w:t>, Princeton, 1980.</w:t>
            </w:r>
            <w:r w:rsidRPr="00E42AE1">
              <w:rPr>
                <w:szCs w:val="16"/>
                <w:lang w:val="tr-TR"/>
              </w:rPr>
              <w:tab/>
              <w:t xml:space="preserve"> </w:t>
            </w:r>
          </w:p>
          <w:p w:rsidR="00E42AE1" w:rsidRPr="00E42AE1" w:rsidRDefault="00E42AE1" w:rsidP="00E42AE1">
            <w:pPr>
              <w:pStyle w:val="Kaynakca"/>
              <w:rPr>
                <w:szCs w:val="16"/>
                <w:lang w:val="tr-TR"/>
              </w:rPr>
            </w:pPr>
            <w:r w:rsidRPr="00E42AE1">
              <w:rPr>
                <w:szCs w:val="16"/>
                <w:lang w:val="tr-TR"/>
              </w:rPr>
              <w:t>Doğan Özlem, Tarih Felsefesi, Ege, İzmir, 1984.</w:t>
            </w:r>
            <w:r w:rsidRPr="00E42AE1">
              <w:rPr>
                <w:szCs w:val="16"/>
                <w:lang w:val="tr-TR"/>
              </w:rPr>
              <w:tab/>
              <w:t xml:space="preserve"> </w:t>
            </w:r>
          </w:p>
          <w:p w:rsidR="00E42AE1" w:rsidRPr="00E42AE1" w:rsidRDefault="00E42AE1" w:rsidP="00E42AE1">
            <w:pPr>
              <w:pStyle w:val="Kaynakca"/>
              <w:rPr>
                <w:szCs w:val="16"/>
                <w:lang w:val="tr-TR"/>
              </w:rPr>
            </w:pPr>
            <w:r w:rsidRPr="00E42AE1">
              <w:rPr>
                <w:szCs w:val="16"/>
                <w:lang w:val="tr-TR"/>
              </w:rPr>
              <w:t xml:space="preserve">E. H. </w:t>
            </w:r>
            <w:proofErr w:type="spellStart"/>
            <w:r w:rsidRPr="00E42AE1">
              <w:rPr>
                <w:szCs w:val="16"/>
                <w:lang w:val="tr-TR"/>
              </w:rPr>
              <w:t>Carr</w:t>
            </w:r>
            <w:proofErr w:type="spellEnd"/>
            <w:r w:rsidRPr="00E42AE1">
              <w:rPr>
                <w:szCs w:val="16"/>
                <w:lang w:val="tr-TR"/>
              </w:rPr>
              <w:t>, Tarih Nedir</w:t>
            </w:r>
            <w:proofErr w:type="gramStart"/>
            <w:r w:rsidRPr="00E42AE1">
              <w:rPr>
                <w:szCs w:val="16"/>
                <w:lang w:val="tr-TR"/>
              </w:rPr>
              <w:t>?,</w:t>
            </w:r>
            <w:proofErr w:type="gramEnd"/>
            <w:r w:rsidRPr="00E42AE1">
              <w:rPr>
                <w:szCs w:val="16"/>
                <w:lang w:val="tr-TR"/>
              </w:rPr>
              <w:t xml:space="preserve"> Birikim, İst., 1980.</w:t>
            </w:r>
            <w:r w:rsidRPr="00E42AE1">
              <w:rPr>
                <w:szCs w:val="16"/>
                <w:lang w:val="tr-TR"/>
              </w:rPr>
              <w:tab/>
              <w:t xml:space="preserve"> </w:t>
            </w:r>
          </w:p>
          <w:p w:rsidR="00E42AE1" w:rsidRPr="00E42AE1" w:rsidRDefault="00E42AE1" w:rsidP="00E42AE1">
            <w:pPr>
              <w:pStyle w:val="Kaynakca"/>
              <w:rPr>
                <w:szCs w:val="16"/>
                <w:lang w:val="tr-TR"/>
              </w:rPr>
            </w:pPr>
            <w:proofErr w:type="spellStart"/>
            <w:r w:rsidRPr="00E42AE1">
              <w:rPr>
                <w:szCs w:val="16"/>
                <w:lang w:val="tr-TR"/>
              </w:rPr>
              <w:t>Etienne</w:t>
            </w:r>
            <w:proofErr w:type="spellEnd"/>
            <w:r w:rsidRPr="00E42AE1">
              <w:rPr>
                <w:szCs w:val="16"/>
                <w:lang w:val="tr-TR"/>
              </w:rPr>
              <w:t xml:space="preserve"> </w:t>
            </w:r>
            <w:proofErr w:type="spellStart"/>
            <w:r w:rsidRPr="00E42AE1">
              <w:rPr>
                <w:szCs w:val="16"/>
                <w:lang w:val="tr-TR"/>
              </w:rPr>
              <w:t>Copeaux</w:t>
            </w:r>
            <w:proofErr w:type="spellEnd"/>
            <w:r w:rsidRPr="00E42AE1">
              <w:rPr>
                <w:szCs w:val="16"/>
                <w:lang w:val="tr-TR"/>
              </w:rPr>
              <w:t>, Türk Tarih Tezinden Türk İslam Sentezine, Tarih Vakfı, İstanbul, 1998.</w:t>
            </w:r>
            <w:r w:rsidRPr="00E42AE1">
              <w:rPr>
                <w:szCs w:val="16"/>
                <w:lang w:val="tr-TR"/>
              </w:rPr>
              <w:tab/>
              <w:t xml:space="preserve"> </w:t>
            </w:r>
          </w:p>
          <w:p w:rsidR="00E42AE1" w:rsidRPr="00E42AE1" w:rsidRDefault="00E42AE1" w:rsidP="00E42AE1">
            <w:pPr>
              <w:pStyle w:val="Kaynakca"/>
              <w:rPr>
                <w:szCs w:val="16"/>
                <w:lang w:val="tr-TR"/>
              </w:rPr>
            </w:pPr>
            <w:proofErr w:type="spellStart"/>
            <w:r w:rsidRPr="00E42AE1">
              <w:rPr>
                <w:szCs w:val="16"/>
                <w:lang w:val="tr-TR"/>
              </w:rPr>
              <w:t>Fuad</w:t>
            </w:r>
            <w:proofErr w:type="spellEnd"/>
            <w:r w:rsidRPr="00E42AE1">
              <w:rPr>
                <w:szCs w:val="16"/>
                <w:lang w:val="tr-TR"/>
              </w:rPr>
              <w:t xml:space="preserve"> Köprülü, Bizans Müesseselerinin Osmanlı Müesseselerine Tesiri Hakkında, Kaynak, 1996.</w:t>
            </w:r>
            <w:r w:rsidRPr="00E42AE1">
              <w:rPr>
                <w:szCs w:val="16"/>
                <w:lang w:val="tr-TR"/>
              </w:rPr>
              <w:tab/>
              <w:t xml:space="preserve"> </w:t>
            </w:r>
          </w:p>
          <w:p w:rsidR="00E42AE1" w:rsidRPr="00E42AE1" w:rsidRDefault="00E42AE1" w:rsidP="00E42AE1">
            <w:pPr>
              <w:pStyle w:val="Kaynakca"/>
              <w:rPr>
                <w:szCs w:val="16"/>
                <w:lang w:val="tr-TR"/>
              </w:rPr>
            </w:pPr>
            <w:r w:rsidRPr="00E42AE1">
              <w:rPr>
                <w:szCs w:val="16"/>
                <w:lang w:val="tr-TR"/>
              </w:rPr>
              <w:t xml:space="preserve">Halil İnalcık, </w:t>
            </w:r>
            <w:proofErr w:type="spellStart"/>
            <w:r w:rsidRPr="00E42AE1">
              <w:rPr>
                <w:szCs w:val="16"/>
                <w:lang w:val="tr-TR"/>
              </w:rPr>
              <w:t>Ottoman</w:t>
            </w:r>
            <w:proofErr w:type="spellEnd"/>
            <w:r w:rsidRPr="00E42AE1">
              <w:rPr>
                <w:szCs w:val="16"/>
                <w:lang w:val="tr-TR"/>
              </w:rPr>
              <w:t xml:space="preserve"> </w:t>
            </w:r>
            <w:proofErr w:type="spellStart"/>
            <w:r w:rsidRPr="00E42AE1">
              <w:rPr>
                <w:szCs w:val="16"/>
                <w:lang w:val="tr-TR"/>
              </w:rPr>
              <w:t>Empire</w:t>
            </w:r>
            <w:proofErr w:type="spellEnd"/>
            <w:r w:rsidRPr="00E42AE1">
              <w:rPr>
                <w:szCs w:val="16"/>
                <w:lang w:val="tr-TR"/>
              </w:rPr>
              <w:t xml:space="preserve"> (</w:t>
            </w:r>
            <w:proofErr w:type="spellStart"/>
            <w:r w:rsidRPr="00E42AE1">
              <w:rPr>
                <w:szCs w:val="16"/>
                <w:lang w:val="tr-TR"/>
              </w:rPr>
              <w:t>Classical</w:t>
            </w:r>
            <w:proofErr w:type="spellEnd"/>
            <w:r w:rsidRPr="00E42AE1">
              <w:rPr>
                <w:szCs w:val="16"/>
                <w:lang w:val="tr-TR"/>
              </w:rPr>
              <w:t xml:space="preserve"> Age), W&amp;N, </w:t>
            </w:r>
            <w:proofErr w:type="spellStart"/>
            <w:r w:rsidRPr="00E42AE1">
              <w:rPr>
                <w:szCs w:val="16"/>
                <w:lang w:val="tr-TR"/>
              </w:rPr>
              <w:t>London</w:t>
            </w:r>
            <w:proofErr w:type="spellEnd"/>
            <w:r w:rsidRPr="00E42AE1">
              <w:rPr>
                <w:szCs w:val="16"/>
                <w:lang w:val="tr-TR"/>
              </w:rPr>
              <w:t>, 1973.</w:t>
            </w:r>
            <w:r w:rsidRPr="00E42AE1">
              <w:rPr>
                <w:szCs w:val="16"/>
                <w:lang w:val="tr-TR"/>
              </w:rPr>
              <w:tab/>
              <w:t xml:space="preserve"> </w:t>
            </w:r>
          </w:p>
          <w:p w:rsidR="00E42AE1" w:rsidRPr="00E42AE1" w:rsidRDefault="00E42AE1" w:rsidP="00E42AE1">
            <w:pPr>
              <w:pStyle w:val="Kaynakca"/>
              <w:rPr>
                <w:szCs w:val="16"/>
                <w:lang w:val="tr-TR"/>
              </w:rPr>
            </w:pPr>
            <w:r w:rsidRPr="00E42AE1">
              <w:rPr>
                <w:szCs w:val="16"/>
                <w:lang w:val="tr-TR"/>
              </w:rPr>
              <w:t>Halil İnalcık, Tanzimat ve Bulgar Meselesi, DTCF, Ankara, 1943.</w:t>
            </w:r>
            <w:r w:rsidRPr="00E42AE1">
              <w:rPr>
                <w:szCs w:val="16"/>
                <w:lang w:val="tr-TR"/>
              </w:rPr>
              <w:tab/>
              <w:t xml:space="preserve"> </w:t>
            </w:r>
          </w:p>
          <w:p w:rsidR="00E42AE1" w:rsidRPr="00E42AE1" w:rsidRDefault="00E42AE1" w:rsidP="00E42AE1">
            <w:pPr>
              <w:pStyle w:val="Kaynakca"/>
              <w:rPr>
                <w:szCs w:val="16"/>
                <w:lang w:val="tr-TR"/>
              </w:rPr>
            </w:pPr>
            <w:proofErr w:type="spellStart"/>
            <w:r w:rsidRPr="00E42AE1">
              <w:rPr>
                <w:szCs w:val="16"/>
                <w:lang w:val="tr-TR"/>
              </w:rPr>
              <w:t>İlber</w:t>
            </w:r>
            <w:proofErr w:type="spellEnd"/>
            <w:r w:rsidRPr="00E42AE1">
              <w:rPr>
                <w:szCs w:val="16"/>
                <w:lang w:val="tr-TR"/>
              </w:rPr>
              <w:t xml:space="preserve"> Ortaylı, Türkiye Teşkilat ve İdare Tarihi, </w:t>
            </w:r>
            <w:proofErr w:type="spellStart"/>
            <w:r w:rsidRPr="00E42AE1">
              <w:rPr>
                <w:szCs w:val="16"/>
                <w:lang w:val="tr-TR"/>
              </w:rPr>
              <w:t>Cedid</w:t>
            </w:r>
            <w:proofErr w:type="spellEnd"/>
            <w:r w:rsidRPr="00E42AE1">
              <w:rPr>
                <w:szCs w:val="16"/>
                <w:lang w:val="tr-TR"/>
              </w:rPr>
              <w:t>, Ankara, 2007.</w:t>
            </w:r>
            <w:r w:rsidRPr="00E42AE1">
              <w:rPr>
                <w:szCs w:val="16"/>
                <w:lang w:val="tr-TR"/>
              </w:rPr>
              <w:tab/>
              <w:t xml:space="preserve"> </w:t>
            </w:r>
          </w:p>
          <w:p w:rsidR="00E42AE1" w:rsidRPr="00E42AE1" w:rsidRDefault="00E42AE1" w:rsidP="00E42AE1">
            <w:pPr>
              <w:pStyle w:val="Kaynakca"/>
              <w:rPr>
                <w:szCs w:val="16"/>
                <w:lang w:val="tr-TR"/>
              </w:rPr>
            </w:pPr>
            <w:proofErr w:type="spellStart"/>
            <w:r w:rsidRPr="00E42AE1">
              <w:rPr>
                <w:szCs w:val="16"/>
                <w:lang w:val="tr-TR"/>
              </w:rPr>
              <w:t>Roderic</w:t>
            </w:r>
            <w:proofErr w:type="spellEnd"/>
            <w:r w:rsidRPr="00E42AE1">
              <w:rPr>
                <w:szCs w:val="16"/>
                <w:lang w:val="tr-TR"/>
              </w:rPr>
              <w:t xml:space="preserve"> </w:t>
            </w:r>
            <w:proofErr w:type="spellStart"/>
            <w:r w:rsidRPr="00E42AE1">
              <w:rPr>
                <w:szCs w:val="16"/>
                <w:lang w:val="tr-TR"/>
              </w:rPr>
              <w:t>Davison</w:t>
            </w:r>
            <w:proofErr w:type="spellEnd"/>
            <w:r w:rsidRPr="00E42AE1">
              <w:rPr>
                <w:szCs w:val="16"/>
                <w:lang w:val="tr-TR"/>
              </w:rPr>
              <w:t xml:space="preserve">, Reform in </w:t>
            </w:r>
            <w:proofErr w:type="spellStart"/>
            <w:r w:rsidRPr="00E42AE1">
              <w:rPr>
                <w:szCs w:val="16"/>
                <w:lang w:val="tr-TR"/>
              </w:rPr>
              <w:t>the</w:t>
            </w:r>
            <w:proofErr w:type="spellEnd"/>
            <w:r w:rsidRPr="00E42AE1">
              <w:rPr>
                <w:szCs w:val="16"/>
                <w:lang w:val="tr-TR"/>
              </w:rPr>
              <w:t xml:space="preserve"> </w:t>
            </w:r>
            <w:proofErr w:type="spellStart"/>
            <w:r w:rsidRPr="00E42AE1">
              <w:rPr>
                <w:szCs w:val="16"/>
                <w:lang w:val="tr-TR"/>
              </w:rPr>
              <w:t>Ottoman</w:t>
            </w:r>
            <w:proofErr w:type="spellEnd"/>
            <w:r w:rsidRPr="00E42AE1">
              <w:rPr>
                <w:szCs w:val="16"/>
                <w:lang w:val="tr-TR"/>
              </w:rPr>
              <w:t xml:space="preserve"> </w:t>
            </w:r>
            <w:proofErr w:type="spellStart"/>
            <w:r w:rsidRPr="00E42AE1">
              <w:rPr>
                <w:szCs w:val="16"/>
                <w:lang w:val="tr-TR"/>
              </w:rPr>
              <w:t>Empire</w:t>
            </w:r>
            <w:proofErr w:type="spellEnd"/>
            <w:r w:rsidRPr="00E42AE1">
              <w:rPr>
                <w:szCs w:val="16"/>
                <w:lang w:val="tr-TR"/>
              </w:rPr>
              <w:t>, Princeton, 1963.</w:t>
            </w:r>
            <w:r w:rsidRPr="00E42AE1">
              <w:rPr>
                <w:szCs w:val="16"/>
                <w:lang w:val="tr-TR"/>
              </w:rPr>
              <w:tab/>
              <w:t xml:space="preserve"> </w:t>
            </w:r>
          </w:p>
          <w:p w:rsidR="00BC32DD" w:rsidRPr="001A2552" w:rsidRDefault="00E42AE1" w:rsidP="00E42AE1">
            <w:pPr>
              <w:pStyle w:val="Kaynakca"/>
              <w:rPr>
                <w:szCs w:val="16"/>
                <w:lang w:val="tr-TR"/>
              </w:rPr>
            </w:pPr>
            <w:proofErr w:type="spellStart"/>
            <w:r w:rsidRPr="00E42AE1">
              <w:rPr>
                <w:szCs w:val="16"/>
                <w:lang w:val="tr-TR"/>
              </w:rPr>
              <w:t>Suraiya</w:t>
            </w:r>
            <w:proofErr w:type="spellEnd"/>
            <w:r w:rsidRPr="00E42AE1">
              <w:rPr>
                <w:szCs w:val="16"/>
                <w:lang w:val="tr-TR"/>
              </w:rPr>
              <w:t xml:space="preserve"> </w:t>
            </w:r>
            <w:proofErr w:type="spellStart"/>
            <w:r w:rsidRPr="00E42AE1">
              <w:rPr>
                <w:szCs w:val="16"/>
                <w:lang w:val="tr-TR"/>
              </w:rPr>
              <w:t>Faroqhi</w:t>
            </w:r>
            <w:proofErr w:type="spellEnd"/>
            <w:r w:rsidRPr="00E42AE1">
              <w:rPr>
                <w:szCs w:val="16"/>
                <w:lang w:val="tr-TR"/>
              </w:rPr>
              <w:t>, Osmanlı Tarihi Nasıl İncelenir</w:t>
            </w:r>
            <w:proofErr w:type="gramStart"/>
            <w:r w:rsidRPr="00E42AE1">
              <w:rPr>
                <w:szCs w:val="16"/>
                <w:lang w:val="tr-TR"/>
              </w:rPr>
              <w:t>?,</w:t>
            </w:r>
            <w:proofErr w:type="gramEnd"/>
            <w:r w:rsidRPr="00E42AE1">
              <w:rPr>
                <w:szCs w:val="16"/>
                <w:lang w:val="tr-TR"/>
              </w:rPr>
              <w:t xml:space="preserve"> Tarih Vakfı, 1999.</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42AE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42AE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42AE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42AE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832BE3"/>
    <w:rsid w:val="00BC32DD"/>
    <w:rsid w:val="00E42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TASANSU TURKER</dc:creator>
  <cp:lastModifiedBy>TASANSU TURKER</cp:lastModifiedBy>
  <cp:revision>2</cp:revision>
  <dcterms:created xsi:type="dcterms:W3CDTF">2018-06-27T10:06:00Z</dcterms:created>
  <dcterms:modified xsi:type="dcterms:W3CDTF">2018-06-27T10:06:00Z</dcterms:modified>
</cp:coreProperties>
</file>