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7776" w:rsidRPr="00DA7776" w:rsidRDefault="00DA7776" w:rsidP="00DA7776">
      <w:pPr>
        <w:spacing w:before="240" w:after="240" w:line="276" w:lineRule="auto"/>
        <w:ind w:right="-11"/>
        <w:jc w:val="both"/>
        <w:rPr>
          <w:rFonts w:asciiTheme="majorBidi" w:hAnsiTheme="majorBidi" w:cstheme="majorBidi"/>
        </w:rPr>
      </w:pPr>
      <w:r w:rsidRPr="00DA7776">
        <w:rPr>
          <w:rFonts w:asciiTheme="majorBidi" w:hAnsiTheme="majorBidi" w:cstheme="majorBidi"/>
          <w:b/>
        </w:rPr>
        <w:t>Münâcâtlar</w:t>
      </w:r>
    </w:p>
    <w:p w:rsidR="00DA7776" w:rsidRPr="00DA7776" w:rsidRDefault="00DA7776" w:rsidP="00DA7776">
      <w:pPr>
        <w:spacing w:before="240" w:after="240" w:line="276" w:lineRule="auto"/>
        <w:ind w:right="-11" w:firstLine="720"/>
        <w:jc w:val="both"/>
        <w:rPr>
          <w:rFonts w:asciiTheme="majorBidi" w:hAnsiTheme="majorBidi" w:cstheme="majorBidi"/>
        </w:rPr>
      </w:pPr>
      <w:r w:rsidRPr="00DA7776">
        <w:rPr>
          <w:rFonts w:asciiTheme="majorBidi" w:hAnsiTheme="majorBidi" w:cstheme="majorBidi"/>
        </w:rPr>
        <w:t>Cenâb-ı Allah’la ilgili edebî türlerden biri de münâcât türü eserlerdir. Münâcâtlar, aynen tevhîdler gibi müstakil kitap veya risâle şeklinde değil, manzûmeler veya mensur metinler hâlindedir. Manzum veya mensur başka eserlerin içinde yer alırlar.</w:t>
      </w:r>
    </w:p>
    <w:p w:rsidR="00DA7776" w:rsidRPr="00DA7776" w:rsidRDefault="00DA7776" w:rsidP="00DA7776">
      <w:pPr>
        <w:spacing w:before="240" w:after="240" w:line="276" w:lineRule="auto"/>
        <w:ind w:right="-11" w:firstLine="720"/>
        <w:jc w:val="both"/>
        <w:rPr>
          <w:rFonts w:asciiTheme="majorBidi" w:hAnsiTheme="majorBidi" w:cstheme="majorBidi"/>
        </w:rPr>
      </w:pPr>
      <w:r w:rsidRPr="00DA7776">
        <w:rPr>
          <w:rFonts w:asciiTheme="majorBidi" w:hAnsiTheme="majorBidi" w:cstheme="majorBidi"/>
        </w:rPr>
        <w:t>Münâcât, Arapça n-c-v (</w:t>
      </w:r>
      <w:r w:rsidRPr="00DA7776">
        <w:rPr>
          <w:rFonts w:asciiTheme="majorBidi" w:hAnsiTheme="majorBidi" w:cstheme="majorBidi"/>
          <w:rtl/>
        </w:rPr>
        <w:t>و</w:t>
      </w:r>
      <w:r w:rsidRPr="00DA7776">
        <w:rPr>
          <w:rFonts w:asciiTheme="majorBidi" w:hAnsiTheme="majorBidi" w:cstheme="majorBidi"/>
        </w:rPr>
        <w:t>) (</w:t>
      </w:r>
      <w:r w:rsidRPr="00DA7776">
        <w:rPr>
          <w:rFonts w:asciiTheme="majorBidi" w:hAnsiTheme="majorBidi" w:cstheme="majorBidi"/>
          <w:rtl/>
        </w:rPr>
        <w:t>ج</w:t>
      </w:r>
      <w:r w:rsidRPr="00DA7776">
        <w:rPr>
          <w:rFonts w:asciiTheme="majorBidi" w:hAnsiTheme="majorBidi" w:cstheme="majorBidi"/>
        </w:rPr>
        <w:t>) (</w:t>
      </w:r>
      <w:r w:rsidRPr="00DA7776">
        <w:rPr>
          <w:rFonts w:asciiTheme="majorBidi" w:hAnsiTheme="majorBidi" w:cstheme="majorBidi"/>
          <w:rtl/>
        </w:rPr>
        <w:t>ن</w:t>
      </w:r>
      <w:r w:rsidRPr="00DA7776">
        <w:rPr>
          <w:rFonts w:asciiTheme="majorBidi" w:hAnsiTheme="majorBidi" w:cstheme="majorBidi"/>
        </w:rPr>
        <w:t>) (</w:t>
      </w:r>
      <w:r w:rsidRPr="00DA7776">
        <w:rPr>
          <w:rFonts w:asciiTheme="majorBidi" w:hAnsiTheme="majorBidi" w:cstheme="majorBidi"/>
          <w:rtl/>
        </w:rPr>
        <w:t>نجى</w:t>
      </w:r>
      <w:r w:rsidRPr="00DA7776">
        <w:rPr>
          <w:rFonts w:asciiTheme="majorBidi" w:hAnsiTheme="majorBidi" w:cstheme="majorBidi"/>
        </w:rPr>
        <w:t>) kökünden gelen “müfâale” kalıbında bir kelimedir. Sözlükteki anlamı, “</w:t>
      </w:r>
      <w:r w:rsidRPr="00DA7776">
        <w:rPr>
          <w:rFonts w:asciiTheme="majorBidi" w:hAnsiTheme="majorBidi" w:cstheme="majorBidi"/>
          <w:i/>
        </w:rPr>
        <w:t>fısıldama, kulağa söylemek, iki kişi arasında geçen gizli konuşma</w:t>
      </w:r>
      <w:r w:rsidRPr="00DA7776">
        <w:rPr>
          <w:rFonts w:asciiTheme="majorBidi" w:hAnsiTheme="majorBidi" w:cstheme="majorBidi"/>
        </w:rPr>
        <w:t>” anlamına gelir. Dînî literatürde ise, “</w:t>
      </w:r>
      <w:r w:rsidRPr="00DA7776">
        <w:rPr>
          <w:rFonts w:asciiTheme="majorBidi" w:hAnsiTheme="majorBidi" w:cstheme="majorBidi"/>
          <w:i/>
        </w:rPr>
        <w:t>Allah’a dûa ve niyazda bulunmak; bir kimsenin ellerini açarak gizlice Allah’tan dilekte bulunması, yalvarıp yakarması</w:t>
      </w:r>
      <w:r w:rsidRPr="00DA7776">
        <w:rPr>
          <w:rFonts w:asciiTheme="majorBidi" w:hAnsiTheme="majorBidi" w:cstheme="majorBidi"/>
        </w:rPr>
        <w:t>” anlamında kullanılır. Edebî ıstılâh olarak kullanımı da bu dînî literatürdeki anlamına uygundur. Edebî olarak, “</w:t>
      </w:r>
      <w:r w:rsidRPr="00DA7776">
        <w:rPr>
          <w:rFonts w:asciiTheme="majorBidi" w:hAnsiTheme="majorBidi" w:cstheme="majorBidi"/>
          <w:i/>
        </w:rPr>
        <w:t>Bütün varlıkları yaratıp yaşatan, Rahmân, Rahîm olan, afvedici ve esergeyip bağışlayan Yüce Allah’a yalvarıp yakarmak amacıyla yazılmış edebî metinler</w:t>
      </w:r>
      <w:r w:rsidRPr="00DA7776">
        <w:rPr>
          <w:rFonts w:asciiTheme="majorBidi" w:hAnsiTheme="majorBidi" w:cstheme="majorBidi"/>
        </w:rPr>
        <w:t>” münâcât olarak adlandırılır.</w:t>
      </w:r>
    </w:p>
    <w:p w:rsidR="00DA7776" w:rsidRPr="00DA7776" w:rsidRDefault="00DA7776" w:rsidP="00DA7776">
      <w:pPr>
        <w:spacing w:before="240" w:after="240" w:line="276" w:lineRule="auto"/>
        <w:ind w:right="-11" w:firstLine="720"/>
        <w:jc w:val="both"/>
        <w:rPr>
          <w:rFonts w:asciiTheme="majorBidi" w:hAnsiTheme="majorBidi" w:cstheme="majorBidi"/>
        </w:rPr>
      </w:pPr>
      <w:r w:rsidRPr="00DA7776">
        <w:rPr>
          <w:rFonts w:asciiTheme="majorBidi" w:hAnsiTheme="majorBidi" w:cstheme="majorBidi"/>
        </w:rPr>
        <w:t>Klasik dönem şâirlerimizin dîvânlarının başlarına genellikle tevhîd koymayı gelenek hâline getirmiş olduklarını tevhidleri anlatırken belirtmiştik. Birçok şairimiz dîvânlarının baş taraflarına aynı zamanda münâcât da koymuşlardır. Ayrıca dîvanların diğer kısımlarında veya başka eserlerde münâcâtlar yer alır.</w:t>
      </w:r>
    </w:p>
    <w:p w:rsidR="00DA7776" w:rsidRPr="00DA7776" w:rsidRDefault="00DA7776" w:rsidP="00DA7776">
      <w:pPr>
        <w:spacing w:before="240" w:after="240" w:line="276" w:lineRule="auto"/>
        <w:ind w:right="-11" w:firstLine="720"/>
        <w:jc w:val="both"/>
        <w:rPr>
          <w:rFonts w:asciiTheme="majorBidi" w:hAnsiTheme="majorBidi" w:cstheme="majorBidi"/>
        </w:rPr>
      </w:pPr>
      <w:r w:rsidRPr="00DA7776">
        <w:rPr>
          <w:rFonts w:asciiTheme="majorBidi" w:hAnsiTheme="majorBidi" w:cstheme="majorBidi"/>
        </w:rPr>
        <w:t>Klasik edebî eserlerimizdeki manzum münâcâtlar daha çok kasîde, gazel, mesnevî, rubâî, kıt’a, muhammes, terkîb-i bend ve ilâhî nazım şekilleriyle yazılmıştır. Dîvân edebiyatımızın ürünleri içinde yer aldığı gibi, tekke edebiyatı, halk edebiyatı ve günümüz edebî ürünleri içinde de konu itibâriyle münâcât olan şiirler bulunmaktadır. Özellikle dîvânların baş tarafındaki münâcâtlar kasîde veya mesnevî şekillerinde yazılmıştır. Tevhîdler anlatılırken söylendiği gibi, kasîde tarzındaki tevhîdler içinde münâcât bölümü de vardır. Şâir burada acziyetini ve günahkârlığını kabul ederek Cenâb-ı Allah’a duâ ve niyâzda bulunur. Dîvanların dışındaki eserlerin başında da münâcâtlar bulunabilmektedir.</w:t>
      </w:r>
    </w:p>
    <w:p w:rsidR="00DA7776" w:rsidRPr="00DA7776" w:rsidRDefault="00DA7776" w:rsidP="00DA7776">
      <w:pPr>
        <w:spacing w:before="240" w:after="240" w:line="276" w:lineRule="auto"/>
        <w:ind w:right="-11" w:firstLine="720"/>
        <w:jc w:val="both"/>
        <w:rPr>
          <w:rFonts w:asciiTheme="majorBidi" w:hAnsiTheme="majorBidi" w:cstheme="majorBidi"/>
        </w:rPr>
      </w:pPr>
      <w:r w:rsidRPr="00DA7776">
        <w:rPr>
          <w:rFonts w:asciiTheme="majorBidi" w:hAnsiTheme="majorBidi" w:cstheme="majorBidi"/>
        </w:rPr>
        <w:t>Münâcâtlar genellikle aruz vezniyle yazılmıştır. Ancak tekke edebiyatı ve halk edebiyatı içinde hece vezniyle yazılmış münâcâtlar da vardır.</w:t>
      </w:r>
    </w:p>
    <w:p w:rsidR="00DA7776" w:rsidRPr="00DA7776" w:rsidRDefault="00DA7776" w:rsidP="00DA7776">
      <w:pPr>
        <w:spacing w:before="240" w:after="240" w:line="276" w:lineRule="auto"/>
        <w:ind w:right="-11" w:firstLine="720"/>
        <w:jc w:val="both"/>
        <w:rPr>
          <w:rFonts w:asciiTheme="majorBidi" w:hAnsiTheme="majorBidi" w:cstheme="majorBidi"/>
        </w:rPr>
      </w:pPr>
      <w:r w:rsidRPr="00DA7776">
        <w:rPr>
          <w:rFonts w:asciiTheme="majorBidi" w:hAnsiTheme="majorBidi" w:cstheme="majorBidi"/>
        </w:rPr>
        <w:t>Münâcâtların esas konusu da aynen tevhîdler gibi Cenâb-ı Allah’tır. Bunlarda da Allâh’ın varlığından, birliğinden, tek olduğundan, eşi ve benzeri olmadığından, ortağı ve yardımcısı bulunmadığı gibi, bunların hiç birine ihtiyâcı olmadığın, selbî ve subûtî sıfatlarından bahsedilir. Allah’ın güzel isimlerine (Esmâ-i Hüsnâ) münâcâtlarda da çokça yer verilir. Ancak burada, tevhîdlerden farklı olarak, daha çok Allah’ın her şeyi yaratması, her şeyin O’na muhtâç olduğu, bütün varlıkların ancak O’nun lutfu ve keremi ile var olduğu gibi, yine var olabilmek için her zaman O’na muhtaç bulunduğu, bu arada özellikle O’nun Rahîm ve Rahmân olduğu; esirgeyenin, bağışlayanın, afv u mağfiret edenin O olduğu; insanın ise O’nun kudreti karşısında tamâmen âciz olup, O’nun merhametine ve bağışlamasına muhtaç bulunduğu üzerinde durulur. Burada Allah için söylenecek her şey biraz da insanın bu acziyeti ve O’na muhtaçlığı noktasından hareketle seçilir. Münâcâtlar, günahkârlık ve pişmanlık duygularıyla dolu şiirlerdir.</w:t>
      </w:r>
    </w:p>
    <w:p w:rsidR="00DA7776" w:rsidRPr="00DA7776" w:rsidRDefault="00DA7776" w:rsidP="00DA7776">
      <w:pPr>
        <w:spacing w:before="240" w:after="240" w:line="276" w:lineRule="auto"/>
        <w:ind w:right="-11" w:firstLine="720"/>
        <w:jc w:val="both"/>
        <w:rPr>
          <w:rFonts w:asciiTheme="majorBidi" w:hAnsiTheme="majorBidi" w:cstheme="majorBidi"/>
        </w:rPr>
      </w:pPr>
      <w:r w:rsidRPr="00DA7776">
        <w:rPr>
          <w:rFonts w:asciiTheme="majorBidi" w:hAnsiTheme="majorBidi" w:cstheme="majorBidi"/>
        </w:rPr>
        <w:lastRenderedPageBreak/>
        <w:t xml:space="preserve">Münâcâtlara göre yegâne Ganiyy-i Mutlak Allah’tır, ilminin ve kudretinin sonu yoktur, ezelî ve ebedîdir, kâinâtın tek mutlak hâkimi O’dur; kul baştan başa fakr u zarûret içindedir. Şair öncelikle bunları dile getirir ondan sonra da bu aczini itiraf eder, geçmiş günahlarından dolayı pişmanlığını belirtir, bir daha yapmamaya karar vererek tövbe ve istiğfârda bulunur; Allah’ın sonsuz lutuf ve keremine sığınır. Kişi ölümü, hesap gününü ve cehennem azâbını hatırlar; o gün kurtuluşa erip eremeyeceğinin endişesi içindedir. Yûnus Emre’nin bunu dile getiren çok güzel bir münâcâtı vardır: </w:t>
      </w:r>
    </w:p>
    <w:p w:rsidR="00DA7776" w:rsidRPr="00DA7776" w:rsidRDefault="00DA7776" w:rsidP="00DA7776">
      <w:pPr>
        <w:spacing w:before="240" w:after="240" w:line="276" w:lineRule="auto"/>
        <w:ind w:right="-11" w:firstLine="2340"/>
        <w:jc w:val="both"/>
        <w:rPr>
          <w:rFonts w:asciiTheme="majorBidi" w:hAnsiTheme="majorBidi" w:cstheme="majorBidi"/>
          <w:i/>
        </w:rPr>
      </w:pPr>
      <w:r w:rsidRPr="00DA7776">
        <w:rPr>
          <w:rFonts w:asciiTheme="majorBidi" w:hAnsiTheme="majorBidi" w:cstheme="majorBidi"/>
          <w:i/>
        </w:rPr>
        <w:t>Aceb bu benüm cânum âzâd ola mı yâ Rab</w:t>
      </w:r>
    </w:p>
    <w:p w:rsidR="00DA7776" w:rsidRPr="00DA7776" w:rsidRDefault="00DA7776" w:rsidP="00DA7776">
      <w:pPr>
        <w:spacing w:before="240" w:after="240" w:line="276" w:lineRule="auto"/>
        <w:ind w:right="-11" w:firstLine="2340"/>
        <w:jc w:val="both"/>
        <w:rPr>
          <w:rFonts w:asciiTheme="majorBidi" w:hAnsiTheme="majorBidi" w:cstheme="majorBidi"/>
          <w:i/>
        </w:rPr>
      </w:pPr>
      <w:r w:rsidRPr="00DA7776">
        <w:rPr>
          <w:rFonts w:asciiTheme="majorBidi" w:hAnsiTheme="majorBidi" w:cstheme="majorBidi"/>
          <w:i/>
        </w:rPr>
        <w:t>Yohsa yedi tamuda yana kala mı yâ Rab</w:t>
      </w:r>
    </w:p>
    <w:p w:rsidR="00DA7776" w:rsidRPr="00DA7776" w:rsidRDefault="00DA7776" w:rsidP="00DA7776">
      <w:pPr>
        <w:spacing w:before="240" w:after="240" w:line="276" w:lineRule="auto"/>
        <w:ind w:right="-11" w:firstLine="2340"/>
        <w:jc w:val="both"/>
        <w:rPr>
          <w:rFonts w:asciiTheme="majorBidi" w:hAnsiTheme="majorBidi" w:cstheme="majorBidi"/>
          <w:i/>
        </w:rPr>
      </w:pPr>
    </w:p>
    <w:p w:rsidR="00DA7776" w:rsidRPr="00DA7776" w:rsidRDefault="00DA7776" w:rsidP="00DA7776">
      <w:pPr>
        <w:spacing w:before="240" w:after="240" w:line="276" w:lineRule="auto"/>
        <w:ind w:right="-11" w:firstLine="2340"/>
        <w:jc w:val="both"/>
        <w:rPr>
          <w:rFonts w:asciiTheme="majorBidi" w:hAnsiTheme="majorBidi" w:cstheme="majorBidi"/>
          <w:i/>
        </w:rPr>
      </w:pPr>
      <w:r w:rsidRPr="00DA7776">
        <w:rPr>
          <w:rFonts w:asciiTheme="majorBidi" w:hAnsiTheme="majorBidi" w:cstheme="majorBidi"/>
          <w:i/>
        </w:rPr>
        <w:t>Aceb bu benüm hâlüm yir altında ahvâlüm</w:t>
      </w:r>
    </w:p>
    <w:p w:rsidR="00DA7776" w:rsidRPr="00DA7776" w:rsidRDefault="00DA7776" w:rsidP="00DA7776">
      <w:pPr>
        <w:spacing w:before="240" w:after="240" w:line="276" w:lineRule="auto"/>
        <w:ind w:right="-11" w:firstLine="2340"/>
        <w:jc w:val="both"/>
        <w:rPr>
          <w:rFonts w:asciiTheme="majorBidi" w:hAnsiTheme="majorBidi" w:cstheme="majorBidi"/>
          <w:i/>
        </w:rPr>
      </w:pPr>
      <w:r w:rsidRPr="00DA7776">
        <w:rPr>
          <w:rFonts w:asciiTheme="majorBidi" w:hAnsiTheme="majorBidi" w:cstheme="majorBidi"/>
          <w:i/>
        </w:rPr>
        <w:t>Varup yatıcak yirüm akreb dola mı yâ Rab</w:t>
      </w:r>
    </w:p>
    <w:p w:rsidR="00DA7776" w:rsidRPr="00DA7776" w:rsidRDefault="00DA7776" w:rsidP="00DA7776">
      <w:pPr>
        <w:spacing w:before="240" w:after="240" w:line="276" w:lineRule="auto"/>
        <w:ind w:right="-11" w:firstLine="2340"/>
        <w:jc w:val="both"/>
        <w:rPr>
          <w:rFonts w:asciiTheme="majorBidi" w:hAnsiTheme="majorBidi" w:cstheme="majorBidi"/>
          <w:i/>
        </w:rPr>
      </w:pPr>
    </w:p>
    <w:p w:rsidR="00DA7776" w:rsidRPr="00DA7776" w:rsidRDefault="00DA7776" w:rsidP="00DA7776">
      <w:pPr>
        <w:spacing w:before="240" w:after="240" w:line="276" w:lineRule="auto"/>
        <w:ind w:right="-11" w:firstLine="2340"/>
        <w:jc w:val="both"/>
        <w:rPr>
          <w:rFonts w:asciiTheme="majorBidi" w:hAnsiTheme="majorBidi" w:cstheme="majorBidi"/>
          <w:i/>
        </w:rPr>
      </w:pPr>
      <w:r w:rsidRPr="00DA7776">
        <w:rPr>
          <w:rFonts w:asciiTheme="majorBidi" w:hAnsiTheme="majorBidi" w:cstheme="majorBidi"/>
          <w:i/>
        </w:rPr>
        <w:t>Allah olıcak kâdî bizden ola mı râzî</w:t>
      </w:r>
    </w:p>
    <w:p w:rsidR="00DA7776" w:rsidRPr="00DA7776" w:rsidRDefault="00DA7776" w:rsidP="00DA7776">
      <w:pPr>
        <w:spacing w:before="240" w:after="240" w:line="276" w:lineRule="auto"/>
        <w:ind w:right="-11" w:firstLine="2340"/>
        <w:jc w:val="both"/>
        <w:rPr>
          <w:rFonts w:asciiTheme="majorBidi" w:hAnsiTheme="majorBidi" w:cstheme="majorBidi"/>
          <w:i/>
        </w:rPr>
      </w:pPr>
      <w:r w:rsidRPr="00DA7776">
        <w:rPr>
          <w:rFonts w:asciiTheme="majorBidi" w:hAnsiTheme="majorBidi" w:cstheme="majorBidi"/>
          <w:i/>
        </w:rPr>
        <w:t>Görüp habîbi bizi şefî’ ola mı yâ Rab</w:t>
      </w:r>
    </w:p>
    <w:p w:rsidR="00DA7776" w:rsidRPr="00DA7776" w:rsidRDefault="00DA7776" w:rsidP="00DA7776">
      <w:pPr>
        <w:spacing w:before="240" w:after="240" w:line="276" w:lineRule="auto"/>
        <w:ind w:right="-11" w:firstLine="2340"/>
        <w:jc w:val="both"/>
        <w:rPr>
          <w:rFonts w:asciiTheme="majorBidi" w:hAnsiTheme="majorBidi" w:cstheme="majorBidi"/>
          <w:i/>
        </w:rPr>
      </w:pPr>
    </w:p>
    <w:p w:rsidR="00DA7776" w:rsidRPr="00DA7776" w:rsidRDefault="00DA7776" w:rsidP="00DA7776">
      <w:pPr>
        <w:spacing w:before="240" w:after="240" w:line="276" w:lineRule="auto"/>
        <w:ind w:right="-11" w:firstLine="2340"/>
        <w:jc w:val="both"/>
        <w:rPr>
          <w:rFonts w:asciiTheme="majorBidi" w:hAnsiTheme="majorBidi" w:cstheme="majorBidi"/>
          <w:i/>
        </w:rPr>
      </w:pPr>
      <w:r w:rsidRPr="00DA7776">
        <w:rPr>
          <w:rFonts w:asciiTheme="majorBidi" w:hAnsiTheme="majorBidi" w:cstheme="majorBidi"/>
          <w:i/>
        </w:rPr>
        <w:t>Cân hulkuma geldükde Azrâîl’i gördükde</w:t>
      </w:r>
    </w:p>
    <w:p w:rsidR="00DA7776" w:rsidRPr="00DA7776" w:rsidRDefault="00DA7776" w:rsidP="00DA7776">
      <w:pPr>
        <w:spacing w:before="240" w:after="240" w:line="276" w:lineRule="auto"/>
        <w:ind w:right="-11" w:firstLine="2340"/>
        <w:jc w:val="both"/>
        <w:rPr>
          <w:rFonts w:asciiTheme="majorBidi" w:hAnsiTheme="majorBidi" w:cstheme="majorBidi"/>
          <w:i/>
        </w:rPr>
      </w:pPr>
      <w:r w:rsidRPr="00DA7776">
        <w:rPr>
          <w:rFonts w:asciiTheme="majorBidi" w:hAnsiTheme="majorBidi" w:cstheme="majorBidi"/>
          <w:i/>
        </w:rPr>
        <w:t>Yâ cânumı aldukda âsân ola mı yâ Rab</w:t>
      </w:r>
    </w:p>
    <w:p w:rsidR="00DA7776" w:rsidRPr="00DA7776" w:rsidRDefault="00DA7776" w:rsidP="00DA7776">
      <w:pPr>
        <w:spacing w:before="240" w:after="240" w:line="276" w:lineRule="auto"/>
        <w:ind w:right="-11" w:firstLine="2340"/>
        <w:jc w:val="both"/>
        <w:rPr>
          <w:rFonts w:asciiTheme="majorBidi" w:hAnsiTheme="majorBidi" w:cstheme="majorBidi"/>
          <w:i/>
        </w:rPr>
      </w:pPr>
    </w:p>
    <w:p w:rsidR="00DA7776" w:rsidRPr="00DA7776" w:rsidRDefault="00DA7776" w:rsidP="00DA7776">
      <w:pPr>
        <w:spacing w:before="240" w:after="240" w:line="276" w:lineRule="auto"/>
        <w:ind w:right="-11" w:firstLine="2340"/>
        <w:jc w:val="both"/>
        <w:rPr>
          <w:rFonts w:asciiTheme="majorBidi" w:hAnsiTheme="majorBidi" w:cstheme="majorBidi"/>
          <w:i/>
        </w:rPr>
      </w:pPr>
      <w:r w:rsidRPr="00DA7776">
        <w:rPr>
          <w:rFonts w:asciiTheme="majorBidi" w:hAnsiTheme="majorBidi" w:cstheme="majorBidi"/>
          <w:b/>
          <w:bCs/>
          <w:i/>
        </w:rPr>
        <w:t>Yûnus</w:t>
      </w:r>
      <w:r w:rsidRPr="00DA7776">
        <w:rPr>
          <w:rFonts w:asciiTheme="majorBidi" w:hAnsiTheme="majorBidi" w:cstheme="majorBidi"/>
          <w:i/>
        </w:rPr>
        <w:t xml:space="preserve"> kabre vardukda münker nekir geldükde </w:t>
      </w:r>
    </w:p>
    <w:p w:rsidR="00DA7776" w:rsidRPr="00DA7776" w:rsidRDefault="00DA7776" w:rsidP="00DA7776">
      <w:pPr>
        <w:spacing w:before="240" w:after="240" w:line="276" w:lineRule="auto"/>
        <w:ind w:right="-11" w:firstLine="2340"/>
        <w:jc w:val="both"/>
        <w:rPr>
          <w:rFonts w:asciiTheme="majorBidi" w:hAnsiTheme="majorBidi" w:cstheme="majorBidi"/>
          <w:i/>
        </w:rPr>
      </w:pPr>
      <w:r w:rsidRPr="00DA7776">
        <w:rPr>
          <w:rFonts w:asciiTheme="majorBidi" w:hAnsiTheme="majorBidi" w:cstheme="majorBidi"/>
          <w:i/>
        </w:rPr>
        <w:t>Bana suâl sordukda dilüm döne mi yâ Rab</w:t>
      </w:r>
    </w:p>
    <w:p w:rsidR="00DA7776" w:rsidRPr="00DA7776" w:rsidRDefault="00DA7776" w:rsidP="00DA7776">
      <w:pPr>
        <w:spacing w:before="240" w:after="240" w:line="276" w:lineRule="auto"/>
        <w:ind w:right="-11" w:firstLine="2340"/>
        <w:jc w:val="both"/>
        <w:rPr>
          <w:rFonts w:asciiTheme="majorBidi" w:hAnsiTheme="majorBidi" w:cstheme="majorBidi"/>
        </w:rPr>
      </w:pPr>
      <w:r w:rsidRPr="00DA7776">
        <w:rPr>
          <w:rFonts w:asciiTheme="majorBidi" w:hAnsiTheme="majorBidi" w:cstheme="majorBidi"/>
        </w:rPr>
        <w:t>(Mustafa Tatçı, s. 30, 31.)</w:t>
      </w:r>
    </w:p>
    <w:p w:rsidR="00DA7776" w:rsidRPr="00DA7776" w:rsidRDefault="00DA7776" w:rsidP="00DA7776">
      <w:pPr>
        <w:spacing w:before="240" w:after="240" w:line="276" w:lineRule="auto"/>
        <w:ind w:right="-11" w:firstLine="720"/>
        <w:jc w:val="both"/>
        <w:rPr>
          <w:rFonts w:asciiTheme="majorBidi" w:hAnsiTheme="majorBidi" w:cstheme="majorBidi"/>
        </w:rPr>
      </w:pPr>
      <w:r w:rsidRPr="00DA7776">
        <w:rPr>
          <w:rFonts w:asciiTheme="majorBidi" w:hAnsiTheme="majorBidi" w:cstheme="majorBidi"/>
        </w:rPr>
        <w:t xml:space="preserve">Günahsız kul olmaz, şâir her an bunun farkındadır ve sığınacak tek yer Allah’ın lutf u keremidir. </w:t>
      </w:r>
    </w:p>
    <w:p w:rsidR="00DA7776" w:rsidRPr="00DA7776" w:rsidRDefault="00DA7776" w:rsidP="00DA7776">
      <w:pPr>
        <w:spacing w:before="240" w:after="240" w:line="276" w:lineRule="auto"/>
        <w:ind w:right="-11" w:firstLine="2340"/>
        <w:jc w:val="both"/>
        <w:rPr>
          <w:rFonts w:asciiTheme="majorBidi" w:hAnsiTheme="majorBidi" w:cstheme="majorBidi"/>
          <w:i/>
        </w:rPr>
      </w:pPr>
      <w:r w:rsidRPr="00DA7776">
        <w:rPr>
          <w:rFonts w:asciiTheme="majorBidi" w:hAnsiTheme="majorBidi" w:cstheme="majorBidi"/>
          <w:i/>
        </w:rPr>
        <w:t>Âlemin halkı bendedir günâh etmezi kandedir</w:t>
      </w:r>
    </w:p>
    <w:p w:rsidR="00DA7776" w:rsidRPr="00DA7776" w:rsidRDefault="00DA7776" w:rsidP="00DA7776">
      <w:pPr>
        <w:spacing w:before="240" w:after="240" w:line="276" w:lineRule="auto"/>
        <w:ind w:right="-11" w:firstLine="2340"/>
        <w:jc w:val="both"/>
        <w:rPr>
          <w:rFonts w:asciiTheme="majorBidi" w:hAnsiTheme="majorBidi" w:cstheme="majorBidi"/>
          <w:i/>
        </w:rPr>
      </w:pPr>
      <w:r w:rsidRPr="00DA7776">
        <w:rPr>
          <w:rFonts w:asciiTheme="majorBidi" w:hAnsiTheme="majorBidi" w:cstheme="majorBidi"/>
          <w:i/>
        </w:rPr>
        <w:t xml:space="preserve">Lutf u inâyet sendedir Kerîm Allah Rahîm Allah </w:t>
      </w:r>
    </w:p>
    <w:p w:rsidR="00DA7776" w:rsidRPr="00DA7776" w:rsidRDefault="00DA7776" w:rsidP="00DA7776">
      <w:pPr>
        <w:spacing w:before="240" w:after="240" w:line="276" w:lineRule="auto"/>
        <w:ind w:right="-11" w:firstLine="2340"/>
        <w:jc w:val="both"/>
        <w:rPr>
          <w:rFonts w:asciiTheme="majorBidi" w:hAnsiTheme="majorBidi" w:cstheme="majorBidi"/>
        </w:rPr>
      </w:pPr>
      <w:r w:rsidRPr="00DA7776">
        <w:rPr>
          <w:rFonts w:asciiTheme="majorBidi" w:hAnsiTheme="majorBidi" w:cstheme="majorBidi"/>
          <w:i/>
        </w:rPr>
        <w:tab/>
      </w:r>
      <w:r w:rsidRPr="00DA7776">
        <w:rPr>
          <w:rFonts w:asciiTheme="majorBidi" w:hAnsiTheme="majorBidi" w:cstheme="majorBidi"/>
          <w:i/>
        </w:rPr>
        <w:tab/>
      </w:r>
      <w:r w:rsidRPr="00DA7776">
        <w:rPr>
          <w:rFonts w:asciiTheme="majorBidi" w:hAnsiTheme="majorBidi" w:cstheme="majorBidi"/>
          <w:i/>
        </w:rPr>
        <w:tab/>
      </w:r>
      <w:r w:rsidRPr="00DA7776">
        <w:rPr>
          <w:rFonts w:asciiTheme="majorBidi" w:hAnsiTheme="majorBidi" w:cstheme="majorBidi"/>
          <w:i/>
        </w:rPr>
        <w:tab/>
      </w:r>
      <w:r w:rsidRPr="00DA7776">
        <w:rPr>
          <w:rFonts w:asciiTheme="majorBidi" w:hAnsiTheme="majorBidi" w:cstheme="majorBidi"/>
          <w:i/>
        </w:rPr>
        <w:tab/>
      </w:r>
      <w:r w:rsidRPr="00DA7776">
        <w:rPr>
          <w:rFonts w:asciiTheme="majorBidi" w:hAnsiTheme="majorBidi" w:cstheme="majorBidi"/>
          <w:i/>
        </w:rPr>
        <w:tab/>
      </w:r>
      <w:r w:rsidRPr="00DA7776">
        <w:rPr>
          <w:rFonts w:asciiTheme="majorBidi" w:hAnsiTheme="majorBidi" w:cstheme="majorBidi"/>
        </w:rPr>
        <w:t>Abdî  (öl. : 1710</w:t>
      </w:r>
    </w:p>
    <w:p w:rsidR="00DA7776" w:rsidRPr="00DA7776" w:rsidRDefault="00DA7776" w:rsidP="00DA7776">
      <w:pPr>
        <w:spacing w:before="240" w:after="240" w:line="276" w:lineRule="auto"/>
        <w:ind w:right="-11" w:firstLine="2340"/>
        <w:jc w:val="both"/>
        <w:rPr>
          <w:rFonts w:asciiTheme="majorBidi" w:hAnsiTheme="majorBidi" w:cstheme="majorBidi"/>
        </w:rPr>
      </w:pPr>
    </w:p>
    <w:p w:rsidR="00DA7776" w:rsidRPr="00DA7776" w:rsidRDefault="00DA7776" w:rsidP="00DA7776">
      <w:pPr>
        <w:spacing w:before="240" w:after="240" w:line="276" w:lineRule="auto"/>
        <w:ind w:right="-11" w:firstLine="720"/>
        <w:jc w:val="both"/>
        <w:rPr>
          <w:rFonts w:asciiTheme="majorBidi" w:hAnsiTheme="majorBidi" w:cstheme="majorBidi"/>
        </w:rPr>
      </w:pPr>
      <w:r w:rsidRPr="00DA7776">
        <w:rPr>
          <w:rFonts w:asciiTheme="majorBidi" w:hAnsiTheme="majorBidi" w:cstheme="majorBidi"/>
        </w:rPr>
        <w:lastRenderedPageBreak/>
        <w:t>Mutasavvıf şâirler, vahdete ulaşma arzusu içindedirler; hep bunu dilerler; Allah’tan gayri her şeyden, dünyâdan ve dünyâlıklardan kurtulmak arzu etmektedirler. Onlara göre bu dünya gurbettir, kulu Allah’tan ayrı tutar, bir çile yeridir; bundan kurtulup Cemâlu’llâh’a ulaşmak gerekir.</w:t>
      </w:r>
    </w:p>
    <w:p w:rsidR="00DA7776" w:rsidRPr="00DA7776" w:rsidRDefault="00DA7776" w:rsidP="00DA7776">
      <w:pPr>
        <w:spacing w:before="240" w:after="240" w:line="276" w:lineRule="auto"/>
        <w:ind w:right="-11" w:firstLine="720"/>
        <w:jc w:val="both"/>
        <w:rPr>
          <w:rFonts w:asciiTheme="majorBidi" w:hAnsiTheme="majorBidi" w:cstheme="majorBidi"/>
        </w:rPr>
      </w:pPr>
      <w:r w:rsidRPr="00DA7776">
        <w:rPr>
          <w:rFonts w:asciiTheme="majorBidi" w:hAnsiTheme="majorBidi" w:cstheme="majorBidi"/>
        </w:rPr>
        <w:t xml:space="preserve">Münâcâtlarda daha çok Allah’ın isimlerinden Rahîm, Kerîm, Gaffâr, Gafûr, Tevvâb, Afuvv, Vâhib, Mûîn, Settâr isimlerine yer verilir, afv u mağfiret için yol aranır.   </w:t>
      </w:r>
    </w:p>
    <w:p w:rsidR="00DA7776" w:rsidRPr="00DA7776" w:rsidRDefault="00DA7776" w:rsidP="00DA7776">
      <w:pPr>
        <w:spacing w:before="240" w:after="240" w:line="276" w:lineRule="auto"/>
        <w:ind w:right="-11" w:firstLine="720"/>
        <w:jc w:val="both"/>
        <w:rPr>
          <w:rFonts w:asciiTheme="majorBidi" w:hAnsiTheme="majorBidi" w:cstheme="majorBidi"/>
        </w:rPr>
      </w:pPr>
      <w:r w:rsidRPr="00DA7776">
        <w:rPr>
          <w:rFonts w:asciiTheme="majorBidi" w:hAnsiTheme="majorBidi" w:cstheme="majorBidi"/>
        </w:rPr>
        <w:t xml:space="preserve">Münâcâtlarda da, tevhîdlerde olduğu gibi âyet ve hadislerden yararlanılmıştır. Âyet ve hadislerden metin hâlinde alıntılar yapıldığı gibi, daha çok onların anlamlarına telmihler yapılmış, âyet ve hadislerde anlatılan konular, onların da konusu olmuştur.  </w:t>
      </w:r>
    </w:p>
    <w:p w:rsidR="00DA7776" w:rsidRPr="00DA7776" w:rsidRDefault="00DA7776" w:rsidP="00DA7776">
      <w:pPr>
        <w:spacing w:before="240" w:after="240" w:line="276" w:lineRule="auto"/>
        <w:ind w:right="-11" w:firstLine="720"/>
        <w:jc w:val="both"/>
        <w:rPr>
          <w:rFonts w:asciiTheme="majorBidi" w:hAnsiTheme="majorBidi" w:cstheme="majorBidi"/>
        </w:rPr>
      </w:pPr>
      <w:r w:rsidRPr="00DA7776">
        <w:rPr>
          <w:rFonts w:asciiTheme="majorBidi" w:hAnsiTheme="majorBidi" w:cstheme="majorBidi"/>
        </w:rPr>
        <w:t>Örnekler :</w:t>
      </w:r>
    </w:p>
    <w:p w:rsidR="00DA7776" w:rsidRPr="00DA7776" w:rsidRDefault="00DA7776" w:rsidP="00DA7776">
      <w:pPr>
        <w:spacing w:before="240" w:after="240" w:line="276" w:lineRule="auto"/>
        <w:ind w:right="-11" w:firstLine="720"/>
        <w:jc w:val="both"/>
        <w:rPr>
          <w:rFonts w:asciiTheme="majorBidi" w:hAnsiTheme="majorBidi" w:cstheme="majorBidi"/>
        </w:rPr>
      </w:pPr>
    </w:p>
    <w:p w:rsidR="00DA7776" w:rsidRPr="00DA7776" w:rsidRDefault="00DA7776" w:rsidP="00DA7776">
      <w:pPr>
        <w:spacing w:before="240" w:after="240" w:line="276" w:lineRule="auto"/>
        <w:ind w:right="-11" w:firstLine="2340"/>
        <w:jc w:val="both"/>
        <w:rPr>
          <w:rFonts w:asciiTheme="majorBidi" w:hAnsiTheme="majorBidi" w:cstheme="majorBidi"/>
          <w:i/>
        </w:rPr>
      </w:pPr>
      <w:r w:rsidRPr="00DA7776">
        <w:rPr>
          <w:rFonts w:asciiTheme="majorBidi" w:hAnsiTheme="majorBidi" w:cstheme="majorBidi"/>
          <w:i/>
        </w:rPr>
        <w:t>Ulu ulu günahlarum yüz komadı bana Çalap</w:t>
      </w:r>
    </w:p>
    <w:p w:rsidR="00DA7776" w:rsidRPr="00DA7776" w:rsidRDefault="00DA7776" w:rsidP="00DA7776">
      <w:pPr>
        <w:spacing w:before="240" w:after="240" w:line="276" w:lineRule="auto"/>
        <w:ind w:right="-11" w:firstLine="2340"/>
        <w:jc w:val="both"/>
        <w:rPr>
          <w:rFonts w:asciiTheme="majorBidi" w:hAnsiTheme="majorBidi" w:cstheme="majorBidi"/>
          <w:i/>
        </w:rPr>
      </w:pPr>
      <w:r w:rsidRPr="00DA7776">
        <w:rPr>
          <w:rFonts w:asciiTheme="majorBidi" w:hAnsiTheme="majorBidi" w:cstheme="majorBidi"/>
          <w:i/>
        </w:rPr>
        <w:t>Hiç kimse çâre kılmadı döndüm yine sana Çalap</w:t>
      </w:r>
    </w:p>
    <w:p w:rsidR="00DA7776" w:rsidRPr="00DA7776" w:rsidRDefault="00DA7776" w:rsidP="00DA7776">
      <w:pPr>
        <w:spacing w:before="240" w:after="240" w:line="276" w:lineRule="auto"/>
        <w:ind w:right="-11" w:firstLine="2340"/>
        <w:jc w:val="both"/>
        <w:rPr>
          <w:rFonts w:asciiTheme="majorBidi" w:hAnsiTheme="majorBidi" w:cstheme="majorBidi"/>
          <w:i/>
        </w:rPr>
      </w:pPr>
    </w:p>
    <w:p w:rsidR="00DA7776" w:rsidRPr="00DA7776" w:rsidRDefault="00DA7776" w:rsidP="00DA7776">
      <w:pPr>
        <w:spacing w:before="240" w:after="240" w:line="276" w:lineRule="auto"/>
        <w:ind w:right="-11" w:firstLine="2340"/>
        <w:jc w:val="both"/>
        <w:rPr>
          <w:rFonts w:asciiTheme="majorBidi" w:hAnsiTheme="majorBidi" w:cstheme="majorBidi"/>
          <w:i/>
        </w:rPr>
      </w:pPr>
      <w:r w:rsidRPr="00DA7776">
        <w:rPr>
          <w:rFonts w:asciiTheme="majorBidi" w:hAnsiTheme="majorBidi" w:cstheme="majorBidi"/>
          <w:i/>
        </w:rPr>
        <w:t>Âlimlere sordum nedür dermân günahlu derdüme</w:t>
      </w:r>
    </w:p>
    <w:p w:rsidR="00DA7776" w:rsidRPr="00DA7776" w:rsidRDefault="00DA7776" w:rsidP="00DA7776">
      <w:pPr>
        <w:spacing w:before="240" w:after="240" w:line="276" w:lineRule="auto"/>
        <w:ind w:right="-11" w:firstLine="2340"/>
        <w:jc w:val="both"/>
        <w:rPr>
          <w:rFonts w:asciiTheme="majorBidi" w:hAnsiTheme="majorBidi" w:cstheme="majorBidi"/>
          <w:i/>
        </w:rPr>
      </w:pPr>
      <w:r w:rsidRPr="00DA7776">
        <w:rPr>
          <w:rFonts w:asciiTheme="majorBidi" w:hAnsiTheme="majorBidi" w:cstheme="majorBidi"/>
          <w:i/>
        </w:rPr>
        <w:t>Anlar dahı eyitdiler dermân ana yine Çalap</w:t>
      </w:r>
    </w:p>
    <w:p w:rsidR="00DA7776" w:rsidRPr="00DA7776" w:rsidRDefault="00DA7776" w:rsidP="00DA7776">
      <w:pPr>
        <w:spacing w:before="240" w:after="240" w:line="276" w:lineRule="auto"/>
        <w:ind w:right="-11" w:firstLine="2340"/>
        <w:jc w:val="both"/>
        <w:rPr>
          <w:rFonts w:asciiTheme="majorBidi" w:hAnsiTheme="majorBidi" w:cstheme="majorBidi"/>
          <w:i/>
        </w:rPr>
      </w:pPr>
    </w:p>
    <w:p w:rsidR="00DA7776" w:rsidRPr="00DA7776" w:rsidRDefault="00DA7776" w:rsidP="00DA7776">
      <w:pPr>
        <w:spacing w:before="240" w:after="240" w:line="276" w:lineRule="auto"/>
        <w:ind w:right="-11" w:firstLine="2340"/>
        <w:jc w:val="both"/>
        <w:rPr>
          <w:rFonts w:asciiTheme="majorBidi" w:hAnsiTheme="majorBidi" w:cstheme="majorBidi"/>
          <w:i/>
        </w:rPr>
      </w:pPr>
      <w:r w:rsidRPr="00DA7776">
        <w:rPr>
          <w:rFonts w:asciiTheme="majorBidi" w:hAnsiTheme="majorBidi" w:cstheme="majorBidi"/>
          <w:i/>
        </w:rPr>
        <w:t>Va’de yitüp öliceğiz ol sinlere varıcağız</w:t>
      </w:r>
    </w:p>
    <w:p w:rsidR="00DA7776" w:rsidRPr="00DA7776" w:rsidRDefault="00DA7776" w:rsidP="00DA7776">
      <w:pPr>
        <w:spacing w:before="240" w:after="240" w:line="276" w:lineRule="auto"/>
        <w:ind w:right="-11" w:firstLine="2340"/>
        <w:jc w:val="both"/>
        <w:rPr>
          <w:rFonts w:asciiTheme="majorBidi" w:hAnsiTheme="majorBidi" w:cstheme="majorBidi"/>
          <w:i/>
        </w:rPr>
      </w:pPr>
      <w:r w:rsidRPr="00DA7776">
        <w:rPr>
          <w:rFonts w:asciiTheme="majorBidi" w:hAnsiTheme="majorBidi" w:cstheme="majorBidi"/>
          <w:i/>
        </w:rPr>
        <w:t>Zebânîler geliceğiz sen inâyet eyle Çalap</w:t>
      </w:r>
    </w:p>
    <w:p w:rsidR="00DA7776" w:rsidRPr="00DA7776" w:rsidRDefault="00DA7776" w:rsidP="00DA7776">
      <w:pPr>
        <w:spacing w:before="240" w:after="240" w:line="276" w:lineRule="auto"/>
        <w:ind w:right="-11" w:firstLine="2340"/>
        <w:jc w:val="both"/>
        <w:rPr>
          <w:rFonts w:asciiTheme="majorBidi" w:hAnsiTheme="majorBidi" w:cstheme="majorBidi"/>
          <w:i/>
        </w:rPr>
      </w:pPr>
    </w:p>
    <w:p w:rsidR="00DA7776" w:rsidRPr="00DA7776" w:rsidRDefault="00DA7776" w:rsidP="00DA7776">
      <w:pPr>
        <w:spacing w:before="240" w:after="240" w:line="276" w:lineRule="auto"/>
        <w:ind w:right="-11" w:firstLine="2340"/>
        <w:jc w:val="both"/>
        <w:rPr>
          <w:rFonts w:asciiTheme="majorBidi" w:hAnsiTheme="majorBidi" w:cstheme="majorBidi"/>
          <w:i/>
        </w:rPr>
      </w:pPr>
      <w:r w:rsidRPr="00DA7776">
        <w:rPr>
          <w:rFonts w:asciiTheme="majorBidi" w:hAnsiTheme="majorBidi" w:cstheme="majorBidi"/>
          <w:i/>
        </w:rPr>
        <w:t>Zebânîler çün geleler beni yalınuz bulalar</w:t>
      </w:r>
    </w:p>
    <w:p w:rsidR="00DA7776" w:rsidRPr="00DA7776" w:rsidRDefault="00DA7776" w:rsidP="00DA7776">
      <w:pPr>
        <w:spacing w:before="240" w:after="240" w:line="276" w:lineRule="auto"/>
        <w:ind w:right="-11" w:firstLine="2340"/>
        <w:jc w:val="both"/>
        <w:rPr>
          <w:rFonts w:asciiTheme="majorBidi" w:hAnsiTheme="majorBidi" w:cstheme="majorBidi"/>
          <w:i/>
        </w:rPr>
      </w:pPr>
      <w:r w:rsidRPr="00DA7776">
        <w:rPr>
          <w:rFonts w:asciiTheme="majorBidi" w:hAnsiTheme="majorBidi" w:cstheme="majorBidi"/>
          <w:i/>
        </w:rPr>
        <w:t>Bilmediğüm dil soralar sen yardım eylegil Çalap</w:t>
      </w:r>
    </w:p>
    <w:p w:rsidR="00DA7776" w:rsidRPr="00DA7776" w:rsidRDefault="00DA7776" w:rsidP="00DA7776">
      <w:pPr>
        <w:spacing w:before="240" w:after="240" w:line="276" w:lineRule="auto"/>
        <w:ind w:right="-11" w:firstLine="2340"/>
        <w:jc w:val="both"/>
        <w:rPr>
          <w:rFonts w:asciiTheme="majorBidi" w:hAnsiTheme="majorBidi" w:cstheme="majorBidi"/>
          <w:i/>
        </w:rPr>
      </w:pPr>
    </w:p>
    <w:p w:rsidR="00DA7776" w:rsidRPr="00DA7776" w:rsidRDefault="00DA7776" w:rsidP="00DA7776">
      <w:pPr>
        <w:spacing w:before="240" w:after="240" w:line="276" w:lineRule="auto"/>
        <w:ind w:right="-11" w:firstLine="2340"/>
        <w:jc w:val="both"/>
        <w:rPr>
          <w:rFonts w:asciiTheme="majorBidi" w:hAnsiTheme="majorBidi" w:cstheme="majorBidi"/>
          <w:i/>
        </w:rPr>
      </w:pPr>
      <w:r w:rsidRPr="00DA7776">
        <w:rPr>
          <w:rFonts w:asciiTheme="majorBidi" w:hAnsiTheme="majorBidi" w:cstheme="majorBidi"/>
          <w:i/>
        </w:rPr>
        <w:t>Gürde soralar bu sözü esirgemez anlar bizi</w:t>
      </w:r>
    </w:p>
    <w:p w:rsidR="00DA7776" w:rsidRPr="00DA7776" w:rsidRDefault="00DA7776" w:rsidP="00DA7776">
      <w:pPr>
        <w:spacing w:before="240" w:after="240" w:line="276" w:lineRule="auto"/>
        <w:ind w:right="-11" w:firstLine="2340"/>
        <w:jc w:val="both"/>
        <w:rPr>
          <w:rFonts w:asciiTheme="majorBidi" w:hAnsiTheme="majorBidi" w:cstheme="majorBidi"/>
          <w:i/>
        </w:rPr>
      </w:pPr>
      <w:r w:rsidRPr="00DA7776">
        <w:rPr>
          <w:rFonts w:asciiTheme="majorBidi" w:hAnsiTheme="majorBidi" w:cstheme="majorBidi"/>
          <w:i/>
        </w:rPr>
        <w:t>Bir de sana tutduk yüzü sen esirge bizi Çalap</w:t>
      </w:r>
    </w:p>
    <w:p w:rsidR="00DA7776" w:rsidRPr="00DA7776" w:rsidRDefault="00DA7776" w:rsidP="00DA7776">
      <w:pPr>
        <w:spacing w:before="240" w:after="240" w:line="276" w:lineRule="auto"/>
        <w:ind w:right="-11" w:firstLine="2340"/>
        <w:jc w:val="both"/>
        <w:rPr>
          <w:rFonts w:asciiTheme="majorBidi" w:hAnsiTheme="majorBidi" w:cstheme="majorBidi"/>
          <w:i/>
        </w:rPr>
      </w:pPr>
    </w:p>
    <w:p w:rsidR="00DA7776" w:rsidRPr="00DA7776" w:rsidRDefault="00DA7776" w:rsidP="00DA7776">
      <w:pPr>
        <w:spacing w:before="240" w:after="240" w:line="276" w:lineRule="auto"/>
        <w:ind w:right="-11" w:firstLine="2340"/>
        <w:jc w:val="both"/>
        <w:rPr>
          <w:rFonts w:asciiTheme="majorBidi" w:hAnsiTheme="majorBidi" w:cstheme="majorBidi"/>
          <w:i/>
        </w:rPr>
      </w:pPr>
      <w:r w:rsidRPr="00DA7776">
        <w:rPr>
          <w:rFonts w:asciiTheme="majorBidi" w:hAnsiTheme="majorBidi" w:cstheme="majorBidi"/>
          <w:i/>
        </w:rPr>
        <w:t>Sensün bu benüm sultânum bu cânlar içinde cânum</w:t>
      </w:r>
    </w:p>
    <w:p w:rsidR="00DA7776" w:rsidRPr="00DA7776" w:rsidRDefault="00DA7776" w:rsidP="00DA7776">
      <w:pPr>
        <w:spacing w:before="240" w:after="240" w:line="276" w:lineRule="auto"/>
        <w:ind w:right="-11" w:firstLine="2340"/>
        <w:jc w:val="both"/>
        <w:rPr>
          <w:rFonts w:asciiTheme="majorBidi" w:hAnsiTheme="majorBidi" w:cstheme="majorBidi"/>
          <w:i/>
        </w:rPr>
      </w:pPr>
      <w:r w:rsidRPr="00DA7776">
        <w:rPr>
          <w:rFonts w:asciiTheme="majorBidi" w:hAnsiTheme="majorBidi" w:cstheme="majorBidi"/>
          <w:i/>
        </w:rPr>
        <w:t>Çokdur benüm günâhlarum sen meded eylegil Çalap</w:t>
      </w:r>
    </w:p>
    <w:p w:rsidR="00DA7776" w:rsidRPr="00DA7776" w:rsidRDefault="00DA7776" w:rsidP="00DA7776">
      <w:pPr>
        <w:spacing w:before="240" w:after="240" w:line="276" w:lineRule="auto"/>
        <w:ind w:right="-11" w:firstLine="2340"/>
        <w:jc w:val="both"/>
        <w:rPr>
          <w:rFonts w:asciiTheme="majorBidi" w:hAnsiTheme="majorBidi" w:cstheme="majorBidi"/>
          <w:i/>
        </w:rPr>
      </w:pPr>
    </w:p>
    <w:p w:rsidR="00DA7776" w:rsidRPr="00DA7776" w:rsidRDefault="00DA7776" w:rsidP="00DA7776">
      <w:pPr>
        <w:spacing w:before="240" w:after="240" w:line="276" w:lineRule="auto"/>
        <w:ind w:right="-11" w:firstLine="2340"/>
        <w:jc w:val="both"/>
        <w:rPr>
          <w:rFonts w:asciiTheme="majorBidi" w:hAnsiTheme="majorBidi" w:cstheme="majorBidi"/>
          <w:i/>
        </w:rPr>
      </w:pPr>
      <w:r w:rsidRPr="00DA7776">
        <w:rPr>
          <w:rFonts w:asciiTheme="majorBidi" w:hAnsiTheme="majorBidi" w:cstheme="majorBidi"/>
          <w:i/>
        </w:rPr>
        <w:t>Uçmakdağı hûrîleri giymiş onlar nûr donları</w:t>
      </w:r>
    </w:p>
    <w:p w:rsidR="00DA7776" w:rsidRPr="00DA7776" w:rsidRDefault="00DA7776" w:rsidP="00DA7776">
      <w:pPr>
        <w:spacing w:before="240" w:after="240" w:line="276" w:lineRule="auto"/>
        <w:ind w:right="-11" w:firstLine="2340"/>
        <w:jc w:val="both"/>
        <w:rPr>
          <w:rFonts w:asciiTheme="majorBidi" w:hAnsiTheme="majorBidi" w:cstheme="majorBidi"/>
          <w:i/>
        </w:rPr>
      </w:pPr>
      <w:r w:rsidRPr="00DA7776">
        <w:rPr>
          <w:rFonts w:asciiTheme="majorBidi" w:hAnsiTheme="majorBidi" w:cstheme="majorBidi"/>
          <w:i/>
        </w:rPr>
        <w:t>Ne bahtlu mü’minleri bize nasîb eyle Çalap</w:t>
      </w:r>
    </w:p>
    <w:p w:rsidR="00DA7776" w:rsidRPr="00DA7776" w:rsidRDefault="00DA7776" w:rsidP="00DA7776">
      <w:pPr>
        <w:spacing w:before="240" w:after="240" w:line="276" w:lineRule="auto"/>
        <w:ind w:right="-11" w:firstLine="2340"/>
        <w:jc w:val="both"/>
        <w:rPr>
          <w:rFonts w:asciiTheme="majorBidi" w:hAnsiTheme="majorBidi" w:cstheme="majorBidi"/>
          <w:i/>
        </w:rPr>
      </w:pPr>
    </w:p>
    <w:p w:rsidR="00DA7776" w:rsidRPr="00DA7776" w:rsidRDefault="00DA7776" w:rsidP="00DA7776">
      <w:pPr>
        <w:spacing w:before="240" w:after="240" w:line="276" w:lineRule="auto"/>
        <w:ind w:right="-11" w:firstLine="2340"/>
        <w:jc w:val="both"/>
        <w:rPr>
          <w:rFonts w:asciiTheme="majorBidi" w:hAnsiTheme="majorBidi" w:cstheme="majorBidi"/>
          <w:i/>
        </w:rPr>
      </w:pPr>
      <w:r w:rsidRPr="00DA7776">
        <w:rPr>
          <w:rFonts w:asciiTheme="majorBidi" w:hAnsiTheme="majorBidi" w:cstheme="majorBidi"/>
          <w:i/>
        </w:rPr>
        <w:t>Durmayup söylerem sözüm günâhuma göyner özüm</w:t>
      </w:r>
    </w:p>
    <w:p w:rsidR="00DA7776" w:rsidRPr="00DA7776" w:rsidRDefault="00DA7776" w:rsidP="00DA7776">
      <w:pPr>
        <w:spacing w:before="240" w:after="240" w:line="276" w:lineRule="auto"/>
        <w:ind w:right="-11" w:firstLine="2340"/>
        <w:jc w:val="both"/>
        <w:rPr>
          <w:rFonts w:asciiTheme="majorBidi" w:hAnsiTheme="majorBidi" w:cstheme="majorBidi"/>
          <w:i/>
        </w:rPr>
      </w:pPr>
      <w:r w:rsidRPr="00DA7776">
        <w:rPr>
          <w:rFonts w:asciiTheme="majorBidi" w:hAnsiTheme="majorBidi" w:cstheme="majorBidi"/>
          <w:i/>
        </w:rPr>
        <w:t xml:space="preserve">Günâhlu </w:t>
      </w:r>
      <w:r w:rsidRPr="00DA7776">
        <w:rPr>
          <w:rFonts w:asciiTheme="majorBidi" w:hAnsiTheme="majorBidi" w:cstheme="majorBidi"/>
          <w:b/>
          <w:i/>
        </w:rPr>
        <w:t>Yûnus</w:t>
      </w:r>
      <w:r w:rsidRPr="00DA7776">
        <w:rPr>
          <w:rFonts w:asciiTheme="majorBidi" w:hAnsiTheme="majorBidi" w:cstheme="majorBidi"/>
          <w:i/>
        </w:rPr>
        <w:t>’un sözün sen kabûl eylegil Çalap</w:t>
      </w:r>
    </w:p>
    <w:p w:rsidR="00DA7776" w:rsidRPr="00DA7776" w:rsidRDefault="00DA7776" w:rsidP="00DA7776">
      <w:pPr>
        <w:spacing w:before="240" w:after="240" w:line="276" w:lineRule="auto"/>
        <w:ind w:right="-11" w:firstLine="2340"/>
        <w:jc w:val="both"/>
        <w:rPr>
          <w:rFonts w:asciiTheme="majorBidi" w:hAnsiTheme="majorBidi" w:cstheme="majorBidi"/>
        </w:rPr>
      </w:pPr>
      <w:r w:rsidRPr="00DA7776">
        <w:rPr>
          <w:rFonts w:asciiTheme="majorBidi" w:hAnsiTheme="majorBidi" w:cstheme="majorBidi"/>
          <w:i/>
        </w:rPr>
        <w:tab/>
      </w:r>
      <w:r w:rsidRPr="00DA7776">
        <w:rPr>
          <w:rFonts w:asciiTheme="majorBidi" w:hAnsiTheme="majorBidi" w:cstheme="majorBidi"/>
          <w:i/>
        </w:rPr>
        <w:tab/>
      </w:r>
      <w:r w:rsidRPr="00DA7776">
        <w:rPr>
          <w:rFonts w:asciiTheme="majorBidi" w:hAnsiTheme="majorBidi" w:cstheme="majorBidi"/>
          <w:i/>
        </w:rPr>
        <w:tab/>
      </w:r>
      <w:r w:rsidRPr="00DA7776">
        <w:rPr>
          <w:rFonts w:asciiTheme="majorBidi" w:hAnsiTheme="majorBidi" w:cstheme="majorBidi"/>
          <w:i/>
        </w:rPr>
        <w:tab/>
      </w:r>
      <w:r w:rsidRPr="00DA7776">
        <w:rPr>
          <w:rFonts w:asciiTheme="majorBidi" w:hAnsiTheme="majorBidi" w:cstheme="majorBidi"/>
          <w:i/>
        </w:rPr>
        <w:tab/>
      </w:r>
      <w:r w:rsidRPr="00DA7776">
        <w:rPr>
          <w:rFonts w:asciiTheme="majorBidi" w:hAnsiTheme="majorBidi" w:cstheme="majorBidi"/>
          <w:i/>
        </w:rPr>
        <w:tab/>
      </w:r>
      <w:r w:rsidRPr="00DA7776">
        <w:rPr>
          <w:rFonts w:asciiTheme="majorBidi" w:hAnsiTheme="majorBidi" w:cstheme="majorBidi"/>
          <w:iCs/>
        </w:rPr>
        <w:t xml:space="preserve">Yûnus </w:t>
      </w:r>
      <w:r w:rsidRPr="00DA7776">
        <w:rPr>
          <w:rFonts w:asciiTheme="majorBidi" w:hAnsiTheme="majorBidi" w:cstheme="majorBidi"/>
        </w:rPr>
        <w:t>Emre</w:t>
      </w:r>
    </w:p>
    <w:p w:rsidR="00DA7776" w:rsidRPr="00DA7776" w:rsidRDefault="00DA7776" w:rsidP="00DA7776">
      <w:pPr>
        <w:spacing w:before="240" w:after="240" w:line="276" w:lineRule="auto"/>
        <w:ind w:right="-11" w:firstLine="2340"/>
        <w:jc w:val="both"/>
        <w:rPr>
          <w:rFonts w:asciiTheme="majorBidi" w:hAnsiTheme="majorBidi" w:cstheme="majorBidi"/>
        </w:rPr>
      </w:pPr>
      <w:r w:rsidRPr="00DA7776">
        <w:rPr>
          <w:rFonts w:asciiTheme="majorBidi" w:hAnsiTheme="majorBidi" w:cstheme="majorBidi"/>
        </w:rPr>
        <w:t>(Mustafa Tatçı, s. 31, 32.)</w:t>
      </w:r>
    </w:p>
    <w:p w:rsidR="00DA7776" w:rsidRPr="00DA7776" w:rsidRDefault="00DA7776" w:rsidP="00DA7776">
      <w:pPr>
        <w:spacing w:before="240" w:after="240" w:line="276" w:lineRule="auto"/>
        <w:ind w:right="-11" w:firstLine="2340"/>
        <w:jc w:val="both"/>
        <w:rPr>
          <w:rFonts w:asciiTheme="majorBidi" w:hAnsiTheme="majorBidi" w:cstheme="majorBidi"/>
          <w:i/>
        </w:rPr>
      </w:pPr>
    </w:p>
    <w:p w:rsidR="00DA7776" w:rsidRPr="00DA7776" w:rsidRDefault="00DA7776" w:rsidP="00DA7776">
      <w:pPr>
        <w:spacing w:before="240" w:after="240" w:line="276" w:lineRule="auto"/>
        <w:ind w:right="-11" w:firstLine="720"/>
        <w:jc w:val="both"/>
        <w:rPr>
          <w:rFonts w:asciiTheme="majorBidi" w:hAnsiTheme="majorBidi" w:cstheme="majorBidi"/>
          <w:b/>
          <w:bCs/>
        </w:rPr>
      </w:pPr>
      <w:r w:rsidRPr="00DA7776">
        <w:rPr>
          <w:rFonts w:asciiTheme="majorBidi" w:hAnsiTheme="majorBidi" w:cstheme="majorBidi"/>
        </w:rPr>
        <w:tab/>
      </w:r>
      <w:r w:rsidRPr="00DA7776">
        <w:rPr>
          <w:rFonts w:asciiTheme="majorBidi" w:hAnsiTheme="majorBidi" w:cstheme="majorBidi"/>
        </w:rPr>
        <w:tab/>
      </w:r>
      <w:r w:rsidRPr="00DA7776">
        <w:rPr>
          <w:rFonts w:asciiTheme="majorBidi" w:hAnsiTheme="majorBidi" w:cstheme="majorBidi"/>
        </w:rPr>
        <w:tab/>
        <w:t xml:space="preserve">    </w:t>
      </w:r>
      <w:r w:rsidRPr="00DA7776">
        <w:rPr>
          <w:rFonts w:asciiTheme="majorBidi" w:hAnsiTheme="majorBidi" w:cstheme="majorBidi"/>
          <w:b/>
          <w:bCs/>
        </w:rPr>
        <w:t xml:space="preserve">Münâcât </w:t>
      </w:r>
    </w:p>
    <w:p w:rsidR="00DA7776" w:rsidRPr="00DA7776" w:rsidRDefault="00DA7776" w:rsidP="00DA7776">
      <w:pPr>
        <w:spacing w:before="240" w:after="240" w:line="276" w:lineRule="auto"/>
        <w:ind w:right="-11" w:firstLine="720"/>
        <w:jc w:val="both"/>
        <w:rPr>
          <w:rFonts w:asciiTheme="majorBidi" w:hAnsiTheme="majorBidi" w:cstheme="majorBidi"/>
        </w:rPr>
      </w:pPr>
    </w:p>
    <w:p w:rsidR="00DA7776" w:rsidRPr="00DA7776" w:rsidRDefault="00DA7776" w:rsidP="00DA7776">
      <w:pPr>
        <w:spacing w:before="240" w:after="240" w:line="276" w:lineRule="auto"/>
        <w:ind w:right="-11" w:firstLine="2340"/>
        <w:jc w:val="both"/>
        <w:rPr>
          <w:rFonts w:asciiTheme="majorBidi" w:hAnsiTheme="majorBidi" w:cstheme="majorBidi"/>
          <w:i/>
        </w:rPr>
      </w:pPr>
      <w:r w:rsidRPr="00DA7776">
        <w:rPr>
          <w:rFonts w:asciiTheme="majorBidi" w:hAnsiTheme="majorBidi" w:cstheme="majorBidi"/>
          <w:i/>
        </w:rPr>
        <w:t>Hudâyâ Hudâlık sana yaraşur</w:t>
      </w:r>
    </w:p>
    <w:p w:rsidR="00DA7776" w:rsidRPr="00DA7776" w:rsidRDefault="00DA7776" w:rsidP="00DA7776">
      <w:pPr>
        <w:spacing w:before="240" w:after="240" w:line="276" w:lineRule="auto"/>
        <w:ind w:right="-11" w:firstLine="2340"/>
        <w:jc w:val="both"/>
        <w:rPr>
          <w:rFonts w:asciiTheme="majorBidi" w:hAnsiTheme="majorBidi" w:cstheme="majorBidi"/>
          <w:i/>
        </w:rPr>
      </w:pPr>
      <w:r w:rsidRPr="00DA7776">
        <w:rPr>
          <w:rFonts w:asciiTheme="majorBidi" w:hAnsiTheme="majorBidi" w:cstheme="majorBidi"/>
          <w:i/>
        </w:rPr>
        <w:t>Nitekim gedâlık bana yaraşur</w:t>
      </w:r>
    </w:p>
    <w:p w:rsidR="00DA7776" w:rsidRPr="00DA7776" w:rsidRDefault="00DA7776" w:rsidP="00DA7776">
      <w:pPr>
        <w:spacing w:before="240" w:after="240" w:line="276" w:lineRule="auto"/>
        <w:ind w:right="-11" w:firstLine="2340"/>
        <w:jc w:val="both"/>
        <w:rPr>
          <w:rFonts w:asciiTheme="majorBidi" w:hAnsiTheme="majorBidi" w:cstheme="majorBidi"/>
          <w:i/>
        </w:rPr>
      </w:pPr>
    </w:p>
    <w:p w:rsidR="00DA7776" w:rsidRPr="00DA7776" w:rsidRDefault="00DA7776" w:rsidP="00DA7776">
      <w:pPr>
        <w:spacing w:before="240" w:after="240" w:line="276" w:lineRule="auto"/>
        <w:ind w:right="-11" w:firstLine="2340"/>
        <w:jc w:val="both"/>
        <w:rPr>
          <w:rFonts w:asciiTheme="majorBidi" w:hAnsiTheme="majorBidi" w:cstheme="majorBidi"/>
          <w:i/>
        </w:rPr>
      </w:pPr>
      <w:r w:rsidRPr="00DA7776">
        <w:rPr>
          <w:rFonts w:asciiTheme="majorBidi" w:hAnsiTheme="majorBidi" w:cstheme="majorBidi"/>
          <w:i/>
        </w:rPr>
        <w:t>Çü sensin penâhı cihân halkının</w:t>
      </w:r>
    </w:p>
    <w:p w:rsidR="00DA7776" w:rsidRPr="00DA7776" w:rsidRDefault="00DA7776" w:rsidP="00DA7776">
      <w:pPr>
        <w:spacing w:before="240" w:after="240" w:line="276" w:lineRule="auto"/>
        <w:ind w:right="-11" w:firstLine="2340"/>
        <w:jc w:val="both"/>
        <w:rPr>
          <w:rFonts w:asciiTheme="majorBidi" w:hAnsiTheme="majorBidi" w:cstheme="majorBidi"/>
          <w:i/>
        </w:rPr>
      </w:pPr>
      <w:r w:rsidRPr="00DA7776">
        <w:rPr>
          <w:rFonts w:asciiTheme="majorBidi" w:hAnsiTheme="majorBidi" w:cstheme="majorBidi"/>
          <w:i/>
        </w:rPr>
        <w:t>Kamudan sana ilticâ yaraşur</w:t>
      </w:r>
    </w:p>
    <w:p w:rsidR="00DA7776" w:rsidRPr="00DA7776" w:rsidRDefault="00DA7776" w:rsidP="00DA7776">
      <w:pPr>
        <w:spacing w:before="240" w:after="240" w:line="276" w:lineRule="auto"/>
        <w:ind w:right="-11" w:firstLine="2340"/>
        <w:jc w:val="both"/>
        <w:rPr>
          <w:rFonts w:asciiTheme="majorBidi" w:hAnsiTheme="majorBidi" w:cstheme="majorBidi"/>
          <w:i/>
        </w:rPr>
      </w:pPr>
    </w:p>
    <w:p w:rsidR="00DA7776" w:rsidRPr="00DA7776" w:rsidRDefault="00DA7776" w:rsidP="00DA7776">
      <w:pPr>
        <w:spacing w:before="240" w:after="240" w:line="276" w:lineRule="auto"/>
        <w:ind w:right="-11" w:firstLine="2340"/>
        <w:jc w:val="both"/>
        <w:rPr>
          <w:rFonts w:asciiTheme="majorBidi" w:hAnsiTheme="majorBidi" w:cstheme="majorBidi"/>
          <w:i/>
        </w:rPr>
      </w:pPr>
      <w:r w:rsidRPr="00DA7776">
        <w:rPr>
          <w:rFonts w:asciiTheme="majorBidi" w:hAnsiTheme="majorBidi" w:cstheme="majorBidi"/>
          <w:i/>
        </w:rPr>
        <w:t>Şeh oldur ki kulluğun etdi senin</w:t>
      </w:r>
    </w:p>
    <w:p w:rsidR="00DA7776" w:rsidRPr="00DA7776" w:rsidRDefault="00DA7776" w:rsidP="00DA7776">
      <w:pPr>
        <w:spacing w:before="240" w:after="240" w:line="276" w:lineRule="auto"/>
        <w:ind w:right="-11" w:firstLine="2340"/>
        <w:jc w:val="both"/>
        <w:rPr>
          <w:rFonts w:asciiTheme="majorBidi" w:hAnsiTheme="majorBidi" w:cstheme="majorBidi"/>
          <w:i/>
        </w:rPr>
      </w:pPr>
      <w:r w:rsidRPr="00DA7776">
        <w:rPr>
          <w:rFonts w:asciiTheme="majorBidi" w:hAnsiTheme="majorBidi" w:cstheme="majorBidi"/>
          <w:i/>
        </w:rPr>
        <w:t>Kulun olmayan şeh gedâ yaraşur</w:t>
      </w:r>
    </w:p>
    <w:p w:rsidR="00DA7776" w:rsidRPr="00DA7776" w:rsidRDefault="00DA7776" w:rsidP="00DA7776">
      <w:pPr>
        <w:spacing w:before="240" w:after="240" w:line="276" w:lineRule="auto"/>
        <w:ind w:right="-11" w:firstLine="2340"/>
        <w:jc w:val="both"/>
        <w:rPr>
          <w:rFonts w:asciiTheme="majorBidi" w:hAnsiTheme="majorBidi" w:cstheme="majorBidi"/>
          <w:i/>
        </w:rPr>
      </w:pPr>
    </w:p>
    <w:p w:rsidR="00DA7776" w:rsidRPr="00DA7776" w:rsidRDefault="00DA7776" w:rsidP="00DA7776">
      <w:pPr>
        <w:spacing w:before="240" w:after="240" w:line="276" w:lineRule="auto"/>
        <w:ind w:right="-11" w:firstLine="2340"/>
        <w:jc w:val="both"/>
        <w:rPr>
          <w:rFonts w:asciiTheme="majorBidi" w:hAnsiTheme="majorBidi" w:cstheme="majorBidi"/>
          <w:i/>
        </w:rPr>
      </w:pPr>
      <w:r w:rsidRPr="00DA7776">
        <w:rPr>
          <w:rFonts w:asciiTheme="majorBidi" w:hAnsiTheme="majorBidi" w:cstheme="majorBidi"/>
          <w:i/>
        </w:rPr>
        <w:t xml:space="preserve">Şu baş kim sana secde eylemeye </w:t>
      </w:r>
    </w:p>
    <w:p w:rsidR="00DA7776" w:rsidRPr="00DA7776" w:rsidRDefault="00DA7776" w:rsidP="00DA7776">
      <w:pPr>
        <w:spacing w:before="240" w:after="240" w:line="276" w:lineRule="auto"/>
        <w:ind w:right="-11" w:firstLine="2340"/>
        <w:jc w:val="both"/>
        <w:rPr>
          <w:rFonts w:asciiTheme="majorBidi" w:hAnsiTheme="majorBidi" w:cstheme="majorBidi"/>
          <w:i/>
        </w:rPr>
      </w:pPr>
      <w:r w:rsidRPr="00DA7776">
        <w:rPr>
          <w:rFonts w:asciiTheme="majorBidi" w:hAnsiTheme="majorBidi" w:cstheme="majorBidi"/>
          <w:i/>
        </w:rPr>
        <w:t>Şehin-şâh ise zîr ü pâ yaraşur</w:t>
      </w:r>
    </w:p>
    <w:p w:rsidR="00DA7776" w:rsidRPr="00DA7776" w:rsidRDefault="00DA7776" w:rsidP="00DA7776">
      <w:pPr>
        <w:spacing w:before="240" w:after="240" w:line="276" w:lineRule="auto"/>
        <w:ind w:right="-11" w:firstLine="2340"/>
        <w:jc w:val="both"/>
        <w:rPr>
          <w:rFonts w:asciiTheme="majorBidi" w:hAnsiTheme="majorBidi" w:cstheme="majorBidi"/>
          <w:i/>
        </w:rPr>
      </w:pPr>
    </w:p>
    <w:p w:rsidR="00DA7776" w:rsidRPr="00DA7776" w:rsidRDefault="00DA7776" w:rsidP="00DA7776">
      <w:pPr>
        <w:spacing w:before="240" w:after="240" w:line="276" w:lineRule="auto"/>
        <w:ind w:right="-11" w:firstLine="2340"/>
        <w:jc w:val="both"/>
        <w:rPr>
          <w:rFonts w:asciiTheme="majorBidi" w:hAnsiTheme="majorBidi" w:cstheme="majorBidi"/>
          <w:i/>
        </w:rPr>
      </w:pPr>
      <w:r w:rsidRPr="00DA7776">
        <w:rPr>
          <w:rFonts w:asciiTheme="majorBidi" w:hAnsiTheme="majorBidi" w:cstheme="majorBidi"/>
          <w:i/>
        </w:rPr>
        <w:t>Şu dil kim marîz-i gamındır senin</w:t>
      </w:r>
    </w:p>
    <w:p w:rsidR="00DA7776" w:rsidRPr="00DA7776" w:rsidRDefault="00DA7776" w:rsidP="00DA7776">
      <w:pPr>
        <w:spacing w:before="240" w:after="240" w:line="276" w:lineRule="auto"/>
        <w:ind w:right="-11" w:firstLine="2340"/>
        <w:jc w:val="both"/>
        <w:rPr>
          <w:rFonts w:asciiTheme="majorBidi" w:hAnsiTheme="majorBidi" w:cstheme="majorBidi"/>
          <w:i/>
        </w:rPr>
      </w:pPr>
      <w:r w:rsidRPr="00DA7776">
        <w:rPr>
          <w:rFonts w:asciiTheme="majorBidi" w:hAnsiTheme="majorBidi" w:cstheme="majorBidi"/>
          <w:i/>
        </w:rPr>
        <w:t>Ana zikrin ile şifâ yaraşur</w:t>
      </w:r>
    </w:p>
    <w:p w:rsidR="00DA7776" w:rsidRPr="00DA7776" w:rsidRDefault="00DA7776" w:rsidP="00DA7776">
      <w:pPr>
        <w:spacing w:before="240" w:after="240" w:line="276" w:lineRule="auto"/>
        <w:ind w:right="-11" w:firstLine="2340"/>
        <w:jc w:val="both"/>
        <w:rPr>
          <w:rFonts w:asciiTheme="majorBidi" w:hAnsiTheme="majorBidi" w:cstheme="majorBidi"/>
          <w:i/>
        </w:rPr>
      </w:pPr>
    </w:p>
    <w:p w:rsidR="00DA7776" w:rsidRPr="00DA7776" w:rsidRDefault="00DA7776" w:rsidP="00DA7776">
      <w:pPr>
        <w:spacing w:before="240" w:after="240" w:line="276" w:lineRule="auto"/>
        <w:ind w:right="-11" w:firstLine="2340"/>
        <w:jc w:val="both"/>
        <w:rPr>
          <w:rFonts w:asciiTheme="majorBidi" w:hAnsiTheme="majorBidi" w:cstheme="majorBidi"/>
          <w:i/>
        </w:rPr>
      </w:pPr>
      <w:r w:rsidRPr="00DA7776">
        <w:rPr>
          <w:rFonts w:asciiTheme="majorBidi" w:hAnsiTheme="majorBidi" w:cstheme="majorBidi"/>
          <w:i/>
        </w:rPr>
        <w:t>Şu kim dürr-i gufrânın olmak diler</w:t>
      </w:r>
    </w:p>
    <w:p w:rsidR="00DA7776" w:rsidRPr="00DA7776" w:rsidRDefault="00DA7776" w:rsidP="00DA7776">
      <w:pPr>
        <w:spacing w:before="240" w:after="240" w:line="276" w:lineRule="auto"/>
        <w:ind w:right="-11" w:firstLine="2340"/>
        <w:jc w:val="both"/>
        <w:rPr>
          <w:rFonts w:asciiTheme="majorBidi" w:hAnsiTheme="majorBidi" w:cstheme="majorBidi"/>
          <w:i/>
        </w:rPr>
      </w:pPr>
      <w:r w:rsidRPr="00DA7776">
        <w:rPr>
          <w:rFonts w:asciiTheme="majorBidi" w:hAnsiTheme="majorBidi" w:cstheme="majorBidi"/>
          <w:i/>
        </w:rPr>
        <w:t>Gamın bahrine âşinâ yaraşur</w:t>
      </w:r>
    </w:p>
    <w:p w:rsidR="00DA7776" w:rsidRPr="00DA7776" w:rsidRDefault="00DA7776" w:rsidP="00DA7776">
      <w:pPr>
        <w:spacing w:before="240" w:after="240" w:line="276" w:lineRule="auto"/>
        <w:ind w:right="-11" w:firstLine="2340"/>
        <w:jc w:val="both"/>
        <w:rPr>
          <w:rFonts w:asciiTheme="majorBidi" w:hAnsiTheme="majorBidi" w:cstheme="majorBidi"/>
          <w:i/>
        </w:rPr>
      </w:pPr>
    </w:p>
    <w:p w:rsidR="00DA7776" w:rsidRPr="00DA7776" w:rsidRDefault="00DA7776" w:rsidP="00DA7776">
      <w:pPr>
        <w:spacing w:before="240" w:after="240" w:line="276" w:lineRule="auto"/>
        <w:ind w:right="-11" w:firstLine="2340"/>
        <w:jc w:val="both"/>
        <w:rPr>
          <w:rFonts w:asciiTheme="majorBidi" w:hAnsiTheme="majorBidi" w:cstheme="majorBidi"/>
          <w:i/>
        </w:rPr>
      </w:pPr>
      <w:r w:rsidRPr="00DA7776">
        <w:rPr>
          <w:rFonts w:asciiTheme="majorBidi" w:hAnsiTheme="majorBidi" w:cstheme="majorBidi"/>
          <w:i/>
        </w:rPr>
        <w:t>Eğerçi ki isyânımız çokdurur</w:t>
      </w:r>
    </w:p>
    <w:p w:rsidR="00DA7776" w:rsidRPr="00DA7776" w:rsidRDefault="00DA7776" w:rsidP="00DA7776">
      <w:pPr>
        <w:spacing w:before="240" w:after="240" w:line="276" w:lineRule="auto"/>
        <w:ind w:right="-11" w:firstLine="2340"/>
        <w:jc w:val="both"/>
        <w:rPr>
          <w:rFonts w:asciiTheme="majorBidi" w:hAnsiTheme="majorBidi" w:cstheme="majorBidi"/>
          <w:i/>
        </w:rPr>
      </w:pPr>
      <w:r w:rsidRPr="00DA7776">
        <w:rPr>
          <w:rFonts w:asciiTheme="majorBidi" w:hAnsiTheme="majorBidi" w:cstheme="majorBidi"/>
          <w:i/>
        </w:rPr>
        <w:t>Sözümüz yine Rabbenâ yaraşur</w:t>
      </w:r>
    </w:p>
    <w:p w:rsidR="00DA7776" w:rsidRPr="00DA7776" w:rsidRDefault="00DA7776" w:rsidP="00DA7776">
      <w:pPr>
        <w:spacing w:before="240" w:after="240" w:line="276" w:lineRule="auto"/>
        <w:ind w:right="-11" w:firstLine="2340"/>
        <w:jc w:val="both"/>
        <w:rPr>
          <w:rFonts w:asciiTheme="majorBidi" w:hAnsiTheme="majorBidi" w:cstheme="majorBidi"/>
          <w:i/>
        </w:rPr>
      </w:pPr>
    </w:p>
    <w:p w:rsidR="00DA7776" w:rsidRPr="00DA7776" w:rsidRDefault="00DA7776" w:rsidP="00DA7776">
      <w:pPr>
        <w:spacing w:before="240" w:after="240" w:line="276" w:lineRule="auto"/>
        <w:ind w:right="-11" w:firstLine="2340"/>
        <w:jc w:val="both"/>
        <w:rPr>
          <w:rFonts w:asciiTheme="majorBidi" w:hAnsiTheme="majorBidi" w:cstheme="majorBidi"/>
          <w:i/>
        </w:rPr>
      </w:pPr>
      <w:r w:rsidRPr="00DA7776">
        <w:rPr>
          <w:rFonts w:asciiTheme="majorBidi" w:hAnsiTheme="majorBidi" w:cstheme="majorBidi"/>
          <w:i/>
        </w:rPr>
        <w:t>Ne ümmîd ü ne bîmdir işimiz</w:t>
      </w:r>
    </w:p>
    <w:p w:rsidR="00DA7776" w:rsidRPr="00DA7776" w:rsidRDefault="00DA7776" w:rsidP="00DA7776">
      <w:pPr>
        <w:spacing w:before="240" w:after="240" w:line="276" w:lineRule="auto"/>
        <w:ind w:right="-11" w:firstLine="2340"/>
        <w:jc w:val="both"/>
        <w:rPr>
          <w:rFonts w:asciiTheme="majorBidi" w:hAnsiTheme="majorBidi" w:cstheme="majorBidi"/>
          <w:i/>
        </w:rPr>
      </w:pPr>
      <w:r w:rsidRPr="00DA7776">
        <w:rPr>
          <w:rFonts w:asciiTheme="majorBidi" w:hAnsiTheme="majorBidi" w:cstheme="majorBidi"/>
          <w:i/>
        </w:rPr>
        <w:t>Hemân bize havf u recâ yaraşur</w:t>
      </w:r>
    </w:p>
    <w:p w:rsidR="00DA7776" w:rsidRPr="00DA7776" w:rsidRDefault="00DA7776" w:rsidP="00DA7776">
      <w:pPr>
        <w:spacing w:before="240" w:after="240" w:line="276" w:lineRule="auto"/>
        <w:ind w:right="-11" w:firstLine="2340"/>
        <w:jc w:val="both"/>
        <w:rPr>
          <w:rFonts w:asciiTheme="majorBidi" w:hAnsiTheme="majorBidi" w:cstheme="majorBidi"/>
          <w:i/>
        </w:rPr>
      </w:pPr>
    </w:p>
    <w:p w:rsidR="00DA7776" w:rsidRPr="00DA7776" w:rsidRDefault="00DA7776" w:rsidP="00DA7776">
      <w:pPr>
        <w:spacing w:before="240" w:after="240" w:line="276" w:lineRule="auto"/>
        <w:ind w:right="-11" w:firstLine="2340"/>
        <w:jc w:val="both"/>
        <w:rPr>
          <w:rFonts w:asciiTheme="majorBidi" w:hAnsiTheme="majorBidi" w:cstheme="majorBidi"/>
          <w:i/>
        </w:rPr>
      </w:pPr>
      <w:r w:rsidRPr="00DA7776">
        <w:rPr>
          <w:rFonts w:asciiTheme="majorBidi" w:hAnsiTheme="majorBidi" w:cstheme="majorBidi"/>
          <w:i/>
        </w:rPr>
        <w:t xml:space="preserve">Eğer adl ile sorasın </w:t>
      </w:r>
      <w:r w:rsidRPr="00DA7776">
        <w:rPr>
          <w:rFonts w:asciiTheme="majorBidi" w:hAnsiTheme="majorBidi" w:cstheme="majorBidi"/>
          <w:b/>
          <w:i/>
        </w:rPr>
        <w:t>Adlî</w:t>
      </w:r>
      <w:r w:rsidRPr="00DA7776">
        <w:rPr>
          <w:rFonts w:asciiTheme="majorBidi" w:hAnsiTheme="majorBidi" w:cstheme="majorBidi"/>
          <w:i/>
        </w:rPr>
        <w:t xml:space="preserve">’yi </w:t>
      </w:r>
    </w:p>
    <w:p w:rsidR="00DA7776" w:rsidRPr="00DA7776" w:rsidRDefault="00DA7776" w:rsidP="00DA7776">
      <w:pPr>
        <w:spacing w:before="240" w:after="240" w:line="276" w:lineRule="auto"/>
        <w:ind w:right="-11" w:firstLine="2340"/>
        <w:jc w:val="both"/>
        <w:rPr>
          <w:rFonts w:asciiTheme="majorBidi" w:hAnsiTheme="majorBidi" w:cstheme="majorBidi"/>
          <w:i/>
        </w:rPr>
      </w:pPr>
      <w:r w:rsidRPr="00DA7776">
        <w:rPr>
          <w:rFonts w:asciiTheme="majorBidi" w:hAnsiTheme="majorBidi" w:cstheme="majorBidi"/>
          <w:i/>
        </w:rPr>
        <w:t>Ukûbatdır ana sezâ yaraşur</w:t>
      </w:r>
    </w:p>
    <w:p w:rsidR="00DA7776" w:rsidRPr="00DA7776" w:rsidRDefault="00DA7776" w:rsidP="00DA7776">
      <w:pPr>
        <w:spacing w:before="240" w:after="240" w:line="276" w:lineRule="auto"/>
        <w:ind w:right="-11" w:firstLine="2340"/>
        <w:jc w:val="both"/>
        <w:rPr>
          <w:rFonts w:asciiTheme="majorBidi" w:hAnsiTheme="majorBidi" w:cstheme="majorBidi"/>
          <w:i/>
        </w:rPr>
      </w:pPr>
    </w:p>
    <w:p w:rsidR="00DA7776" w:rsidRPr="00DA7776" w:rsidRDefault="00DA7776" w:rsidP="00DA7776">
      <w:pPr>
        <w:spacing w:before="240" w:after="240" w:line="276" w:lineRule="auto"/>
        <w:ind w:right="-11" w:firstLine="2340"/>
        <w:jc w:val="both"/>
        <w:rPr>
          <w:rFonts w:asciiTheme="majorBidi" w:hAnsiTheme="majorBidi" w:cstheme="majorBidi"/>
          <w:i/>
        </w:rPr>
      </w:pPr>
      <w:r w:rsidRPr="00DA7776">
        <w:rPr>
          <w:rFonts w:asciiTheme="majorBidi" w:hAnsiTheme="majorBidi" w:cstheme="majorBidi"/>
          <w:i/>
        </w:rPr>
        <w:t>Sen eyle anı kim sana yaraşur</w:t>
      </w:r>
    </w:p>
    <w:p w:rsidR="00DA7776" w:rsidRPr="00DA7776" w:rsidRDefault="00DA7776" w:rsidP="00DA7776">
      <w:pPr>
        <w:spacing w:before="240" w:after="240" w:line="276" w:lineRule="auto"/>
        <w:ind w:right="-11" w:firstLine="2340"/>
        <w:jc w:val="both"/>
        <w:rPr>
          <w:rFonts w:asciiTheme="majorBidi" w:hAnsiTheme="majorBidi" w:cstheme="majorBidi"/>
          <w:i/>
        </w:rPr>
      </w:pPr>
      <w:r w:rsidRPr="00DA7776">
        <w:rPr>
          <w:rFonts w:asciiTheme="majorBidi" w:hAnsiTheme="majorBidi" w:cstheme="majorBidi"/>
          <w:i/>
        </w:rPr>
        <w:t>Ben etdim anı kim bana yaraşur</w:t>
      </w:r>
    </w:p>
    <w:p w:rsidR="00DA7776" w:rsidRPr="00DA7776" w:rsidRDefault="00DA7776" w:rsidP="00DA7776">
      <w:pPr>
        <w:spacing w:before="240" w:after="240" w:line="276" w:lineRule="auto"/>
        <w:ind w:right="-11" w:firstLine="2340"/>
        <w:jc w:val="both"/>
        <w:rPr>
          <w:rFonts w:asciiTheme="majorBidi" w:hAnsiTheme="majorBidi" w:cstheme="majorBidi"/>
          <w:i/>
        </w:rPr>
      </w:pPr>
    </w:p>
    <w:p w:rsidR="00DA7776" w:rsidRPr="00DA7776" w:rsidRDefault="00DA7776" w:rsidP="00DA7776">
      <w:pPr>
        <w:spacing w:before="240" w:after="240" w:line="276" w:lineRule="auto"/>
        <w:ind w:right="-11" w:firstLine="2340"/>
        <w:jc w:val="both"/>
        <w:rPr>
          <w:rFonts w:asciiTheme="majorBidi" w:hAnsiTheme="majorBidi" w:cstheme="majorBidi"/>
          <w:i/>
        </w:rPr>
      </w:pPr>
      <w:r w:rsidRPr="00DA7776">
        <w:rPr>
          <w:rFonts w:asciiTheme="majorBidi" w:hAnsiTheme="majorBidi" w:cstheme="majorBidi"/>
          <w:i/>
        </w:rPr>
        <w:t xml:space="preserve">Şu günde ki bir çâresi kalmaya </w:t>
      </w:r>
    </w:p>
    <w:p w:rsidR="00DA7776" w:rsidRPr="00DA7776" w:rsidRDefault="00DA7776" w:rsidP="00DA7776">
      <w:pPr>
        <w:spacing w:before="240" w:after="240" w:line="276" w:lineRule="auto"/>
        <w:ind w:right="-11" w:firstLine="2340"/>
        <w:jc w:val="both"/>
        <w:rPr>
          <w:rFonts w:asciiTheme="majorBidi" w:hAnsiTheme="majorBidi" w:cstheme="majorBidi"/>
          <w:i/>
        </w:rPr>
      </w:pPr>
      <w:r w:rsidRPr="00DA7776">
        <w:rPr>
          <w:rFonts w:asciiTheme="majorBidi" w:hAnsiTheme="majorBidi" w:cstheme="majorBidi"/>
          <w:i/>
        </w:rPr>
        <w:t>Ana çâre-res Mustafâ yaraşur</w:t>
      </w:r>
    </w:p>
    <w:p w:rsidR="00DA7776" w:rsidRPr="00DA7776" w:rsidRDefault="00DA7776" w:rsidP="00DA7776">
      <w:pPr>
        <w:spacing w:before="240" w:after="240" w:line="276" w:lineRule="auto"/>
        <w:ind w:right="-11" w:firstLine="2340"/>
        <w:jc w:val="both"/>
        <w:rPr>
          <w:rFonts w:asciiTheme="majorBidi" w:hAnsiTheme="majorBidi" w:cstheme="majorBidi"/>
        </w:rPr>
      </w:pPr>
      <w:r w:rsidRPr="00DA7776">
        <w:rPr>
          <w:rFonts w:asciiTheme="majorBidi" w:hAnsiTheme="majorBidi" w:cstheme="majorBidi"/>
          <w:i/>
        </w:rPr>
        <w:tab/>
      </w:r>
      <w:r w:rsidRPr="00DA7776">
        <w:rPr>
          <w:rFonts w:asciiTheme="majorBidi" w:hAnsiTheme="majorBidi" w:cstheme="majorBidi"/>
          <w:i/>
        </w:rPr>
        <w:tab/>
      </w:r>
      <w:r w:rsidRPr="00DA7776">
        <w:rPr>
          <w:rFonts w:asciiTheme="majorBidi" w:hAnsiTheme="majorBidi" w:cstheme="majorBidi"/>
        </w:rPr>
        <w:tab/>
        <w:t>Adlî (II. Bâyezîd) (öl. : 1512)</w:t>
      </w:r>
    </w:p>
    <w:p w:rsidR="00DA7776" w:rsidRPr="00DA7776" w:rsidRDefault="00DA7776" w:rsidP="00DA7776">
      <w:pPr>
        <w:spacing w:before="240" w:after="240" w:line="276" w:lineRule="auto"/>
        <w:ind w:right="-11" w:firstLine="2340"/>
        <w:jc w:val="both"/>
        <w:rPr>
          <w:rFonts w:asciiTheme="majorBidi" w:hAnsiTheme="majorBidi" w:cstheme="majorBidi"/>
        </w:rPr>
      </w:pPr>
    </w:p>
    <w:p w:rsidR="00DA7776" w:rsidRPr="00DA7776" w:rsidRDefault="00DA7776" w:rsidP="00DA7776">
      <w:pPr>
        <w:spacing w:before="240" w:after="240" w:line="276" w:lineRule="auto"/>
        <w:ind w:right="-11" w:firstLine="720"/>
        <w:jc w:val="both"/>
        <w:rPr>
          <w:rFonts w:asciiTheme="majorBidi" w:hAnsiTheme="majorBidi" w:cstheme="majorBidi"/>
        </w:rPr>
      </w:pPr>
      <w:r w:rsidRPr="00DA7776">
        <w:rPr>
          <w:rFonts w:asciiTheme="majorBidi" w:hAnsiTheme="majorBidi" w:cstheme="majorBidi"/>
        </w:rPr>
        <w:t xml:space="preserve">(Fevziye Abdullah Tansel, </w:t>
      </w:r>
      <w:r w:rsidRPr="00DA7776">
        <w:rPr>
          <w:rFonts w:asciiTheme="majorBidi" w:hAnsiTheme="majorBidi" w:cstheme="majorBidi"/>
          <w:bCs/>
          <w:i/>
          <w:iCs/>
        </w:rPr>
        <w:t>Türkçe Dînî Metinler</w:t>
      </w:r>
      <w:r w:rsidRPr="00DA7776">
        <w:rPr>
          <w:rFonts w:asciiTheme="majorBidi" w:hAnsiTheme="majorBidi" w:cstheme="majorBidi"/>
        </w:rPr>
        <w:t xml:space="preserve">, Ankara Üniversitesi İlâhiyat Fakültesi Yayını, Ankara 1971, s. 26.) </w:t>
      </w:r>
    </w:p>
    <w:p w:rsidR="00DA7776" w:rsidRPr="00DA7776" w:rsidRDefault="00DA7776" w:rsidP="00DA7776">
      <w:pPr>
        <w:spacing w:before="240" w:after="240" w:line="276" w:lineRule="auto"/>
        <w:ind w:right="-11" w:firstLine="720"/>
        <w:jc w:val="both"/>
        <w:rPr>
          <w:rFonts w:asciiTheme="majorBidi" w:hAnsiTheme="majorBidi" w:cstheme="majorBidi"/>
        </w:rPr>
      </w:pPr>
    </w:p>
    <w:p w:rsidR="00DA7776" w:rsidRPr="00DA7776" w:rsidRDefault="00DA7776" w:rsidP="00DA7776">
      <w:pPr>
        <w:spacing w:before="240" w:after="240" w:line="276" w:lineRule="auto"/>
        <w:ind w:right="-11" w:firstLine="720"/>
        <w:jc w:val="both"/>
        <w:rPr>
          <w:rFonts w:asciiTheme="majorBidi" w:hAnsiTheme="majorBidi" w:cstheme="majorBidi"/>
        </w:rPr>
      </w:pPr>
      <w:r w:rsidRPr="00DA7776">
        <w:rPr>
          <w:rFonts w:asciiTheme="majorBidi" w:hAnsiTheme="majorBidi" w:cstheme="majorBidi"/>
        </w:rPr>
        <w:tab/>
      </w:r>
      <w:r w:rsidRPr="00DA7776">
        <w:rPr>
          <w:rFonts w:asciiTheme="majorBidi" w:hAnsiTheme="majorBidi" w:cstheme="majorBidi"/>
        </w:rPr>
        <w:tab/>
      </w:r>
      <w:r w:rsidRPr="00DA7776">
        <w:rPr>
          <w:rFonts w:asciiTheme="majorBidi" w:hAnsiTheme="majorBidi" w:cstheme="majorBidi"/>
        </w:rPr>
        <w:tab/>
      </w:r>
      <w:r w:rsidRPr="00DA7776">
        <w:rPr>
          <w:rFonts w:asciiTheme="majorBidi" w:hAnsiTheme="majorBidi" w:cstheme="majorBidi"/>
        </w:rPr>
        <w:tab/>
        <w:t>*     *     *</w:t>
      </w:r>
    </w:p>
    <w:p w:rsidR="00DA7776" w:rsidRPr="00DA7776" w:rsidRDefault="00DA7776" w:rsidP="00DA7776">
      <w:pPr>
        <w:spacing w:before="240" w:after="240" w:line="276" w:lineRule="auto"/>
        <w:ind w:right="-11" w:firstLine="2340"/>
        <w:jc w:val="both"/>
        <w:rPr>
          <w:rFonts w:asciiTheme="majorBidi" w:hAnsiTheme="majorBidi" w:cstheme="majorBidi"/>
          <w:i/>
        </w:rPr>
      </w:pPr>
      <w:r w:rsidRPr="00DA7776">
        <w:rPr>
          <w:rFonts w:asciiTheme="majorBidi" w:hAnsiTheme="majorBidi" w:cstheme="majorBidi"/>
          <w:i/>
        </w:rPr>
        <w:t>Yâ Rab hemîşe lutfunu kıl reh-nümâ bana</w:t>
      </w:r>
    </w:p>
    <w:p w:rsidR="00DA7776" w:rsidRPr="00DA7776" w:rsidRDefault="00DA7776" w:rsidP="00DA7776">
      <w:pPr>
        <w:spacing w:before="240" w:after="240" w:line="276" w:lineRule="auto"/>
        <w:ind w:right="-11" w:firstLine="2340"/>
        <w:jc w:val="both"/>
        <w:rPr>
          <w:rFonts w:asciiTheme="majorBidi" w:hAnsiTheme="majorBidi" w:cstheme="majorBidi"/>
          <w:i/>
        </w:rPr>
      </w:pPr>
      <w:r w:rsidRPr="00DA7776">
        <w:rPr>
          <w:rFonts w:asciiTheme="majorBidi" w:hAnsiTheme="majorBidi" w:cstheme="majorBidi"/>
          <w:i/>
        </w:rPr>
        <w:t>Gösterme ol tarîkı ki yetmez sana bana</w:t>
      </w:r>
    </w:p>
    <w:p w:rsidR="00DA7776" w:rsidRPr="00DA7776" w:rsidRDefault="00DA7776" w:rsidP="00DA7776">
      <w:pPr>
        <w:spacing w:before="240" w:after="240" w:line="276" w:lineRule="auto"/>
        <w:ind w:right="-11" w:firstLine="2340"/>
        <w:jc w:val="both"/>
        <w:rPr>
          <w:rFonts w:asciiTheme="majorBidi" w:hAnsiTheme="majorBidi" w:cstheme="majorBidi"/>
          <w:i/>
        </w:rPr>
      </w:pPr>
    </w:p>
    <w:p w:rsidR="00DA7776" w:rsidRPr="00DA7776" w:rsidRDefault="00DA7776" w:rsidP="00DA7776">
      <w:pPr>
        <w:spacing w:before="240" w:after="240" w:line="276" w:lineRule="auto"/>
        <w:ind w:right="-11" w:firstLine="2340"/>
        <w:jc w:val="both"/>
        <w:rPr>
          <w:rFonts w:asciiTheme="majorBidi" w:hAnsiTheme="majorBidi" w:cstheme="majorBidi"/>
          <w:i/>
        </w:rPr>
      </w:pPr>
      <w:r w:rsidRPr="00DA7776">
        <w:rPr>
          <w:rFonts w:asciiTheme="majorBidi" w:hAnsiTheme="majorBidi" w:cstheme="majorBidi"/>
          <w:i/>
        </w:rPr>
        <w:t>Kat’  eyle âşnâlığım andan ki gayrdır</w:t>
      </w:r>
    </w:p>
    <w:p w:rsidR="00DA7776" w:rsidRPr="00DA7776" w:rsidRDefault="00DA7776" w:rsidP="00DA7776">
      <w:pPr>
        <w:spacing w:before="240" w:after="240" w:line="276" w:lineRule="auto"/>
        <w:ind w:right="-11" w:firstLine="2340"/>
        <w:jc w:val="both"/>
        <w:rPr>
          <w:rFonts w:asciiTheme="majorBidi" w:hAnsiTheme="majorBidi" w:cstheme="majorBidi"/>
          <w:i/>
        </w:rPr>
      </w:pPr>
      <w:r w:rsidRPr="00DA7776">
        <w:rPr>
          <w:rFonts w:asciiTheme="majorBidi" w:hAnsiTheme="majorBidi" w:cstheme="majorBidi"/>
          <w:i/>
        </w:rPr>
        <w:t>Ancak öz âşnâların et âşnâ bana</w:t>
      </w:r>
    </w:p>
    <w:p w:rsidR="00DA7776" w:rsidRPr="00DA7776" w:rsidRDefault="00DA7776" w:rsidP="00DA7776">
      <w:pPr>
        <w:spacing w:before="240" w:after="240" w:line="276" w:lineRule="auto"/>
        <w:ind w:right="-11" w:firstLine="2340"/>
        <w:jc w:val="both"/>
        <w:rPr>
          <w:rFonts w:asciiTheme="majorBidi" w:hAnsiTheme="majorBidi" w:cstheme="majorBidi"/>
          <w:i/>
        </w:rPr>
      </w:pPr>
    </w:p>
    <w:p w:rsidR="00DA7776" w:rsidRPr="00DA7776" w:rsidRDefault="00DA7776" w:rsidP="00DA7776">
      <w:pPr>
        <w:spacing w:before="240" w:after="240" w:line="276" w:lineRule="auto"/>
        <w:ind w:right="-11" w:firstLine="2340"/>
        <w:jc w:val="both"/>
        <w:rPr>
          <w:rFonts w:asciiTheme="majorBidi" w:hAnsiTheme="majorBidi" w:cstheme="majorBidi"/>
          <w:i/>
        </w:rPr>
      </w:pPr>
      <w:r w:rsidRPr="00DA7776">
        <w:rPr>
          <w:rFonts w:asciiTheme="majorBidi" w:hAnsiTheme="majorBidi" w:cstheme="majorBidi"/>
          <w:i/>
        </w:rPr>
        <w:t>Bir yerde sâbit et kadem-i i’tibârımı</w:t>
      </w:r>
    </w:p>
    <w:p w:rsidR="00DA7776" w:rsidRPr="00DA7776" w:rsidRDefault="00DA7776" w:rsidP="00DA7776">
      <w:pPr>
        <w:spacing w:before="240" w:after="240" w:line="276" w:lineRule="auto"/>
        <w:ind w:right="-11" w:firstLine="2340"/>
        <w:jc w:val="both"/>
        <w:rPr>
          <w:rFonts w:asciiTheme="majorBidi" w:hAnsiTheme="majorBidi" w:cstheme="majorBidi"/>
          <w:i/>
        </w:rPr>
      </w:pPr>
      <w:r w:rsidRPr="00DA7776">
        <w:rPr>
          <w:rFonts w:asciiTheme="majorBidi" w:hAnsiTheme="majorBidi" w:cstheme="majorBidi"/>
          <w:i/>
        </w:rPr>
        <w:t>Kim reh-ber-i şerîat ola muktedâ bana</w:t>
      </w:r>
    </w:p>
    <w:p w:rsidR="00DA7776" w:rsidRPr="00DA7776" w:rsidRDefault="00DA7776" w:rsidP="00DA7776">
      <w:pPr>
        <w:spacing w:before="240" w:after="240" w:line="276" w:lineRule="auto"/>
        <w:ind w:right="-11" w:firstLine="2340"/>
        <w:jc w:val="both"/>
        <w:rPr>
          <w:rFonts w:asciiTheme="majorBidi" w:hAnsiTheme="majorBidi" w:cstheme="majorBidi"/>
          <w:i/>
        </w:rPr>
      </w:pPr>
    </w:p>
    <w:p w:rsidR="00DA7776" w:rsidRPr="00DA7776" w:rsidRDefault="00DA7776" w:rsidP="00DA7776">
      <w:pPr>
        <w:spacing w:before="240" w:after="240" w:line="276" w:lineRule="auto"/>
        <w:ind w:right="-11" w:firstLine="2340"/>
        <w:jc w:val="both"/>
        <w:rPr>
          <w:rFonts w:asciiTheme="majorBidi" w:hAnsiTheme="majorBidi" w:cstheme="majorBidi"/>
          <w:i/>
        </w:rPr>
      </w:pPr>
      <w:r w:rsidRPr="00DA7776">
        <w:rPr>
          <w:rFonts w:asciiTheme="majorBidi" w:hAnsiTheme="majorBidi" w:cstheme="majorBidi"/>
          <w:i/>
        </w:rPr>
        <w:t>Yok bende bir amel sana şâyeste âh eğer</w:t>
      </w:r>
    </w:p>
    <w:p w:rsidR="00DA7776" w:rsidRPr="00DA7776" w:rsidRDefault="00DA7776" w:rsidP="00DA7776">
      <w:pPr>
        <w:spacing w:before="240" w:after="240" w:line="276" w:lineRule="auto"/>
        <w:ind w:right="-11" w:firstLine="2340"/>
        <w:jc w:val="both"/>
        <w:rPr>
          <w:rFonts w:asciiTheme="majorBidi" w:hAnsiTheme="majorBidi" w:cstheme="majorBidi"/>
          <w:i/>
        </w:rPr>
      </w:pPr>
      <w:r w:rsidRPr="00DA7776">
        <w:rPr>
          <w:rFonts w:asciiTheme="majorBidi" w:hAnsiTheme="majorBidi" w:cstheme="majorBidi"/>
          <w:i/>
        </w:rPr>
        <w:t>A’mâlime göre vere adlin cezâ bana</w:t>
      </w:r>
    </w:p>
    <w:p w:rsidR="00DA7776" w:rsidRPr="00DA7776" w:rsidRDefault="00DA7776" w:rsidP="00DA7776">
      <w:pPr>
        <w:spacing w:before="240" w:after="240" w:line="276" w:lineRule="auto"/>
        <w:ind w:right="-11" w:firstLine="2340"/>
        <w:jc w:val="both"/>
        <w:rPr>
          <w:rFonts w:asciiTheme="majorBidi" w:hAnsiTheme="majorBidi" w:cstheme="majorBidi"/>
          <w:i/>
        </w:rPr>
      </w:pPr>
    </w:p>
    <w:p w:rsidR="00DA7776" w:rsidRPr="00DA7776" w:rsidRDefault="00DA7776" w:rsidP="00DA7776">
      <w:pPr>
        <w:spacing w:before="240" w:after="240" w:line="276" w:lineRule="auto"/>
        <w:ind w:right="-11" w:firstLine="2340"/>
        <w:jc w:val="both"/>
        <w:rPr>
          <w:rFonts w:asciiTheme="majorBidi" w:hAnsiTheme="majorBidi" w:cstheme="majorBidi"/>
          <w:i/>
        </w:rPr>
      </w:pPr>
      <w:r w:rsidRPr="00DA7776">
        <w:rPr>
          <w:rFonts w:asciiTheme="majorBidi" w:hAnsiTheme="majorBidi" w:cstheme="majorBidi"/>
          <w:i/>
        </w:rPr>
        <w:t>Havf u hatâda muztaribim var ümîd kim</w:t>
      </w:r>
    </w:p>
    <w:p w:rsidR="00DA7776" w:rsidRPr="00DA7776" w:rsidRDefault="00DA7776" w:rsidP="00DA7776">
      <w:pPr>
        <w:spacing w:before="240" w:after="240" w:line="276" w:lineRule="auto"/>
        <w:ind w:right="-11" w:firstLine="2340"/>
        <w:jc w:val="both"/>
        <w:rPr>
          <w:rFonts w:asciiTheme="majorBidi" w:hAnsiTheme="majorBidi" w:cstheme="majorBidi"/>
          <w:i/>
        </w:rPr>
      </w:pPr>
      <w:r w:rsidRPr="00DA7776">
        <w:rPr>
          <w:rFonts w:asciiTheme="majorBidi" w:hAnsiTheme="majorBidi" w:cstheme="majorBidi"/>
          <w:i/>
        </w:rPr>
        <w:t>Lutfun vere beşâret-i afv-i hatâ bana</w:t>
      </w:r>
    </w:p>
    <w:p w:rsidR="00DA7776" w:rsidRPr="00DA7776" w:rsidRDefault="00DA7776" w:rsidP="00DA7776">
      <w:pPr>
        <w:spacing w:before="240" w:after="240" w:line="276" w:lineRule="auto"/>
        <w:ind w:right="-11" w:firstLine="2340"/>
        <w:jc w:val="both"/>
        <w:rPr>
          <w:rFonts w:asciiTheme="majorBidi" w:hAnsiTheme="majorBidi" w:cstheme="majorBidi"/>
          <w:i/>
        </w:rPr>
      </w:pPr>
    </w:p>
    <w:p w:rsidR="00DA7776" w:rsidRPr="00DA7776" w:rsidRDefault="00DA7776" w:rsidP="00DA7776">
      <w:pPr>
        <w:spacing w:before="240" w:after="240" w:line="276" w:lineRule="auto"/>
        <w:ind w:right="-11" w:firstLine="2340"/>
        <w:jc w:val="both"/>
        <w:rPr>
          <w:rFonts w:asciiTheme="majorBidi" w:hAnsiTheme="majorBidi" w:cstheme="majorBidi"/>
          <w:i/>
        </w:rPr>
      </w:pPr>
      <w:r w:rsidRPr="00DA7776">
        <w:rPr>
          <w:rFonts w:asciiTheme="majorBidi" w:hAnsiTheme="majorBidi" w:cstheme="majorBidi"/>
          <w:i/>
        </w:rPr>
        <w:t>Ben bilmezem bana gereğin sen hakîmsin</w:t>
      </w:r>
    </w:p>
    <w:p w:rsidR="00DA7776" w:rsidRPr="00DA7776" w:rsidRDefault="00DA7776" w:rsidP="00DA7776">
      <w:pPr>
        <w:spacing w:before="240" w:after="240" w:line="276" w:lineRule="auto"/>
        <w:ind w:right="-11" w:firstLine="2340"/>
        <w:jc w:val="both"/>
        <w:rPr>
          <w:rFonts w:asciiTheme="majorBidi" w:hAnsiTheme="majorBidi" w:cstheme="majorBidi"/>
          <w:i/>
        </w:rPr>
      </w:pPr>
      <w:r w:rsidRPr="00DA7776">
        <w:rPr>
          <w:rFonts w:asciiTheme="majorBidi" w:hAnsiTheme="majorBidi" w:cstheme="majorBidi"/>
          <w:i/>
        </w:rPr>
        <w:t>Men’ eyle verme her ne gerekmez Sana bana</w:t>
      </w:r>
    </w:p>
    <w:p w:rsidR="00DA7776" w:rsidRPr="00DA7776" w:rsidRDefault="00DA7776" w:rsidP="00DA7776">
      <w:pPr>
        <w:spacing w:before="240" w:after="240" w:line="276" w:lineRule="auto"/>
        <w:ind w:right="-11" w:firstLine="2340"/>
        <w:jc w:val="both"/>
        <w:rPr>
          <w:rFonts w:asciiTheme="majorBidi" w:hAnsiTheme="majorBidi" w:cstheme="majorBidi"/>
          <w:i/>
        </w:rPr>
      </w:pPr>
    </w:p>
    <w:p w:rsidR="00DA7776" w:rsidRPr="00DA7776" w:rsidRDefault="00DA7776" w:rsidP="00DA7776">
      <w:pPr>
        <w:spacing w:before="240" w:after="240" w:line="276" w:lineRule="auto"/>
        <w:ind w:right="-11" w:firstLine="2340"/>
        <w:jc w:val="both"/>
        <w:rPr>
          <w:rFonts w:asciiTheme="majorBidi" w:hAnsiTheme="majorBidi" w:cstheme="majorBidi"/>
          <w:i/>
        </w:rPr>
      </w:pPr>
      <w:r w:rsidRPr="00DA7776">
        <w:rPr>
          <w:rFonts w:asciiTheme="majorBidi" w:hAnsiTheme="majorBidi" w:cstheme="majorBidi"/>
          <w:i/>
        </w:rPr>
        <w:t xml:space="preserve">Habs-i hevâda koyma </w:t>
      </w:r>
      <w:r w:rsidRPr="00DA7776">
        <w:rPr>
          <w:rFonts w:asciiTheme="majorBidi" w:hAnsiTheme="majorBidi" w:cstheme="majorBidi"/>
          <w:b/>
          <w:i/>
        </w:rPr>
        <w:t>Fuzûlî</w:t>
      </w:r>
      <w:r w:rsidRPr="00DA7776">
        <w:rPr>
          <w:rFonts w:asciiTheme="majorBidi" w:hAnsiTheme="majorBidi" w:cstheme="majorBidi"/>
          <w:i/>
        </w:rPr>
        <w:t>-sıfat esîr</w:t>
      </w:r>
    </w:p>
    <w:p w:rsidR="00DA7776" w:rsidRPr="00DA7776" w:rsidRDefault="00DA7776" w:rsidP="00DA7776">
      <w:pPr>
        <w:spacing w:before="240" w:after="240" w:line="276" w:lineRule="auto"/>
        <w:ind w:right="-11" w:firstLine="2340"/>
        <w:jc w:val="both"/>
        <w:rPr>
          <w:rFonts w:asciiTheme="majorBidi" w:hAnsiTheme="majorBidi" w:cstheme="majorBidi"/>
          <w:i/>
        </w:rPr>
      </w:pPr>
      <w:r w:rsidRPr="00DA7776">
        <w:rPr>
          <w:rFonts w:asciiTheme="majorBidi" w:hAnsiTheme="majorBidi" w:cstheme="majorBidi"/>
          <w:i/>
        </w:rPr>
        <w:t>Yâ rab hidâyet eyle tarîk-ı fenâ bana</w:t>
      </w:r>
    </w:p>
    <w:p w:rsidR="00DA7776" w:rsidRPr="00DA7776" w:rsidRDefault="00DA7776" w:rsidP="00DA7776">
      <w:pPr>
        <w:spacing w:before="240" w:after="240" w:line="276" w:lineRule="auto"/>
        <w:ind w:right="-11" w:firstLine="2340"/>
        <w:jc w:val="both"/>
        <w:rPr>
          <w:rFonts w:asciiTheme="majorBidi" w:hAnsiTheme="majorBidi" w:cstheme="majorBidi"/>
        </w:rPr>
      </w:pPr>
      <w:r w:rsidRPr="00DA7776">
        <w:rPr>
          <w:rFonts w:asciiTheme="majorBidi" w:hAnsiTheme="majorBidi" w:cstheme="majorBidi"/>
        </w:rPr>
        <w:tab/>
      </w:r>
      <w:r w:rsidRPr="00DA7776">
        <w:rPr>
          <w:rFonts w:asciiTheme="majorBidi" w:hAnsiTheme="majorBidi" w:cstheme="majorBidi"/>
        </w:rPr>
        <w:tab/>
      </w:r>
      <w:r w:rsidRPr="00DA7776">
        <w:rPr>
          <w:rFonts w:asciiTheme="majorBidi" w:hAnsiTheme="majorBidi" w:cstheme="majorBidi"/>
        </w:rPr>
        <w:tab/>
      </w:r>
      <w:r w:rsidRPr="00DA7776">
        <w:rPr>
          <w:rFonts w:asciiTheme="majorBidi" w:hAnsiTheme="majorBidi" w:cstheme="majorBidi"/>
        </w:rPr>
        <w:tab/>
      </w:r>
      <w:r w:rsidRPr="00DA7776">
        <w:rPr>
          <w:rFonts w:asciiTheme="majorBidi" w:hAnsiTheme="majorBidi" w:cstheme="majorBidi"/>
        </w:rPr>
        <w:tab/>
        <w:t>Fuzûlî (öl. : 1566 ?)</w:t>
      </w:r>
    </w:p>
    <w:p w:rsidR="00DA7776" w:rsidRPr="00DA7776" w:rsidRDefault="00DA7776" w:rsidP="00DA7776">
      <w:pPr>
        <w:spacing w:before="240" w:after="240" w:line="276" w:lineRule="auto"/>
        <w:ind w:right="-11" w:firstLine="720"/>
        <w:jc w:val="both"/>
        <w:rPr>
          <w:rFonts w:asciiTheme="majorBidi" w:hAnsiTheme="majorBidi" w:cstheme="majorBidi"/>
        </w:rPr>
      </w:pPr>
      <w:r w:rsidRPr="00DA7776">
        <w:rPr>
          <w:rFonts w:asciiTheme="majorBidi" w:hAnsiTheme="majorBidi" w:cstheme="majorBidi"/>
        </w:rPr>
        <w:t>(</w:t>
      </w:r>
      <w:r w:rsidRPr="00DA7776">
        <w:rPr>
          <w:rFonts w:asciiTheme="majorBidi" w:hAnsiTheme="majorBidi" w:cstheme="majorBidi"/>
          <w:bCs/>
          <w:i/>
          <w:iCs/>
        </w:rPr>
        <w:t>Fuzûlî Dîvânı</w:t>
      </w:r>
      <w:r w:rsidRPr="00DA7776">
        <w:rPr>
          <w:rFonts w:asciiTheme="majorBidi" w:hAnsiTheme="majorBidi" w:cstheme="majorBidi"/>
        </w:rPr>
        <w:t>, Hazırlayanlar: Kenan Akyüz - Süheyl Beken - Sedit Yüksel - Müjgan Cunbur, Akçağ Yayınları, Ankara 1990, s. 131, 132.)</w:t>
      </w:r>
    </w:p>
    <w:p w:rsidR="00DA7776" w:rsidRPr="00DA7776" w:rsidRDefault="00DA7776" w:rsidP="00DA7776">
      <w:pPr>
        <w:spacing w:before="240" w:after="240" w:line="276" w:lineRule="auto"/>
        <w:ind w:right="-11" w:firstLine="2340"/>
        <w:jc w:val="both"/>
        <w:rPr>
          <w:rFonts w:asciiTheme="majorBidi" w:hAnsiTheme="majorBidi" w:cstheme="majorBidi"/>
          <w:vanish/>
        </w:rPr>
      </w:pPr>
      <w:r w:rsidRPr="00DA7776">
        <w:rPr>
          <w:rFonts w:asciiTheme="majorBidi" w:hAnsiTheme="majorBidi" w:cstheme="majorBidi"/>
          <w:i/>
        </w:rPr>
        <w:tab/>
      </w:r>
      <w:r w:rsidRPr="00DA7776">
        <w:rPr>
          <w:rFonts w:asciiTheme="majorBidi" w:hAnsiTheme="majorBidi" w:cstheme="majorBidi"/>
          <w:i/>
        </w:rPr>
        <w:tab/>
      </w:r>
      <w:r w:rsidRPr="00DA7776">
        <w:rPr>
          <w:rFonts w:asciiTheme="majorBidi" w:hAnsiTheme="majorBidi" w:cstheme="majorBidi"/>
          <w:i/>
        </w:rPr>
        <w:tab/>
      </w:r>
      <w:r w:rsidRPr="00DA7776">
        <w:rPr>
          <w:rFonts w:asciiTheme="majorBidi" w:hAnsiTheme="majorBidi" w:cstheme="majorBidi"/>
          <w:vanish/>
        </w:rPr>
        <w:tab/>
      </w:r>
      <w:r w:rsidRPr="00DA7776">
        <w:rPr>
          <w:rFonts w:asciiTheme="majorBidi" w:hAnsiTheme="majorBidi" w:cstheme="majorBidi"/>
          <w:vanish/>
        </w:rPr>
        <w:tab/>
      </w:r>
    </w:p>
    <w:p w:rsidR="00DA7776" w:rsidRPr="00DA7776" w:rsidRDefault="00DA7776" w:rsidP="00DA7776">
      <w:pPr>
        <w:spacing w:before="240" w:after="240" w:line="276" w:lineRule="auto"/>
        <w:ind w:right="-11" w:firstLine="2340"/>
        <w:jc w:val="both"/>
        <w:rPr>
          <w:rFonts w:asciiTheme="majorBidi" w:hAnsiTheme="majorBidi" w:cstheme="majorBidi"/>
          <w:vanish/>
        </w:rPr>
      </w:pPr>
    </w:p>
    <w:p w:rsidR="00DA7776" w:rsidRPr="00DA7776" w:rsidRDefault="00DA7776" w:rsidP="00DA7776">
      <w:pPr>
        <w:spacing w:before="240" w:after="240" w:line="276" w:lineRule="auto"/>
        <w:ind w:right="-11" w:firstLine="2340"/>
        <w:jc w:val="both"/>
        <w:rPr>
          <w:rFonts w:asciiTheme="majorBidi" w:hAnsiTheme="majorBidi" w:cstheme="majorBidi"/>
          <w:vanish/>
        </w:rPr>
      </w:pPr>
    </w:p>
    <w:p w:rsidR="00DA7776" w:rsidRPr="00DA7776" w:rsidRDefault="00DA7776" w:rsidP="00DA7776">
      <w:pPr>
        <w:spacing w:before="240" w:after="240" w:line="276" w:lineRule="auto"/>
        <w:ind w:right="-11" w:firstLine="720"/>
        <w:jc w:val="both"/>
        <w:rPr>
          <w:rFonts w:asciiTheme="majorBidi" w:hAnsiTheme="majorBidi" w:cstheme="majorBidi"/>
        </w:rPr>
      </w:pPr>
    </w:p>
    <w:p w:rsidR="00DA7776" w:rsidRPr="00DA7776" w:rsidRDefault="00DA7776" w:rsidP="00DA7776">
      <w:pPr>
        <w:spacing w:before="240" w:after="240" w:line="276" w:lineRule="auto"/>
        <w:ind w:right="-11" w:firstLine="720"/>
        <w:jc w:val="both"/>
        <w:rPr>
          <w:rFonts w:asciiTheme="majorBidi" w:hAnsiTheme="majorBidi" w:cstheme="majorBidi"/>
        </w:rPr>
      </w:pPr>
      <w:r w:rsidRPr="00DA7776">
        <w:rPr>
          <w:rFonts w:asciiTheme="majorBidi" w:hAnsiTheme="majorBidi" w:cstheme="majorBidi"/>
        </w:rPr>
        <w:tab/>
      </w:r>
      <w:r w:rsidRPr="00DA7776">
        <w:rPr>
          <w:rFonts w:asciiTheme="majorBidi" w:hAnsiTheme="majorBidi" w:cstheme="majorBidi"/>
        </w:rPr>
        <w:tab/>
      </w:r>
      <w:r w:rsidRPr="00DA7776">
        <w:rPr>
          <w:rFonts w:asciiTheme="majorBidi" w:hAnsiTheme="majorBidi" w:cstheme="majorBidi"/>
        </w:rPr>
        <w:tab/>
      </w:r>
      <w:r w:rsidRPr="00DA7776">
        <w:rPr>
          <w:rFonts w:asciiTheme="majorBidi" w:hAnsiTheme="majorBidi" w:cstheme="majorBidi"/>
        </w:rPr>
        <w:tab/>
        <w:t>*     *     *</w:t>
      </w:r>
    </w:p>
    <w:p w:rsidR="00DA7776" w:rsidRPr="00DA7776" w:rsidRDefault="00DA7776" w:rsidP="00DA7776">
      <w:pPr>
        <w:spacing w:before="240" w:after="240" w:line="276" w:lineRule="auto"/>
        <w:ind w:right="-11" w:firstLine="2340"/>
        <w:jc w:val="both"/>
        <w:rPr>
          <w:rFonts w:asciiTheme="majorBidi" w:hAnsiTheme="majorBidi" w:cstheme="majorBidi"/>
          <w:i/>
        </w:rPr>
      </w:pPr>
      <w:r w:rsidRPr="00DA7776">
        <w:rPr>
          <w:rFonts w:asciiTheme="majorBidi" w:hAnsiTheme="majorBidi" w:cstheme="majorBidi"/>
          <w:i/>
        </w:rPr>
        <w:t>Beni yarattı kul deyi</w:t>
      </w:r>
    </w:p>
    <w:p w:rsidR="00DA7776" w:rsidRPr="00DA7776" w:rsidRDefault="00DA7776" w:rsidP="00DA7776">
      <w:pPr>
        <w:spacing w:before="240" w:after="240" w:line="276" w:lineRule="auto"/>
        <w:ind w:right="-11" w:firstLine="2340"/>
        <w:jc w:val="both"/>
        <w:rPr>
          <w:rFonts w:asciiTheme="majorBidi" w:hAnsiTheme="majorBidi" w:cstheme="majorBidi"/>
          <w:i/>
        </w:rPr>
      </w:pPr>
      <w:r w:rsidRPr="00DA7776">
        <w:rPr>
          <w:rFonts w:asciiTheme="majorBidi" w:hAnsiTheme="majorBidi" w:cstheme="majorBidi"/>
          <w:i/>
        </w:rPr>
        <w:t>Olamıyom aman Allah</w:t>
      </w:r>
    </w:p>
    <w:p w:rsidR="00DA7776" w:rsidRPr="00DA7776" w:rsidRDefault="00DA7776" w:rsidP="00DA7776">
      <w:pPr>
        <w:spacing w:before="240" w:after="240" w:line="276" w:lineRule="auto"/>
        <w:ind w:right="-11" w:firstLine="2340"/>
        <w:jc w:val="both"/>
        <w:rPr>
          <w:rFonts w:asciiTheme="majorBidi" w:hAnsiTheme="majorBidi" w:cstheme="majorBidi"/>
          <w:i/>
        </w:rPr>
      </w:pPr>
      <w:r w:rsidRPr="00DA7776">
        <w:rPr>
          <w:rFonts w:asciiTheme="majorBidi" w:hAnsiTheme="majorBidi" w:cstheme="majorBidi"/>
          <w:i/>
        </w:rPr>
        <w:t>Ara emrimi bul deyi</w:t>
      </w:r>
    </w:p>
    <w:p w:rsidR="00DA7776" w:rsidRPr="00DA7776" w:rsidRDefault="00DA7776" w:rsidP="00DA7776">
      <w:pPr>
        <w:spacing w:before="240" w:after="240" w:line="276" w:lineRule="auto"/>
        <w:ind w:right="-11" w:firstLine="2340"/>
        <w:jc w:val="both"/>
        <w:rPr>
          <w:rFonts w:asciiTheme="majorBidi" w:hAnsiTheme="majorBidi" w:cstheme="majorBidi"/>
          <w:i/>
        </w:rPr>
      </w:pPr>
      <w:r w:rsidRPr="00DA7776">
        <w:rPr>
          <w:rFonts w:asciiTheme="majorBidi" w:hAnsiTheme="majorBidi" w:cstheme="majorBidi"/>
          <w:i/>
        </w:rPr>
        <w:lastRenderedPageBreak/>
        <w:t>Bulamıyom aman Allah</w:t>
      </w:r>
    </w:p>
    <w:p w:rsidR="00DA7776" w:rsidRPr="00DA7776" w:rsidRDefault="00DA7776" w:rsidP="00DA7776">
      <w:pPr>
        <w:spacing w:before="240" w:after="240" w:line="276" w:lineRule="auto"/>
        <w:ind w:right="-11" w:firstLine="2340"/>
        <w:jc w:val="both"/>
        <w:rPr>
          <w:rFonts w:asciiTheme="majorBidi" w:hAnsiTheme="majorBidi" w:cstheme="majorBidi"/>
          <w:i/>
        </w:rPr>
      </w:pPr>
    </w:p>
    <w:p w:rsidR="00DA7776" w:rsidRPr="00DA7776" w:rsidRDefault="00DA7776" w:rsidP="00DA7776">
      <w:pPr>
        <w:spacing w:before="240" w:after="240" w:line="276" w:lineRule="auto"/>
        <w:ind w:right="-11" w:firstLine="2340"/>
        <w:jc w:val="both"/>
        <w:rPr>
          <w:rFonts w:asciiTheme="majorBidi" w:hAnsiTheme="majorBidi" w:cstheme="majorBidi"/>
          <w:i/>
        </w:rPr>
      </w:pPr>
      <w:r w:rsidRPr="00DA7776">
        <w:rPr>
          <w:rFonts w:asciiTheme="majorBidi" w:hAnsiTheme="majorBidi" w:cstheme="majorBidi"/>
          <w:i/>
        </w:rPr>
        <w:t>Nefsile olmuşum öğür</w:t>
      </w:r>
    </w:p>
    <w:p w:rsidR="00DA7776" w:rsidRPr="00DA7776" w:rsidRDefault="00DA7776" w:rsidP="00DA7776">
      <w:pPr>
        <w:spacing w:before="240" w:after="240" w:line="276" w:lineRule="auto"/>
        <w:ind w:right="-11" w:firstLine="2340"/>
        <w:jc w:val="both"/>
        <w:rPr>
          <w:rFonts w:asciiTheme="majorBidi" w:hAnsiTheme="majorBidi" w:cstheme="majorBidi"/>
          <w:i/>
        </w:rPr>
      </w:pPr>
      <w:r w:rsidRPr="00DA7776">
        <w:rPr>
          <w:rFonts w:asciiTheme="majorBidi" w:hAnsiTheme="majorBidi" w:cstheme="majorBidi"/>
          <w:i/>
        </w:rPr>
        <w:t>Başa geldi geçti ömür</w:t>
      </w:r>
    </w:p>
    <w:p w:rsidR="00DA7776" w:rsidRPr="00DA7776" w:rsidRDefault="00DA7776" w:rsidP="00DA7776">
      <w:pPr>
        <w:spacing w:before="240" w:after="240" w:line="276" w:lineRule="auto"/>
        <w:ind w:right="-11" w:firstLine="2340"/>
        <w:jc w:val="both"/>
        <w:rPr>
          <w:rFonts w:asciiTheme="majorBidi" w:hAnsiTheme="majorBidi" w:cstheme="majorBidi"/>
          <w:i/>
        </w:rPr>
      </w:pPr>
      <w:r w:rsidRPr="00DA7776">
        <w:rPr>
          <w:rFonts w:asciiTheme="majorBidi" w:hAnsiTheme="majorBidi" w:cstheme="majorBidi"/>
          <w:i/>
        </w:rPr>
        <w:t>Gözüm kör kulağım sağır</w:t>
      </w:r>
    </w:p>
    <w:p w:rsidR="00DA7776" w:rsidRPr="00DA7776" w:rsidRDefault="00DA7776" w:rsidP="00DA7776">
      <w:pPr>
        <w:spacing w:before="240" w:after="240" w:line="276" w:lineRule="auto"/>
        <w:ind w:right="-11" w:firstLine="2340"/>
        <w:jc w:val="both"/>
        <w:rPr>
          <w:rFonts w:asciiTheme="majorBidi" w:hAnsiTheme="majorBidi" w:cstheme="majorBidi"/>
          <w:i/>
        </w:rPr>
      </w:pPr>
      <w:r w:rsidRPr="00DA7776">
        <w:rPr>
          <w:rFonts w:asciiTheme="majorBidi" w:hAnsiTheme="majorBidi" w:cstheme="majorBidi"/>
          <w:i/>
        </w:rPr>
        <w:t>Gülemiyom aman Allah</w:t>
      </w:r>
    </w:p>
    <w:p w:rsidR="00DA7776" w:rsidRPr="00DA7776" w:rsidRDefault="00DA7776" w:rsidP="00DA7776">
      <w:pPr>
        <w:spacing w:before="240" w:after="240" w:line="276" w:lineRule="auto"/>
        <w:ind w:right="-11" w:firstLine="2340"/>
        <w:jc w:val="both"/>
        <w:rPr>
          <w:rFonts w:asciiTheme="majorBidi" w:hAnsiTheme="majorBidi" w:cstheme="majorBidi"/>
          <w:i/>
        </w:rPr>
      </w:pPr>
    </w:p>
    <w:p w:rsidR="00DA7776" w:rsidRPr="00DA7776" w:rsidRDefault="00DA7776" w:rsidP="00DA7776">
      <w:pPr>
        <w:spacing w:before="240" w:after="240" w:line="276" w:lineRule="auto"/>
        <w:ind w:right="-11" w:firstLine="2340"/>
        <w:jc w:val="both"/>
        <w:rPr>
          <w:rFonts w:asciiTheme="majorBidi" w:hAnsiTheme="majorBidi" w:cstheme="majorBidi"/>
          <w:i/>
        </w:rPr>
      </w:pPr>
      <w:r w:rsidRPr="00DA7776">
        <w:rPr>
          <w:rFonts w:asciiTheme="majorBidi" w:hAnsiTheme="majorBidi" w:cstheme="majorBidi"/>
          <w:i/>
        </w:rPr>
        <w:t>Ne yeşilim ne ağım var</w:t>
      </w:r>
    </w:p>
    <w:p w:rsidR="00DA7776" w:rsidRPr="00DA7776" w:rsidRDefault="00DA7776" w:rsidP="00DA7776">
      <w:pPr>
        <w:spacing w:before="240" w:after="240" w:line="276" w:lineRule="auto"/>
        <w:ind w:right="-11" w:firstLine="2340"/>
        <w:jc w:val="both"/>
        <w:rPr>
          <w:rFonts w:asciiTheme="majorBidi" w:hAnsiTheme="majorBidi" w:cstheme="majorBidi"/>
          <w:i/>
        </w:rPr>
      </w:pPr>
      <w:r w:rsidRPr="00DA7776">
        <w:rPr>
          <w:rFonts w:asciiTheme="majorBidi" w:hAnsiTheme="majorBidi" w:cstheme="majorBidi"/>
          <w:i/>
        </w:rPr>
        <w:t>Ne bostanım ne bağım var</w:t>
      </w:r>
    </w:p>
    <w:p w:rsidR="00DA7776" w:rsidRPr="00DA7776" w:rsidRDefault="00DA7776" w:rsidP="00DA7776">
      <w:pPr>
        <w:spacing w:before="240" w:after="240" w:line="276" w:lineRule="auto"/>
        <w:ind w:right="-11" w:firstLine="2340"/>
        <w:jc w:val="both"/>
        <w:rPr>
          <w:rFonts w:asciiTheme="majorBidi" w:hAnsiTheme="majorBidi" w:cstheme="majorBidi"/>
          <w:i/>
        </w:rPr>
      </w:pPr>
      <w:r w:rsidRPr="00DA7776">
        <w:rPr>
          <w:rFonts w:asciiTheme="majorBidi" w:hAnsiTheme="majorBidi" w:cstheme="majorBidi"/>
          <w:i/>
        </w:rPr>
        <w:t>Ne elim ne ayağım var</w:t>
      </w:r>
    </w:p>
    <w:p w:rsidR="00DA7776" w:rsidRPr="00DA7776" w:rsidRDefault="00DA7776" w:rsidP="00DA7776">
      <w:pPr>
        <w:spacing w:before="240" w:after="240" w:line="276" w:lineRule="auto"/>
        <w:ind w:right="-11" w:firstLine="2340"/>
        <w:jc w:val="both"/>
        <w:rPr>
          <w:rFonts w:asciiTheme="majorBidi" w:hAnsiTheme="majorBidi" w:cstheme="majorBidi"/>
          <w:i/>
        </w:rPr>
      </w:pPr>
      <w:r w:rsidRPr="00DA7776">
        <w:rPr>
          <w:rFonts w:asciiTheme="majorBidi" w:hAnsiTheme="majorBidi" w:cstheme="majorBidi"/>
          <w:i/>
        </w:rPr>
        <w:t>Gelemiyom aman Allah</w:t>
      </w:r>
    </w:p>
    <w:p w:rsidR="00DA7776" w:rsidRPr="00DA7776" w:rsidRDefault="00DA7776" w:rsidP="00DA7776">
      <w:pPr>
        <w:spacing w:before="240" w:after="240" w:line="276" w:lineRule="auto"/>
        <w:ind w:right="-11" w:firstLine="2340"/>
        <w:jc w:val="both"/>
        <w:rPr>
          <w:rFonts w:asciiTheme="majorBidi" w:hAnsiTheme="majorBidi" w:cstheme="majorBidi"/>
          <w:i/>
        </w:rPr>
      </w:pPr>
    </w:p>
    <w:p w:rsidR="00DA7776" w:rsidRPr="00DA7776" w:rsidRDefault="00DA7776" w:rsidP="00DA7776">
      <w:pPr>
        <w:spacing w:before="240" w:after="240" w:line="276" w:lineRule="auto"/>
        <w:ind w:right="-11" w:firstLine="2340"/>
        <w:jc w:val="both"/>
        <w:rPr>
          <w:rFonts w:asciiTheme="majorBidi" w:hAnsiTheme="majorBidi" w:cstheme="majorBidi"/>
          <w:i/>
        </w:rPr>
      </w:pPr>
      <w:r w:rsidRPr="00DA7776">
        <w:rPr>
          <w:rFonts w:asciiTheme="majorBidi" w:hAnsiTheme="majorBidi" w:cstheme="majorBidi"/>
          <w:i/>
        </w:rPr>
        <w:t>Dünyâ için hep telâşım</w:t>
      </w:r>
    </w:p>
    <w:p w:rsidR="00DA7776" w:rsidRPr="00DA7776" w:rsidRDefault="00DA7776" w:rsidP="00DA7776">
      <w:pPr>
        <w:spacing w:before="240" w:after="240" w:line="276" w:lineRule="auto"/>
        <w:ind w:right="-11" w:firstLine="2340"/>
        <w:jc w:val="both"/>
        <w:rPr>
          <w:rFonts w:asciiTheme="majorBidi" w:hAnsiTheme="majorBidi" w:cstheme="majorBidi"/>
          <w:i/>
        </w:rPr>
      </w:pPr>
      <w:r w:rsidRPr="00DA7776">
        <w:rPr>
          <w:rFonts w:asciiTheme="majorBidi" w:hAnsiTheme="majorBidi" w:cstheme="majorBidi"/>
          <w:i/>
        </w:rPr>
        <w:t>Yetmişe ulaştı yaşım</w:t>
      </w:r>
    </w:p>
    <w:p w:rsidR="00DA7776" w:rsidRPr="00DA7776" w:rsidRDefault="00DA7776" w:rsidP="00DA7776">
      <w:pPr>
        <w:spacing w:before="240" w:after="240" w:line="276" w:lineRule="auto"/>
        <w:ind w:right="-11" w:firstLine="2340"/>
        <w:jc w:val="both"/>
        <w:rPr>
          <w:rFonts w:asciiTheme="majorBidi" w:hAnsiTheme="majorBidi" w:cstheme="majorBidi"/>
          <w:i/>
        </w:rPr>
      </w:pPr>
      <w:r w:rsidRPr="00DA7776">
        <w:rPr>
          <w:rFonts w:asciiTheme="majorBidi" w:hAnsiTheme="majorBidi" w:cstheme="majorBidi"/>
          <w:i/>
        </w:rPr>
        <w:t>Kusurum çok gözüm yaşım</w:t>
      </w:r>
    </w:p>
    <w:p w:rsidR="00DA7776" w:rsidRPr="00DA7776" w:rsidRDefault="00DA7776" w:rsidP="00DA7776">
      <w:pPr>
        <w:spacing w:before="240" w:after="240" w:line="276" w:lineRule="auto"/>
        <w:ind w:right="-11" w:firstLine="2340"/>
        <w:jc w:val="both"/>
        <w:rPr>
          <w:rFonts w:asciiTheme="majorBidi" w:hAnsiTheme="majorBidi" w:cstheme="majorBidi"/>
          <w:i/>
        </w:rPr>
      </w:pPr>
      <w:r w:rsidRPr="00DA7776">
        <w:rPr>
          <w:rFonts w:asciiTheme="majorBidi" w:hAnsiTheme="majorBidi" w:cstheme="majorBidi"/>
          <w:i/>
        </w:rPr>
        <w:t>Silemiyom aman Allah</w:t>
      </w:r>
    </w:p>
    <w:p w:rsidR="00DA7776" w:rsidRPr="00DA7776" w:rsidRDefault="00DA7776" w:rsidP="00DA7776">
      <w:pPr>
        <w:spacing w:before="240" w:after="240" w:line="276" w:lineRule="auto"/>
        <w:ind w:right="-11" w:firstLine="2340"/>
        <w:jc w:val="both"/>
        <w:rPr>
          <w:rFonts w:asciiTheme="majorBidi" w:hAnsiTheme="majorBidi" w:cstheme="majorBidi"/>
          <w:i/>
        </w:rPr>
      </w:pPr>
    </w:p>
    <w:p w:rsidR="00DA7776" w:rsidRPr="00DA7776" w:rsidRDefault="00DA7776" w:rsidP="00DA7776">
      <w:pPr>
        <w:spacing w:before="240" w:after="240" w:line="276" w:lineRule="auto"/>
        <w:ind w:right="-11" w:firstLine="2340"/>
        <w:jc w:val="both"/>
        <w:rPr>
          <w:rFonts w:asciiTheme="majorBidi" w:hAnsiTheme="majorBidi" w:cstheme="majorBidi"/>
          <w:i/>
        </w:rPr>
      </w:pPr>
      <w:r w:rsidRPr="00DA7776">
        <w:rPr>
          <w:rFonts w:asciiTheme="majorBidi" w:hAnsiTheme="majorBidi" w:cstheme="majorBidi"/>
          <w:i/>
        </w:rPr>
        <w:t xml:space="preserve">Eyliyorum rızâna arz </w:t>
      </w:r>
    </w:p>
    <w:p w:rsidR="00DA7776" w:rsidRPr="00DA7776" w:rsidRDefault="00DA7776" w:rsidP="00DA7776">
      <w:pPr>
        <w:spacing w:before="240" w:after="240" w:line="276" w:lineRule="auto"/>
        <w:ind w:right="-11" w:firstLine="2340"/>
        <w:jc w:val="both"/>
        <w:rPr>
          <w:rFonts w:asciiTheme="majorBidi" w:hAnsiTheme="majorBidi" w:cstheme="majorBidi"/>
          <w:i/>
        </w:rPr>
      </w:pPr>
      <w:r w:rsidRPr="00DA7776">
        <w:rPr>
          <w:rFonts w:asciiTheme="majorBidi" w:hAnsiTheme="majorBidi" w:cstheme="majorBidi"/>
          <w:i/>
        </w:rPr>
        <w:t>Ara yerde çoktur gammâz</w:t>
      </w:r>
    </w:p>
    <w:p w:rsidR="00DA7776" w:rsidRPr="00DA7776" w:rsidRDefault="00DA7776" w:rsidP="00DA7776">
      <w:pPr>
        <w:spacing w:before="240" w:after="240" w:line="276" w:lineRule="auto"/>
        <w:ind w:right="-11" w:firstLine="2340"/>
        <w:jc w:val="both"/>
        <w:rPr>
          <w:rFonts w:asciiTheme="majorBidi" w:hAnsiTheme="majorBidi" w:cstheme="majorBidi"/>
          <w:i/>
        </w:rPr>
      </w:pPr>
      <w:r w:rsidRPr="00DA7776">
        <w:rPr>
          <w:rFonts w:asciiTheme="majorBidi" w:hAnsiTheme="majorBidi" w:cstheme="majorBidi"/>
          <w:i/>
        </w:rPr>
        <w:t>Emretmişsin beş vakit farz</w:t>
      </w:r>
    </w:p>
    <w:p w:rsidR="00DA7776" w:rsidRPr="00DA7776" w:rsidRDefault="00DA7776" w:rsidP="00DA7776">
      <w:pPr>
        <w:spacing w:before="240" w:after="240" w:line="276" w:lineRule="auto"/>
        <w:ind w:right="-11" w:firstLine="2340"/>
        <w:jc w:val="both"/>
        <w:rPr>
          <w:rFonts w:asciiTheme="majorBidi" w:hAnsiTheme="majorBidi" w:cstheme="majorBidi"/>
          <w:i/>
        </w:rPr>
      </w:pPr>
      <w:r w:rsidRPr="00DA7776">
        <w:rPr>
          <w:rFonts w:asciiTheme="majorBidi" w:hAnsiTheme="majorBidi" w:cstheme="majorBidi"/>
          <w:i/>
        </w:rPr>
        <w:t>Kılamıyom aman Allah</w:t>
      </w:r>
    </w:p>
    <w:p w:rsidR="00DA7776" w:rsidRPr="00DA7776" w:rsidRDefault="00DA7776" w:rsidP="00DA7776">
      <w:pPr>
        <w:spacing w:before="240" w:after="240" w:line="276" w:lineRule="auto"/>
        <w:ind w:right="-11" w:firstLine="2340"/>
        <w:jc w:val="both"/>
        <w:rPr>
          <w:rFonts w:asciiTheme="majorBidi" w:hAnsiTheme="majorBidi" w:cstheme="majorBidi"/>
          <w:i/>
        </w:rPr>
      </w:pPr>
    </w:p>
    <w:p w:rsidR="00DA7776" w:rsidRPr="00DA7776" w:rsidRDefault="00DA7776" w:rsidP="00DA7776">
      <w:pPr>
        <w:spacing w:before="240" w:after="240" w:line="276" w:lineRule="auto"/>
        <w:ind w:right="-11" w:firstLine="2340"/>
        <w:jc w:val="both"/>
        <w:rPr>
          <w:rFonts w:asciiTheme="majorBidi" w:hAnsiTheme="majorBidi" w:cstheme="majorBidi"/>
          <w:i/>
        </w:rPr>
      </w:pPr>
      <w:r w:rsidRPr="00DA7776">
        <w:rPr>
          <w:rFonts w:asciiTheme="majorBidi" w:hAnsiTheme="majorBidi" w:cstheme="majorBidi"/>
          <w:i/>
        </w:rPr>
        <w:t xml:space="preserve">Bîçâre </w:t>
      </w:r>
      <w:r w:rsidRPr="00DA7776">
        <w:rPr>
          <w:rFonts w:asciiTheme="majorBidi" w:hAnsiTheme="majorBidi" w:cstheme="majorBidi"/>
          <w:b/>
          <w:i/>
        </w:rPr>
        <w:t>Âşık Ruhsatî</w:t>
      </w:r>
    </w:p>
    <w:p w:rsidR="00DA7776" w:rsidRPr="00DA7776" w:rsidRDefault="00DA7776" w:rsidP="00DA7776">
      <w:pPr>
        <w:spacing w:before="240" w:after="240" w:line="276" w:lineRule="auto"/>
        <w:ind w:right="-11" w:firstLine="2340"/>
        <w:jc w:val="both"/>
        <w:rPr>
          <w:rFonts w:asciiTheme="majorBidi" w:hAnsiTheme="majorBidi" w:cstheme="majorBidi"/>
          <w:i/>
        </w:rPr>
      </w:pPr>
      <w:r w:rsidRPr="00DA7776">
        <w:rPr>
          <w:rFonts w:asciiTheme="majorBidi" w:hAnsiTheme="majorBidi" w:cstheme="majorBidi"/>
          <w:i/>
        </w:rPr>
        <w:t>Kaçırma elden fırsatı</w:t>
      </w:r>
    </w:p>
    <w:p w:rsidR="00DA7776" w:rsidRPr="00DA7776" w:rsidRDefault="00DA7776" w:rsidP="00DA7776">
      <w:pPr>
        <w:spacing w:before="240" w:after="240" w:line="276" w:lineRule="auto"/>
        <w:ind w:right="-11" w:firstLine="2340"/>
        <w:jc w:val="both"/>
        <w:rPr>
          <w:rFonts w:asciiTheme="majorBidi" w:hAnsiTheme="majorBidi" w:cstheme="majorBidi"/>
          <w:i/>
        </w:rPr>
      </w:pPr>
      <w:r w:rsidRPr="00DA7776">
        <w:rPr>
          <w:rFonts w:asciiTheme="majorBidi" w:hAnsiTheme="majorBidi" w:cstheme="majorBidi"/>
          <w:i/>
        </w:rPr>
        <w:t>Verme dünyâ saltanatı</w:t>
      </w:r>
    </w:p>
    <w:p w:rsidR="00DA7776" w:rsidRPr="00DA7776" w:rsidRDefault="00DA7776" w:rsidP="00DA7776">
      <w:pPr>
        <w:spacing w:before="240" w:after="240" w:line="276" w:lineRule="auto"/>
        <w:ind w:right="-11" w:firstLine="2340"/>
        <w:jc w:val="both"/>
        <w:rPr>
          <w:rFonts w:asciiTheme="majorBidi" w:hAnsiTheme="majorBidi" w:cstheme="majorBidi"/>
          <w:i/>
        </w:rPr>
      </w:pPr>
      <w:r w:rsidRPr="00DA7776">
        <w:rPr>
          <w:rFonts w:asciiTheme="majorBidi" w:hAnsiTheme="majorBidi" w:cstheme="majorBidi"/>
          <w:i/>
        </w:rPr>
        <w:lastRenderedPageBreak/>
        <w:t xml:space="preserve">Dilemiyom aman Allah </w:t>
      </w:r>
    </w:p>
    <w:p w:rsidR="00DA7776" w:rsidRPr="00DA7776" w:rsidRDefault="00DA7776" w:rsidP="00DA7776">
      <w:pPr>
        <w:spacing w:before="240" w:after="240" w:line="276" w:lineRule="auto"/>
        <w:ind w:right="-11" w:firstLine="2340"/>
        <w:jc w:val="both"/>
        <w:rPr>
          <w:rFonts w:asciiTheme="majorBidi" w:hAnsiTheme="majorBidi" w:cstheme="majorBidi"/>
        </w:rPr>
      </w:pPr>
      <w:r w:rsidRPr="00DA7776">
        <w:rPr>
          <w:rFonts w:asciiTheme="majorBidi" w:hAnsiTheme="majorBidi" w:cstheme="majorBidi"/>
          <w:i/>
        </w:rPr>
        <w:tab/>
      </w:r>
      <w:r w:rsidRPr="00DA7776">
        <w:rPr>
          <w:rFonts w:asciiTheme="majorBidi" w:hAnsiTheme="majorBidi" w:cstheme="majorBidi"/>
          <w:i/>
        </w:rPr>
        <w:tab/>
      </w:r>
      <w:r w:rsidRPr="00DA7776">
        <w:rPr>
          <w:rFonts w:asciiTheme="majorBidi" w:hAnsiTheme="majorBidi" w:cstheme="majorBidi"/>
          <w:i/>
        </w:rPr>
        <w:tab/>
      </w:r>
      <w:r w:rsidRPr="00DA7776">
        <w:rPr>
          <w:rFonts w:asciiTheme="majorBidi" w:hAnsiTheme="majorBidi" w:cstheme="majorBidi"/>
        </w:rPr>
        <w:t>Âşık Ruhsatî  (öl. : 1909)</w:t>
      </w:r>
    </w:p>
    <w:p w:rsidR="00DA7776" w:rsidRPr="00DA7776" w:rsidRDefault="00DA7776" w:rsidP="00DA7776">
      <w:pPr>
        <w:spacing w:before="240" w:after="240" w:line="276" w:lineRule="auto"/>
        <w:ind w:right="-11" w:firstLine="2340"/>
        <w:jc w:val="both"/>
        <w:rPr>
          <w:rFonts w:asciiTheme="majorBidi" w:hAnsiTheme="majorBidi" w:cstheme="majorBidi"/>
          <w:i/>
        </w:rPr>
      </w:pPr>
      <w:r w:rsidRPr="00DA7776">
        <w:rPr>
          <w:rFonts w:asciiTheme="majorBidi" w:hAnsiTheme="majorBidi" w:cstheme="majorBidi"/>
        </w:rPr>
        <w:t>(Doğan Kaya, s. 121.)</w:t>
      </w:r>
    </w:p>
    <w:p w:rsidR="00DA7776" w:rsidRPr="00DA7776" w:rsidRDefault="00DA7776" w:rsidP="00DA7776">
      <w:pPr>
        <w:spacing w:before="240" w:after="240" w:line="276" w:lineRule="auto"/>
        <w:ind w:right="-11" w:firstLine="720"/>
        <w:jc w:val="both"/>
        <w:rPr>
          <w:rFonts w:asciiTheme="majorBidi" w:hAnsiTheme="majorBidi" w:cstheme="majorBidi"/>
          <w:b/>
        </w:rPr>
      </w:pPr>
      <w:r w:rsidRPr="00DA7776">
        <w:rPr>
          <w:rFonts w:asciiTheme="majorBidi" w:hAnsiTheme="majorBidi" w:cstheme="majorBidi"/>
          <w:b/>
        </w:rPr>
        <w:tab/>
      </w:r>
      <w:r w:rsidRPr="00DA7776">
        <w:rPr>
          <w:rFonts w:asciiTheme="majorBidi" w:hAnsiTheme="majorBidi" w:cstheme="majorBidi"/>
          <w:b/>
        </w:rPr>
        <w:tab/>
      </w:r>
      <w:r w:rsidRPr="00DA7776">
        <w:rPr>
          <w:rFonts w:asciiTheme="majorBidi" w:hAnsiTheme="majorBidi" w:cstheme="majorBidi"/>
          <w:b/>
        </w:rPr>
        <w:tab/>
      </w:r>
      <w:r w:rsidRPr="00DA7776">
        <w:rPr>
          <w:rFonts w:asciiTheme="majorBidi" w:hAnsiTheme="majorBidi" w:cstheme="majorBidi"/>
          <w:b/>
        </w:rPr>
        <w:tab/>
      </w:r>
    </w:p>
    <w:p w:rsidR="00DA7776" w:rsidRPr="00DA7776" w:rsidRDefault="00DA7776" w:rsidP="00DA7776">
      <w:pPr>
        <w:spacing w:before="240" w:after="240" w:line="276" w:lineRule="auto"/>
        <w:ind w:left="2112" w:right="-11" w:firstLine="720"/>
        <w:jc w:val="both"/>
        <w:rPr>
          <w:rFonts w:asciiTheme="majorBidi" w:hAnsiTheme="majorBidi" w:cstheme="majorBidi"/>
        </w:rPr>
      </w:pPr>
      <w:r w:rsidRPr="00DA7776">
        <w:rPr>
          <w:rFonts w:asciiTheme="majorBidi" w:hAnsiTheme="majorBidi" w:cstheme="majorBidi"/>
        </w:rPr>
        <w:t>*     *     *</w:t>
      </w:r>
    </w:p>
    <w:p w:rsidR="00DA7776" w:rsidRPr="00DA7776" w:rsidRDefault="00DA7776" w:rsidP="00DA7776">
      <w:pPr>
        <w:spacing w:before="240" w:after="240" w:line="276" w:lineRule="auto"/>
        <w:ind w:right="-11" w:firstLine="3060"/>
        <w:jc w:val="both"/>
        <w:rPr>
          <w:rFonts w:asciiTheme="majorBidi" w:hAnsiTheme="majorBidi" w:cstheme="majorBidi"/>
          <w:b/>
          <w:bCs/>
        </w:rPr>
      </w:pPr>
      <w:r w:rsidRPr="00DA7776">
        <w:rPr>
          <w:rFonts w:asciiTheme="majorBidi" w:hAnsiTheme="majorBidi" w:cstheme="majorBidi"/>
          <w:b/>
          <w:bCs/>
        </w:rPr>
        <w:t>DUÂ</w:t>
      </w:r>
    </w:p>
    <w:p w:rsidR="00DA7776" w:rsidRPr="00DA7776" w:rsidRDefault="00DA7776" w:rsidP="00DA7776">
      <w:pPr>
        <w:spacing w:before="240" w:after="240" w:line="276" w:lineRule="auto"/>
        <w:ind w:right="-11" w:firstLine="3060"/>
        <w:jc w:val="both"/>
        <w:rPr>
          <w:rFonts w:asciiTheme="majorBidi" w:hAnsiTheme="majorBidi" w:cstheme="majorBidi"/>
        </w:rPr>
      </w:pPr>
    </w:p>
    <w:p w:rsidR="00DA7776" w:rsidRPr="00DA7776" w:rsidRDefault="00DA7776" w:rsidP="00DA7776">
      <w:pPr>
        <w:spacing w:before="240" w:after="240" w:line="276" w:lineRule="auto"/>
        <w:ind w:right="-11" w:firstLine="2340"/>
        <w:jc w:val="both"/>
        <w:rPr>
          <w:rFonts w:asciiTheme="majorBidi" w:hAnsiTheme="majorBidi" w:cstheme="majorBidi"/>
          <w:i/>
        </w:rPr>
      </w:pPr>
      <w:r w:rsidRPr="00DA7776">
        <w:rPr>
          <w:rFonts w:asciiTheme="majorBidi" w:hAnsiTheme="majorBidi" w:cstheme="majorBidi"/>
          <w:i/>
        </w:rPr>
        <w:t>Bize hâlâ ezâ ezâ geliyor</w:t>
      </w:r>
    </w:p>
    <w:p w:rsidR="00DA7776" w:rsidRPr="00DA7776" w:rsidRDefault="00DA7776" w:rsidP="00DA7776">
      <w:pPr>
        <w:spacing w:before="240" w:after="240" w:line="276" w:lineRule="auto"/>
        <w:ind w:right="-11" w:firstLine="2340"/>
        <w:jc w:val="both"/>
        <w:rPr>
          <w:rFonts w:asciiTheme="majorBidi" w:hAnsiTheme="majorBidi" w:cstheme="majorBidi"/>
          <w:i/>
        </w:rPr>
      </w:pPr>
      <w:r w:rsidRPr="00DA7776">
        <w:rPr>
          <w:rFonts w:asciiTheme="majorBidi" w:hAnsiTheme="majorBidi" w:cstheme="majorBidi"/>
          <w:i/>
        </w:rPr>
        <w:t>Günler, aylar, devirler, Allah’ım!</w:t>
      </w:r>
    </w:p>
    <w:p w:rsidR="00DA7776" w:rsidRPr="00DA7776" w:rsidRDefault="00DA7776" w:rsidP="00DA7776">
      <w:pPr>
        <w:spacing w:before="240" w:after="240" w:line="276" w:lineRule="auto"/>
        <w:ind w:right="-11" w:firstLine="2340"/>
        <w:jc w:val="both"/>
        <w:rPr>
          <w:rFonts w:asciiTheme="majorBidi" w:hAnsiTheme="majorBidi" w:cstheme="majorBidi"/>
          <w:i/>
        </w:rPr>
      </w:pPr>
      <w:r w:rsidRPr="00DA7776">
        <w:rPr>
          <w:rFonts w:asciiTheme="majorBidi" w:hAnsiTheme="majorBidi" w:cstheme="majorBidi"/>
          <w:i/>
        </w:rPr>
        <w:t>Dönecek miydi harb meydanına</w:t>
      </w:r>
    </w:p>
    <w:p w:rsidR="00DA7776" w:rsidRPr="00DA7776" w:rsidRDefault="00DA7776" w:rsidP="00DA7776">
      <w:pPr>
        <w:spacing w:before="240" w:after="240" w:line="276" w:lineRule="auto"/>
        <w:ind w:right="-11" w:firstLine="2340"/>
        <w:jc w:val="both"/>
        <w:rPr>
          <w:rFonts w:asciiTheme="majorBidi" w:hAnsiTheme="majorBidi" w:cstheme="majorBidi"/>
          <w:i/>
        </w:rPr>
      </w:pPr>
      <w:r w:rsidRPr="00DA7776">
        <w:rPr>
          <w:rFonts w:asciiTheme="majorBidi" w:hAnsiTheme="majorBidi" w:cstheme="majorBidi"/>
          <w:i/>
        </w:rPr>
        <w:t>Şehirler Allah’ım!</w:t>
      </w:r>
    </w:p>
    <w:p w:rsidR="00DA7776" w:rsidRPr="00DA7776" w:rsidRDefault="00DA7776" w:rsidP="00DA7776">
      <w:pPr>
        <w:spacing w:before="240" w:after="240" w:line="276" w:lineRule="auto"/>
        <w:ind w:right="-11" w:firstLine="2340"/>
        <w:jc w:val="both"/>
        <w:rPr>
          <w:rFonts w:asciiTheme="majorBidi" w:hAnsiTheme="majorBidi" w:cstheme="majorBidi"/>
          <w:i/>
        </w:rPr>
      </w:pPr>
      <w:r w:rsidRPr="00DA7776">
        <w:rPr>
          <w:rFonts w:asciiTheme="majorBidi" w:hAnsiTheme="majorBidi" w:cstheme="majorBidi"/>
          <w:i/>
        </w:rPr>
        <w:tab/>
        <w:t>Yine tebşîrler getirsin, her</w:t>
      </w:r>
    </w:p>
    <w:p w:rsidR="00DA7776" w:rsidRPr="00DA7776" w:rsidRDefault="00DA7776" w:rsidP="00DA7776">
      <w:pPr>
        <w:spacing w:before="240" w:after="240" w:line="276" w:lineRule="auto"/>
        <w:ind w:right="-11" w:firstLine="2340"/>
        <w:jc w:val="both"/>
        <w:rPr>
          <w:rFonts w:asciiTheme="majorBidi" w:hAnsiTheme="majorBidi" w:cstheme="majorBidi"/>
          <w:i/>
        </w:rPr>
      </w:pPr>
      <w:r w:rsidRPr="00DA7776">
        <w:rPr>
          <w:rFonts w:asciiTheme="majorBidi" w:hAnsiTheme="majorBidi" w:cstheme="majorBidi"/>
          <w:i/>
        </w:rPr>
        <w:tab/>
        <w:t>Yıl, Berât’lar, Kadir’ler, Allah’ım!</w:t>
      </w:r>
    </w:p>
    <w:p w:rsidR="00DA7776" w:rsidRPr="00DA7776" w:rsidRDefault="00DA7776" w:rsidP="00DA7776">
      <w:pPr>
        <w:spacing w:before="240" w:after="240" w:line="276" w:lineRule="auto"/>
        <w:ind w:right="-11" w:firstLine="2340"/>
        <w:jc w:val="both"/>
        <w:rPr>
          <w:rFonts w:asciiTheme="majorBidi" w:hAnsiTheme="majorBidi" w:cstheme="majorBidi"/>
          <w:i/>
        </w:rPr>
      </w:pPr>
    </w:p>
    <w:p w:rsidR="00DA7776" w:rsidRPr="00DA7776" w:rsidRDefault="00DA7776" w:rsidP="00DA7776">
      <w:pPr>
        <w:spacing w:before="240" w:after="240" w:line="276" w:lineRule="auto"/>
        <w:ind w:right="-11" w:firstLine="2340"/>
        <w:jc w:val="both"/>
        <w:rPr>
          <w:rFonts w:asciiTheme="majorBidi" w:hAnsiTheme="majorBidi" w:cstheme="majorBidi"/>
          <w:i/>
        </w:rPr>
      </w:pPr>
      <w:r w:rsidRPr="00DA7776">
        <w:rPr>
          <w:rFonts w:asciiTheme="majorBidi" w:hAnsiTheme="majorBidi" w:cstheme="majorBidi"/>
          <w:i/>
        </w:rPr>
        <w:t>Câna, îmâna, mülke kasdedeni</w:t>
      </w:r>
    </w:p>
    <w:p w:rsidR="00DA7776" w:rsidRPr="00DA7776" w:rsidRDefault="00DA7776" w:rsidP="00DA7776">
      <w:pPr>
        <w:spacing w:before="240" w:after="240" w:line="276" w:lineRule="auto"/>
        <w:ind w:right="-11" w:firstLine="2340"/>
        <w:jc w:val="both"/>
        <w:rPr>
          <w:rFonts w:asciiTheme="majorBidi" w:hAnsiTheme="majorBidi" w:cstheme="majorBidi"/>
          <w:i/>
        </w:rPr>
      </w:pPr>
      <w:r w:rsidRPr="00DA7776">
        <w:rPr>
          <w:rFonts w:asciiTheme="majorBidi" w:hAnsiTheme="majorBidi" w:cstheme="majorBidi"/>
          <w:i/>
        </w:rPr>
        <w:t>Hangi güçler zehirler Allah’ım?</w:t>
      </w:r>
    </w:p>
    <w:p w:rsidR="00DA7776" w:rsidRPr="00DA7776" w:rsidRDefault="00DA7776" w:rsidP="00DA7776">
      <w:pPr>
        <w:spacing w:before="240" w:after="240" w:line="276" w:lineRule="auto"/>
        <w:ind w:right="-11" w:firstLine="2340"/>
        <w:jc w:val="both"/>
        <w:rPr>
          <w:rFonts w:asciiTheme="majorBidi" w:hAnsiTheme="majorBidi" w:cstheme="majorBidi"/>
          <w:i/>
        </w:rPr>
      </w:pPr>
      <w:r w:rsidRPr="00DA7776">
        <w:rPr>
          <w:rFonts w:asciiTheme="majorBidi" w:hAnsiTheme="majorBidi" w:cstheme="majorBidi"/>
          <w:i/>
        </w:rPr>
        <w:t>Belli, insanlar değiller... öyleyse,</w:t>
      </w:r>
    </w:p>
    <w:p w:rsidR="00DA7776" w:rsidRPr="00DA7776" w:rsidRDefault="00DA7776" w:rsidP="00DA7776">
      <w:pPr>
        <w:spacing w:before="240" w:after="240" w:line="276" w:lineRule="auto"/>
        <w:ind w:right="-11" w:firstLine="2340"/>
        <w:jc w:val="both"/>
        <w:rPr>
          <w:rFonts w:asciiTheme="majorBidi" w:hAnsiTheme="majorBidi" w:cstheme="majorBidi"/>
          <w:i/>
        </w:rPr>
      </w:pPr>
      <w:r w:rsidRPr="00DA7776">
        <w:rPr>
          <w:rFonts w:asciiTheme="majorBidi" w:hAnsiTheme="majorBidi" w:cstheme="majorBidi"/>
          <w:i/>
        </w:rPr>
        <w:t>Söyle : Kimdir, nedirler? Allah’ım!</w:t>
      </w:r>
    </w:p>
    <w:p w:rsidR="00DA7776" w:rsidRPr="00DA7776" w:rsidRDefault="00DA7776" w:rsidP="00DA7776">
      <w:pPr>
        <w:spacing w:before="240" w:after="240" w:line="276" w:lineRule="auto"/>
        <w:ind w:right="-11" w:firstLine="2340"/>
        <w:jc w:val="both"/>
        <w:rPr>
          <w:rFonts w:asciiTheme="majorBidi" w:hAnsiTheme="majorBidi" w:cstheme="majorBidi"/>
          <w:i/>
        </w:rPr>
      </w:pPr>
      <w:r w:rsidRPr="00DA7776">
        <w:rPr>
          <w:rFonts w:asciiTheme="majorBidi" w:hAnsiTheme="majorBidi" w:cstheme="majorBidi"/>
          <w:i/>
        </w:rPr>
        <w:tab/>
        <w:t>Yine tebşîrler getirsin, her</w:t>
      </w:r>
    </w:p>
    <w:p w:rsidR="00DA7776" w:rsidRPr="00DA7776" w:rsidRDefault="00DA7776" w:rsidP="00DA7776">
      <w:pPr>
        <w:spacing w:before="240" w:after="240" w:line="276" w:lineRule="auto"/>
        <w:ind w:right="-11" w:firstLine="2340"/>
        <w:jc w:val="both"/>
        <w:rPr>
          <w:rFonts w:asciiTheme="majorBidi" w:hAnsiTheme="majorBidi" w:cstheme="majorBidi"/>
          <w:i/>
        </w:rPr>
      </w:pPr>
      <w:r w:rsidRPr="00DA7776">
        <w:rPr>
          <w:rFonts w:asciiTheme="majorBidi" w:hAnsiTheme="majorBidi" w:cstheme="majorBidi"/>
          <w:i/>
        </w:rPr>
        <w:tab/>
        <w:t>Yil, Berât’lar, Kadir’ler, Allah’ım!</w:t>
      </w:r>
    </w:p>
    <w:p w:rsidR="00DA7776" w:rsidRPr="00DA7776" w:rsidRDefault="00DA7776" w:rsidP="00DA7776">
      <w:pPr>
        <w:spacing w:before="240" w:after="240" w:line="276" w:lineRule="auto"/>
        <w:ind w:right="-11" w:firstLine="2340"/>
        <w:jc w:val="both"/>
        <w:rPr>
          <w:rFonts w:asciiTheme="majorBidi" w:hAnsiTheme="majorBidi" w:cstheme="majorBidi"/>
          <w:i/>
        </w:rPr>
      </w:pPr>
    </w:p>
    <w:p w:rsidR="00DA7776" w:rsidRPr="00DA7776" w:rsidRDefault="00DA7776" w:rsidP="00DA7776">
      <w:pPr>
        <w:spacing w:before="240" w:after="240" w:line="276" w:lineRule="auto"/>
        <w:ind w:right="-11" w:firstLine="2340"/>
        <w:jc w:val="both"/>
        <w:rPr>
          <w:rFonts w:asciiTheme="majorBidi" w:hAnsiTheme="majorBidi" w:cstheme="majorBidi"/>
          <w:i/>
        </w:rPr>
      </w:pPr>
      <w:r w:rsidRPr="00DA7776">
        <w:rPr>
          <w:rFonts w:asciiTheme="majorBidi" w:hAnsiTheme="majorBidi" w:cstheme="majorBidi"/>
          <w:i/>
        </w:rPr>
        <w:t xml:space="preserve">Kara gündeysek ufka, nûrundan </w:t>
      </w:r>
    </w:p>
    <w:p w:rsidR="00DA7776" w:rsidRPr="00DA7776" w:rsidRDefault="00DA7776" w:rsidP="00DA7776">
      <w:pPr>
        <w:spacing w:before="240" w:after="240" w:line="276" w:lineRule="auto"/>
        <w:ind w:right="-11" w:firstLine="2340"/>
        <w:jc w:val="both"/>
        <w:rPr>
          <w:rFonts w:asciiTheme="majorBidi" w:hAnsiTheme="majorBidi" w:cstheme="majorBidi"/>
          <w:i/>
        </w:rPr>
      </w:pPr>
      <w:r w:rsidRPr="00DA7776">
        <w:rPr>
          <w:rFonts w:asciiTheme="majorBidi" w:hAnsiTheme="majorBidi" w:cstheme="majorBidi"/>
          <w:i/>
        </w:rPr>
        <w:t>Doğsun artık fecirler, Allah’ım!</w:t>
      </w:r>
    </w:p>
    <w:p w:rsidR="00DA7776" w:rsidRPr="00DA7776" w:rsidRDefault="00DA7776" w:rsidP="00DA7776">
      <w:pPr>
        <w:spacing w:before="240" w:after="240" w:line="276" w:lineRule="auto"/>
        <w:ind w:right="-11" w:firstLine="2340"/>
        <w:jc w:val="both"/>
        <w:rPr>
          <w:rFonts w:asciiTheme="majorBidi" w:hAnsiTheme="majorBidi" w:cstheme="majorBidi"/>
          <w:i/>
        </w:rPr>
      </w:pPr>
      <w:r w:rsidRPr="00DA7776">
        <w:rPr>
          <w:rFonts w:asciiTheme="majorBidi" w:hAnsiTheme="majorBidi" w:cstheme="majorBidi"/>
          <w:i/>
        </w:rPr>
        <w:t xml:space="preserve">Rahmetinden dolup dolup taşsın </w:t>
      </w:r>
    </w:p>
    <w:p w:rsidR="00DA7776" w:rsidRPr="00DA7776" w:rsidRDefault="00DA7776" w:rsidP="00DA7776">
      <w:pPr>
        <w:spacing w:before="240" w:after="240" w:line="276" w:lineRule="auto"/>
        <w:ind w:right="-11" w:firstLine="2340"/>
        <w:jc w:val="both"/>
        <w:rPr>
          <w:rFonts w:asciiTheme="majorBidi" w:hAnsiTheme="majorBidi" w:cstheme="majorBidi"/>
          <w:i/>
        </w:rPr>
      </w:pPr>
      <w:r w:rsidRPr="00DA7776">
        <w:rPr>
          <w:rFonts w:asciiTheme="majorBidi" w:hAnsiTheme="majorBidi" w:cstheme="majorBidi"/>
          <w:i/>
        </w:rPr>
        <w:t>Dışlar, içler, kabirler, Allah’ım!</w:t>
      </w:r>
    </w:p>
    <w:p w:rsidR="00DA7776" w:rsidRPr="00DA7776" w:rsidRDefault="00DA7776" w:rsidP="00DA7776">
      <w:pPr>
        <w:spacing w:before="240" w:after="240" w:line="276" w:lineRule="auto"/>
        <w:ind w:right="-11" w:firstLine="2340"/>
        <w:jc w:val="both"/>
        <w:rPr>
          <w:rFonts w:asciiTheme="majorBidi" w:hAnsiTheme="majorBidi" w:cstheme="majorBidi"/>
          <w:i/>
        </w:rPr>
      </w:pPr>
      <w:r w:rsidRPr="00DA7776">
        <w:rPr>
          <w:rFonts w:asciiTheme="majorBidi" w:hAnsiTheme="majorBidi" w:cstheme="majorBidi"/>
          <w:i/>
        </w:rPr>
        <w:lastRenderedPageBreak/>
        <w:tab/>
        <w:t>Yine tebşîrler getirsin, her</w:t>
      </w:r>
    </w:p>
    <w:p w:rsidR="00DA7776" w:rsidRPr="00DA7776" w:rsidRDefault="00DA7776" w:rsidP="00DA7776">
      <w:pPr>
        <w:spacing w:before="240" w:after="240" w:line="276" w:lineRule="auto"/>
        <w:ind w:right="-11" w:firstLine="2340"/>
        <w:jc w:val="both"/>
        <w:rPr>
          <w:rFonts w:asciiTheme="majorBidi" w:hAnsiTheme="majorBidi" w:cstheme="majorBidi"/>
          <w:i/>
        </w:rPr>
      </w:pPr>
      <w:r w:rsidRPr="00DA7776">
        <w:rPr>
          <w:rFonts w:asciiTheme="majorBidi" w:hAnsiTheme="majorBidi" w:cstheme="majorBidi"/>
          <w:i/>
        </w:rPr>
        <w:tab/>
        <w:t>Yıl, Berât’lar, Kadir’ler, Allah’ım!</w:t>
      </w:r>
    </w:p>
    <w:p w:rsidR="00DA7776" w:rsidRPr="00DA7776" w:rsidRDefault="00DA7776" w:rsidP="00DA7776">
      <w:pPr>
        <w:spacing w:before="240" w:after="240" w:line="276" w:lineRule="auto"/>
        <w:ind w:right="-11"/>
        <w:jc w:val="both"/>
        <w:rPr>
          <w:rFonts w:asciiTheme="majorBidi" w:hAnsiTheme="majorBidi" w:cstheme="majorBidi"/>
        </w:rPr>
      </w:pPr>
      <w:r w:rsidRPr="00DA7776">
        <w:rPr>
          <w:rFonts w:asciiTheme="majorBidi" w:hAnsiTheme="majorBidi" w:cstheme="majorBidi"/>
          <w:i/>
        </w:rPr>
        <w:tab/>
      </w:r>
      <w:r w:rsidRPr="00DA7776">
        <w:rPr>
          <w:rFonts w:asciiTheme="majorBidi" w:hAnsiTheme="majorBidi" w:cstheme="majorBidi"/>
          <w:i/>
        </w:rPr>
        <w:tab/>
      </w:r>
      <w:r w:rsidRPr="00DA7776">
        <w:rPr>
          <w:rFonts w:asciiTheme="majorBidi" w:hAnsiTheme="majorBidi" w:cstheme="majorBidi"/>
          <w:i/>
        </w:rPr>
        <w:tab/>
      </w:r>
      <w:r w:rsidRPr="00DA7776">
        <w:rPr>
          <w:rFonts w:asciiTheme="majorBidi" w:hAnsiTheme="majorBidi" w:cstheme="majorBidi"/>
          <w:i/>
        </w:rPr>
        <w:tab/>
      </w:r>
      <w:r w:rsidRPr="00DA7776">
        <w:rPr>
          <w:rFonts w:asciiTheme="majorBidi" w:hAnsiTheme="majorBidi" w:cstheme="majorBidi"/>
          <w:i/>
        </w:rPr>
        <w:tab/>
      </w:r>
      <w:r w:rsidRPr="00DA7776">
        <w:rPr>
          <w:rFonts w:asciiTheme="majorBidi" w:hAnsiTheme="majorBidi" w:cstheme="majorBidi"/>
          <w:i/>
        </w:rPr>
        <w:tab/>
      </w:r>
      <w:r w:rsidRPr="00DA7776">
        <w:rPr>
          <w:rFonts w:asciiTheme="majorBidi" w:hAnsiTheme="majorBidi" w:cstheme="majorBidi"/>
        </w:rPr>
        <w:t>Arif Nihat Asya (öl. : 1975)</w:t>
      </w:r>
    </w:p>
    <w:p w:rsidR="00DA7776" w:rsidRPr="00DA7776" w:rsidRDefault="00DA7776" w:rsidP="00DA7776">
      <w:pPr>
        <w:spacing w:before="240" w:after="240" w:line="276" w:lineRule="auto"/>
        <w:ind w:right="-11"/>
        <w:jc w:val="both"/>
        <w:rPr>
          <w:rFonts w:asciiTheme="majorBidi" w:hAnsiTheme="majorBidi" w:cstheme="majorBidi"/>
        </w:rPr>
      </w:pPr>
      <w:bookmarkStart w:id="0" w:name="_GoBack"/>
      <w:bookmarkEnd w:id="0"/>
      <w:r w:rsidRPr="00DA7776">
        <w:rPr>
          <w:rFonts w:asciiTheme="majorBidi" w:hAnsiTheme="majorBidi" w:cstheme="majorBidi"/>
        </w:rPr>
        <w:t xml:space="preserve">(Cemal Kurnaz, </w:t>
      </w:r>
      <w:r w:rsidRPr="00DA7776">
        <w:rPr>
          <w:rFonts w:asciiTheme="majorBidi" w:hAnsiTheme="majorBidi" w:cstheme="majorBidi"/>
          <w:bCs/>
          <w:i/>
          <w:iCs/>
        </w:rPr>
        <w:t>Münâcât Antolojisi</w:t>
      </w:r>
      <w:r w:rsidRPr="00DA7776">
        <w:rPr>
          <w:rFonts w:asciiTheme="majorBidi" w:hAnsiTheme="majorBidi" w:cstheme="majorBidi"/>
        </w:rPr>
        <w:t>, Türkiye Diyânet Vakfı Yayını, Ankara 1992, s. 37.)</w:t>
      </w:r>
    </w:p>
    <w:p w:rsidR="003C3B81" w:rsidRPr="00DA7776" w:rsidRDefault="003C3B81" w:rsidP="00DA7776">
      <w:pPr>
        <w:spacing w:before="240" w:after="240" w:line="276" w:lineRule="auto"/>
        <w:rPr>
          <w:rFonts w:asciiTheme="majorBidi" w:hAnsiTheme="majorBidi" w:cstheme="majorBidi"/>
        </w:rPr>
      </w:pPr>
    </w:p>
    <w:sectPr w:rsidR="003C3B81" w:rsidRPr="00DA777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D9B"/>
    <w:rsid w:val="003C3B81"/>
    <w:rsid w:val="00707D9B"/>
    <w:rsid w:val="00DA7776"/>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3A4666-F0EC-4AE9-B4F8-575361788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776"/>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1292</Words>
  <Characters>7367</Characters>
  <Application>Microsoft Office Word</Application>
  <DocSecurity>0</DocSecurity>
  <Lines>61</Lines>
  <Paragraphs>17</Paragraphs>
  <ScaleCrop>false</ScaleCrop>
  <Company/>
  <LinksUpToDate>false</LinksUpToDate>
  <CharactersWithSpaces>8642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cp:revision>
  <dcterms:created xsi:type="dcterms:W3CDTF">2018-07-09T11:37:00Z</dcterms:created>
  <dcterms:modified xsi:type="dcterms:W3CDTF">2018-07-09T11:37:00Z</dcterms:modified>
</cp:coreProperties>
</file>