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AA" w:rsidRPr="00C415AA" w:rsidRDefault="00C415AA" w:rsidP="00C415AA">
      <w:pPr>
        <w:keepNext/>
        <w:keepLines/>
        <w:spacing w:before="360" w:after="360"/>
        <w:jc w:val="center"/>
        <w:outlineLvl w:val="0"/>
        <w:rPr>
          <w:rFonts w:eastAsiaTheme="majorEastAsia" w:cstheme="minorHAnsi"/>
          <w:b/>
          <w:bCs/>
          <w:sz w:val="28"/>
          <w:szCs w:val="28"/>
        </w:rPr>
      </w:pPr>
      <w:bookmarkStart w:id="0" w:name="_Toc518986690"/>
      <w:r w:rsidRPr="00C415AA">
        <w:rPr>
          <w:rFonts w:eastAsiaTheme="majorEastAsia" w:cstheme="minorHAnsi"/>
          <w:b/>
          <w:bCs/>
          <w:sz w:val="28"/>
          <w:szCs w:val="28"/>
        </w:rPr>
        <w:t>Çocuk Haçlı Seferi</w:t>
      </w:r>
      <w:bookmarkEnd w:id="0"/>
    </w:p>
    <w:p w:rsidR="00C415AA" w:rsidRPr="00C415AA" w:rsidRDefault="00C415AA" w:rsidP="00C415AA">
      <w:pPr>
        <w:keepNext/>
        <w:widowControl w:val="0"/>
        <w:suppressLineNumbers/>
        <w:suppressAutoHyphens/>
        <w:ind w:firstLine="567"/>
        <w:jc w:val="both"/>
        <w:rPr>
          <w:rFonts w:cstheme="minorHAnsi"/>
          <w:sz w:val="24"/>
          <w:szCs w:val="24"/>
        </w:rPr>
      </w:pPr>
      <w:r w:rsidRPr="00C415AA">
        <w:rPr>
          <w:rFonts w:cstheme="minorHAnsi"/>
          <w:sz w:val="24"/>
          <w:szCs w:val="24"/>
        </w:rPr>
        <w:t xml:space="preserve">1212 yılındaki çocuk Haçlı Seferleri, belki de dünya tarihinin en hüzün verici olaylarından biridir. Her şey, on iki yaşındaki </w:t>
      </w:r>
      <w:proofErr w:type="spellStart"/>
      <w:r w:rsidRPr="00C415AA">
        <w:rPr>
          <w:rFonts w:cstheme="minorHAnsi"/>
          <w:sz w:val="24"/>
          <w:szCs w:val="24"/>
        </w:rPr>
        <w:t>Etienne</w:t>
      </w:r>
      <w:proofErr w:type="spellEnd"/>
      <w:r w:rsidRPr="00C415AA">
        <w:rPr>
          <w:rFonts w:cstheme="minorHAnsi"/>
          <w:sz w:val="24"/>
          <w:szCs w:val="24"/>
        </w:rPr>
        <w:t xml:space="preserve"> adlı Fransız bir çocuğun ortaya çıkarak Hz. </w:t>
      </w:r>
      <w:proofErr w:type="spellStart"/>
      <w:r w:rsidRPr="00C415AA">
        <w:rPr>
          <w:rFonts w:cstheme="minorHAnsi"/>
          <w:sz w:val="24"/>
          <w:szCs w:val="24"/>
        </w:rPr>
        <w:t>Îsâ’nın</w:t>
      </w:r>
      <w:proofErr w:type="spellEnd"/>
      <w:r w:rsidRPr="00C415AA">
        <w:rPr>
          <w:rFonts w:cstheme="minorHAnsi"/>
          <w:sz w:val="24"/>
          <w:szCs w:val="24"/>
        </w:rPr>
        <w:t xml:space="preserve"> kendisine göründüğünü ve krala teslim edilmek üzere bir mektup verdiğini söylemesiyle başladı. Fransa Kralı </w:t>
      </w:r>
      <w:proofErr w:type="spellStart"/>
      <w:r w:rsidRPr="00C415AA">
        <w:rPr>
          <w:rFonts w:cstheme="minorHAnsi"/>
          <w:sz w:val="24"/>
          <w:szCs w:val="24"/>
        </w:rPr>
        <w:t>Philippe</w:t>
      </w:r>
      <w:proofErr w:type="spellEnd"/>
      <w:r w:rsidRPr="00C415AA">
        <w:rPr>
          <w:rFonts w:cstheme="minorHAnsi"/>
          <w:sz w:val="24"/>
          <w:szCs w:val="24"/>
        </w:rPr>
        <w:t xml:space="preserve"> o sırada çocuğun memleketi olan </w:t>
      </w:r>
      <w:proofErr w:type="spellStart"/>
      <w:r w:rsidRPr="00C415AA">
        <w:rPr>
          <w:rFonts w:cstheme="minorHAnsi"/>
          <w:sz w:val="24"/>
          <w:szCs w:val="24"/>
        </w:rPr>
        <w:t>Orleannais</w:t>
      </w:r>
      <w:proofErr w:type="spellEnd"/>
      <w:r w:rsidRPr="00C415AA">
        <w:rPr>
          <w:rFonts w:cstheme="minorHAnsi"/>
          <w:sz w:val="24"/>
          <w:szCs w:val="24"/>
        </w:rPr>
        <w:t xml:space="preserve"> bölgesindeydi, ancak çocuğun anlattıklarına kulak asmadı. Bununla birlikte </w:t>
      </w:r>
      <w:proofErr w:type="spellStart"/>
      <w:r w:rsidRPr="00C415AA">
        <w:rPr>
          <w:rFonts w:cstheme="minorHAnsi"/>
          <w:sz w:val="24"/>
          <w:szCs w:val="24"/>
        </w:rPr>
        <w:t>Etienne’in</w:t>
      </w:r>
      <w:proofErr w:type="spellEnd"/>
      <w:r w:rsidRPr="00C415AA">
        <w:rPr>
          <w:rFonts w:cstheme="minorHAnsi"/>
          <w:sz w:val="24"/>
          <w:szCs w:val="24"/>
        </w:rPr>
        <w:t xml:space="preserve"> şevki kırılmamıştı; o kendisini </w:t>
      </w:r>
      <w:proofErr w:type="spellStart"/>
      <w:r w:rsidRPr="00C415AA">
        <w:rPr>
          <w:rFonts w:cstheme="minorHAnsi"/>
          <w:sz w:val="24"/>
          <w:szCs w:val="24"/>
        </w:rPr>
        <w:t>Îsâ’nın</w:t>
      </w:r>
      <w:proofErr w:type="spellEnd"/>
      <w:r w:rsidRPr="00C415AA">
        <w:rPr>
          <w:rFonts w:cstheme="minorHAnsi"/>
          <w:sz w:val="24"/>
          <w:szCs w:val="24"/>
        </w:rPr>
        <w:t xml:space="preserve"> bizzat görevlendirdiğine, Haçlı seferi için vaazlar vermesi gerektiğine inanıyordu. Kralın ilgisizliğine rağmen St. </w:t>
      </w:r>
      <w:proofErr w:type="spellStart"/>
      <w:r w:rsidRPr="00C415AA">
        <w:rPr>
          <w:rFonts w:cstheme="minorHAnsi"/>
          <w:sz w:val="24"/>
          <w:szCs w:val="24"/>
        </w:rPr>
        <w:t>Dennis</w:t>
      </w:r>
      <w:proofErr w:type="spellEnd"/>
      <w:r w:rsidRPr="00C415AA">
        <w:rPr>
          <w:rFonts w:cstheme="minorHAnsi"/>
          <w:sz w:val="24"/>
          <w:szCs w:val="24"/>
        </w:rPr>
        <w:t xml:space="preserve"> manastırında vaazlar vermeye başladı ve çocuklardan oluşacak bir haçlı seferinin Kudüs’ü kurtaracağını herkese tebliğ etti. Bunların önünde deniz kuruyacak ve çocuklar Hz. Musa’nın Kızıldeniz’i geçmesi gibi denizden geçerek kutsal ülkeye varacaklardı. </w:t>
      </w:r>
      <w:proofErr w:type="spellStart"/>
      <w:r w:rsidRPr="00C415AA">
        <w:rPr>
          <w:rFonts w:cstheme="minorHAnsi"/>
          <w:sz w:val="24"/>
          <w:szCs w:val="24"/>
        </w:rPr>
        <w:t>Etienne</w:t>
      </w:r>
      <w:proofErr w:type="spellEnd"/>
      <w:r w:rsidRPr="00C415AA">
        <w:rPr>
          <w:rFonts w:cstheme="minorHAnsi"/>
          <w:sz w:val="24"/>
          <w:szCs w:val="24"/>
        </w:rPr>
        <w:t xml:space="preserve">, bu vaazlarında başarıya ulaşmaya başlayınca Fransa'nın dört bir yanından kopup gelen çocuklar onu liderleri olarak gördüler. </w:t>
      </w:r>
      <w:proofErr w:type="spellStart"/>
      <w:r w:rsidRPr="00C415AA">
        <w:rPr>
          <w:rFonts w:cstheme="minorHAnsi"/>
          <w:sz w:val="24"/>
          <w:szCs w:val="24"/>
        </w:rPr>
        <w:t>Etienne</w:t>
      </w:r>
      <w:proofErr w:type="spellEnd"/>
      <w:r w:rsidRPr="00C415AA">
        <w:rPr>
          <w:rFonts w:cstheme="minorHAnsi"/>
          <w:sz w:val="24"/>
          <w:szCs w:val="24"/>
        </w:rPr>
        <w:t>, buradaki başarısının ardından Fransa’nın diğer bölgelerinde de vaazlar vermeye başladı. Ayrıca ondan etkilenen pek çok çocuk da onun izinden giderek farklı bölgelerde vaazlar veriyorlardı.</w:t>
      </w:r>
    </w:p>
    <w:p w:rsidR="00C415AA" w:rsidRPr="00C415AA" w:rsidRDefault="00C415AA" w:rsidP="00C415AA">
      <w:pPr>
        <w:keepNext/>
        <w:widowControl w:val="0"/>
        <w:suppressLineNumbers/>
        <w:suppressAutoHyphens/>
        <w:ind w:firstLine="567"/>
        <w:jc w:val="both"/>
        <w:rPr>
          <w:rFonts w:cstheme="minorHAnsi"/>
          <w:sz w:val="24"/>
          <w:szCs w:val="24"/>
        </w:rPr>
      </w:pPr>
      <w:r w:rsidRPr="00C415AA">
        <w:rPr>
          <w:rFonts w:cstheme="minorHAnsi"/>
          <w:sz w:val="24"/>
          <w:szCs w:val="24"/>
        </w:rPr>
        <w:t xml:space="preserve">Haziran 1212’de çocuklar, </w:t>
      </w:r>
      <w:proofErr w:type="spellStart"/>
      <w:r w:rsidRPr="00C415AA">
        <w:rPr>
          <w:rFonts w:cstheme="minorHAnsi"/>
          <w:sz w:val="24"/>
          <w:szCs w:val="24"/>
        </w:rPr>
        <w:t>Vendome</w:t>
      </w:r>
      <w:proofErr w:type="spellEnd"/>
      <w:r w:rsidRPr="00C415AA">
        <w:rPr>
          <w:rFonts w:cstheme="minorHAnsi"/>
          <w:sz w:val="24"/>
          <w:szCs w:val="24"/>
        </w:rPr>
        <w:t xml:space="preserve"> kentinde toplanmaya başladılar. Dönem kaynakları, bir tanesinin bile yaşı on ikiyi geçmeyen otuz bin çocuktan bahsetmektedirler. Rakam abartılı bile olsa binlerce çocuğun</w:t>
      </w:r>
      <w:r w:rsidR="00522EEC">
        <w:rPr>
          <w:rFonts w:cstheme="minorHAnsi"/>
          <w:sz w:val="24"/>
          <w:szCs w:val="24"/>
        </w:rPr>
        <w:t xml:space="preserve"> toplandığı açıktır. Bu çocukları</w:t>
      </w:r>
      <w:r w:rsidRPr="00C415AA">
        <w:rPr>
          <w:rFonts w:cstheme="minorHAnsi"/>
          <w:sz w:val="24"/>
          <w:szCs w:val="24"/>
        </w:rPr>
        <w:t xml:space="preserve">n arasında ebeveynlerinin izniyle bu harekete katılmış alt tabakadan çocuklarla birlikte, yurtlarından kaçarak gelen asil ailelerin çocukları da bulunmaktaydı. İçlerinde çok genç yaşta papazlar, kızlar ve bunlara acıyan yaşlı hacılar da vardı. Papazlar, seferi takdis ettikten sonra çocuklar Marsilya’ya doğru yola çıktılar. Yaz ayları oldukça kurak geçmekteydi ve çocuklar için yiyecek ve su bulmak son derece zordu. Bunlar geçtikleri köy ve kasabalarda yaşayan halkın sadakalarına muhtaçtılar. Ancak ellerinde yeterli erzakı bulunmayan köylüler, çocuklara gerekli yardımı yapamıyorlardı. Bu sebeple birçoğu yollarda açlık ve susuzluktan öldüler. Bir kısmı ise geride kalarak yurtlarına dönmeye çalıştılar. Marsilya’ya ulaşabilen çocuklar burada oldukça sıcak karşılandılar. Her birine ailelerin yanında yer bulundu ve ilk gece bu ailelerin yanında konakladılar. Ertesi gün, denizin nasıl ikiye yarılacağını görmek üzere limana gittiler ama kendilerine vaat edilen mucizenin gerçekleşmediğini gördüklerinde büyük bir hayal kırıklığı yaşadılar. Bir kısmı kendilerini kandırdığı gerekçesiyle </w:t>
      </w:r>
      <w:proofErr w:type="spellStart"/>
      <w:r w:rsidRPr="00C415AA">
        <w:rPr>
          <w:rFonts w:cstheme="minorHAnsi"/>
          <w:sz w:val="24"/>
          <w:szCs w:val="24"/>
        </w:rPr>
        <w:t>Etienne’i</w:t>
      </w:r>
      <w:proofErr w:type="spellEnd"/>
      <w:r w:rsidRPr="00C415AA">
        <w:rPr>
          <w:rFonts w:cstheme="minorHAnsi"/>
          <w:sz w:val="24"/>
          <w:szCs w:val="24"/>
        </w:rPr>
        <w:t xml:space="preserve"> suçlayarak geri dönme kararı aldı. Ancak çoğunluk günlerce mucizenin gerçekleşmesini bekledi. Bir süre sonra adlarının Demir </w:t>
      </w:r>
      <w:proofErr w:type="spellStart"/>
      <w:r w:rsidRPr="00C415AA">
        <w:rPr>
          <w:rFonts w:cstheme="minorHAnsi"/>
          <w:sz w:val="24"/>
          <w:szCs w:val="24"/>
        </w:rPr>
        <w:t>Hugue</w:t>
      </w:r>
      <w:proofErr w:type="spellEnd"/>
      <w:r w:rsidRPr="00C415AA">
        <w:rPr>
          <w:rFonts w:cstheme="minorHAnsi"/>
          <w:sz w:val="24"/>
          <w:szCs w:val="24"/>
        </w:rPr>
        <w:t xml:space="preserve"> ve Domuz </w:t>
      </w:r>
      <w:proofErr w:type="spellStart"/>
      <w:r w:rsidRPr="00C415AA">
        <w:rPr>
          <w:rFonts w:cstheme="minorHAnsi"/>
          <w:sz w:val="24"/>
          <w:szCs w:val="24"/>
        </w:rPr>
        <w:t>Guillaume</w:t>
      </w:r>
      <w:proofErr w:type="spellEnd"/>
      <w:r w:rsidRPr="00C415AA">
        <w:rPr>
          <w:rFonts w:cstheme="minorHAnsi"/>
          <w:sz w:val="24"/>
          <w:szCs w:val="24"/>
        </w:rPr>
        <w:t xml:space="preserve"> olduğu rivayet edilen iki tacir, çocukları para almadan, sadece Tanrı rızası için gemilerle Filistin’e götürebileceklerini söylediler. </w:t>
      </w:r>
      <w:proofErr w:type="spellStart"/>
      <w:r w:rsidRPr="00C415AA">
        <w:rPr>
          <w:rFonts w:cstheme="minorHAnsi"/>
          <w:sz w:val="24"/>
          <w:szCs w:val="24"/>
        </w:rPr>
        <w:t>Etienne</w:t>
      </w:r>
      <w:proofErr w:type="spellEnd"/>
      <w:r w:rsidRPr="00C415AA">
        <w:rPr>
          <w:rFonts w:cstheme="minorHAnsi"/>
          <w:sz w:val="24"/>
          <w:szCs w:val="24"/>
        </w:rPr>
        <w:t xml:space="preserve"> ve diğer çocuklar bu teklifi düşünmeden kabul ederek gemilere bindiler. Gemilere binen bu çocukların akıbeti hakkında tam on sekiz yıl haber alınamayacaktı.</w:t>
      </w:r>
    </w:p>
    <w:p w:rsidR="00C415AA" w:rsidRPr="00C415AA" w:rsidRDefault="00C415AA" w:rsidP="00C415AA">
      <w:pPr>
        <w:keepNext/>
        <w:widowControl w:val="0"/>
        <w:suppressLineNumbers/>
        <w:suppressAutoHyphens/>
        <w:ind w:firstLine="567"/>
        <w:jc w:val="both"/>
        <w:rPr>
          <w:rFonts w:cstheme="minorHAnsi"/>
          <w:sz w:val="24"/>
          <w:szCs w:val="24"/>
        </w:rPr>
      </w:pPr>
      <w:r w:rsidRPr="00C415AA">
        <w:rPr>
          <w:rFonts w:cstheme="minorHAnsi"/>
          <w:sz w:val="24"/>
          <w:szCs w:val="24"/>
        </w:rPr>
        <w:t xml:space="preserve">Fransa’da bu olaylar olurken Almanya’da da </w:t>
      </w:r>
      <w:proofErr w:type="spellStart"/>
      <w:r w:rsidRPr="00C415AA">
        <w:rPr>
          <w:rFonts w:cstheme="minorHAnsi"/>
          <w:sz w:val="24"/>
          <w:szCs w:val="24"/>
        </w:rPr>
        <w:t>Nikolaus</w:t>
      </w:r>
      <w:proofErr w:type="spellEnd"/>
      <w:r w:rsidRPr="00C415AA">
        <w:rPr>
          <w:rFonts w:cstheme="minorHAnsi"/>
          <w:sz w:val="24"/>
          <w:szCs w:val="24"/>
        </w:rPr>
        <w:t xml:space="preserve"> adında bir çocuk, </w:t>
      </w:r>
      <w:proofErr w:type="spellStart"/>
      <w:r w:rsidRPr="00C415AA">
        <w:rPr>
          <w:rFonts w:cstheme="minorHAnsi"/>
          <w:sz w:val="24"/>
          <w:szCs w:val="24"/>
        </w:rPr>
        <w:t>Etienne’in</w:t>
      </w:r>
      <w:proofErr w:type="spellEnd"/>
      <w:r w:rsidRPr="00C415AA">
        <w:rPr>
          <w:rFonts w:cstheme="minorHAnsi"/>
          <w:sz w:val="24"/>
          <w:szCs w:val="24"/>
        </w:rPr>
        <w:t xml:space="preserve"> vaazlarına benzer vaazlar vermeye başladı. O da kutsal toprakları ancak çocukların kurtarabileceğini söylüyordu, ama bir farkla: </w:t>
      </w:r>
      <w:proofErr w:type="spellStart"/>
      <w:r w:rsidRPr="00C415AA">
        <w:rPr>
          <w:rFonts w:cstheme="minorHAnsi"/>
          <w:sz w:val="24"/>
          <w:szCs w:val="24"/>
        </w:rPr>
        <w:t>Etienne</w:t>
      </w:r>
      <w:proofErr w:type="spellEnd"/>
      <w:r w:rsidRPr="00C415AA">
        <w:rPr>
          <w:rFonts w:cstheme="minorHAnsi"/>
          <w:sz w:val="24"/>
          <w:szCs w:val="24"/>
        </w:rPr>
        <w:t xml:space="preserve"> çocukların Kudüs’ü savaşarak kurtarabileceğini söylerken, </w:t>
      </w:r>
      <w:proofErr w:type="spellStart"/>
      <w:r w:rsidRPr="00C415AA">
        <w:rPr>
          <w:rFonts w:cstheme="minorHAnsi"/>
          <w:sz w:val="24"/>
          <w:szCs w:val="24"/>
        </w:rPr>
        <w:t>Nikolaus</w:t>
      </w:r>
      <w:proofErr w:type="spellEnd"/>
      <w:r w:rsidRPr="00C415AA">
        <w:rPr>
          <w:rFonts w:cstheme="minorHAnsi"/>
          <w:sz w:val="24"/>
          <w:szCs w:val="24"/>
        </w:rPr>
        <w:t xml:space="preserve"> dinsizleri konuşarak doğru yola getireceklerini ilan ediyordu. </w:t>
      </w:r>
      <w:proofErr w:type="spellStart"/>
      <w:r w:rsidRPr="00C415AA">
        <w:rPr>
          <w:rFonts w:cstheme="minorHAnsi"/>
          <w:sz w:val="24"/>
          <w:szCs w:val="24"/>
        </w:rPr>
        <w:t>Nikolaus</w:t>
      </w:r>
      <w:proofErr w:type="spellEnd"/>
      <w:r w:rsidRPr="00C415AA">
        <w:rPr>
          <w:rFonts w:cstheme="minorHAnsi"/>
          <w:sz w:val="24"/>
          <w:szCs w:val="24"/>
        </w:rPr>
        <w:t xml:space="preserve"> da vaazlarını yayacak havariler bulmakta güçlük çekmedi. Bu vaazlar sonucunda Fransa’da olduğu gibi Almanya’da da binlerce çocuk Köln şehrinde toplandı. </w:t>
      </w:r>
      <w:proofErr w:type="spellStart"/>
      <w:r w:rsidRPr="00C415AA">
        <w:rPr>
          <w:rFonts w:cstheme="minorHAnsi"/>
          <w:sz w:val="24"/>
          <w:szCs w:val="24"/>
        </w:rPr>
        <w:lastRenderedPageBreak/>
        <w:t>Nikolaus’un</w:t>
      </w:r>
      <w:proofErr w:type="spellEnd"/>
      <w:r w:rsidRPr="00C415AA">
        <w:rPr>
          <w:rFonts w:cstheme="minorHAnsi"/>
          <w:sz w:val="24"/>
          <w:szCs w:val="24"/>
        </w:rPr>
        <w:t xml:space="preserve"> grubunda Fransa’dakine göre daha çok asilzade çocuğunun olduğu kaynaklarda yazılıdır. Grup Köln’de ikiye ayrıldı. İlk grup </w:t>
      </w:r>
      <w:proofErr w:type="spellStart"/>
      <w:r w:rsidRPr="00C415AA">
        <w:rPr>
          <w:rFonts w:cstheme="minorHAnsi"/>
          <w:sz w:val="24"/>
          <w:szCs w:val="24"/>
        </w:rPr>
        <w:t>Nikolaus</w:t>
      </w:r>
      <w:proofErr w:type="spellEnd"/>
      <w:r w:rsidRPr="00C415AA">
        <w:rPr>
          <w:rFonts w:cstheme="minorHAnsi"/>
          <w:sz w:val="24"/>
          <w:szCs w:val="24"/>
        </w:rPr>
        <w:t xml:space="preserve"> liderliğinde Alpleri geçerek Cenova’ya gideceklerdi. Bu, oldukça zor bir yoldu. O kadar çok çocuk öldü ki, Cenova’ya grubun sadece üçte biri varabildi. Cenova kenti yöneticileri çocukları kente almakla birlikte sadece bir günlük bir müsaade verdiler. Ancak şehirde devamlı kalmak isteyenlere de ikamet izni verildi. Deniz nasılsa çocukların önünde ikiye ayrılacaktı, o sebeple bir günlük izin yeterliydi. Ama bekledikleri mucize gerçekleşmedi. Bu sebeple çocuklardan bir kısmı Cenova’da yaşamaya karar verdiler ve Haçlı seferini unuttular. Yüzyıllar sonra birçok Cenovalı ileri gelen aile, soylarını işte bu çocuk hacılara dayandırmaya çalışacaktı. Cenova’da kalmayı kabul etmeyen </w:t>
      </w:r>
      <w:proofErr w:type="spellStart"/>
      <w:r w:rsidRPr="00C415AA">
        <w:rPr>
          <w:rFonts w:cstheme="minorHAnsi"/>
          <w:sz w:val="24"/>
          <w:szCs w:val="24"/>
        </w:rPr>
        <w:t>Nikolaus</w:t>
      </w:r>
      <w:proofErr w:type="spellEnd"/>
      <w:r w:rsidRPr="00C415AA">
        <w:rPr>
          <w:rFonts w:cstheme="minorHAnsi"/>
          <w:sz w:val="24"/>
          <w:szCs w:val="24"/>
        </w:rPr>
        <w:t xml:space="preserve"> ve sadık destekçileri ise Cenova’dan </w:t>
      </w:r>
      <w:proofErr w:type="spellStart"/>
      <w:r w:rsidRPr="00C415AA">
        <w:rPr>
          <w:rFonts w:cstheme="minorHAnsi"/>
          <w:sz w:val="24"/>
          <w:szCs w:val="24"/>
        </w:rPr>
        <w:t>Pisa’ya</w:t>
      </w:r>
      <w:proofErr w:type="spellEnd"/>
      <w:r w:rsidRPr="00C415AA">
        <w:rPr>
          <w:rFonts w:cstheme="minorHAnsi"/>
          <w:sz w:val="24"/>
          <w:szCs w:val="24"/>
        </w:rPr>
        <w:t xml:space="preserve"> geldiler. Deniz burada da onların dualarına yanıt vermedi. Bir kısmı Filistin’e giden gemilerde yer bulabildi ve bunların akıbetlerinden bir daha haber alınamadı. </w:t>
      </w:r>
      <w:proofErr w:type="spellStart"/>
      <w:r w:rsidRPr="00C415AA">
        <w:rPr>
          <w:rFonts w:cstheme="minorHAnsi"/>
          <w:sz w:val="24"/>
          <w:szCs w:val="24"/>
        </w:rPr>
        <w:t>Nikolaus</w:t>
      </w:r>
      <w:proofErr w:type="spellEnd"/>
      <w:r w:rsidRPr="00C415AA">
        <w:rPr>
          <w:rFonts w:cstheme="minorHAnsi"/>
          <w:sz w:val="24"/>
          <w:szCs w:val="24"/>
        </w:rPr>
        <w:t xml:space="preserve"> ise hala mucizenin gerçekleşeceğine inanıyordu. O ve yandaşları yürüyüşüne azimle devam ettiler ve sonunda Roma’ya ulaştılar. Roma’da onları huzuruna kabul eden Papa </w:t>
      </w:r>
      <w:proofErr w:type="spellStart"/>
      <w:r w:rsidRPr="00C415AA">
        <w:rPr>
          <w:rFonts w:cstheme="minorHAnsi"/>
          <w:sz w:val="24"/>
          <w:szCs w:val="24"/>
        </w:rPr>
        <w:t>Innocentius</w:t>
      </w:r>
      <w:proofErr w:type="spellEnd"/>
      <w:r w:rsidRPr="00C415AA">
        <w:rPr>
          <w:rFonts w:cstheme="minorHAnsi"/>
          <w:sz w:val="24"/>
          <w:szCs w:val="24"/>
        </w:rPr>
        <w:t xml:space="preserve">, dindarlıklarından etkilenmekle birlikte kesin bir dille evlerine dönmelerini söyledi. Bunun üzerine çocukların bir kısmı büyük hayal kırıklığı içinde yurtlarına dönmeye karar verdiler ve onların da birçoğu yollarda öldü. Aynı yolu geri gitmeyi göze alamayanlar da çeşitli İtalyan köy ve kasabalarında kaldılar. </w:t>
      </w:r>
      <w:proofErr w:type="spellStart"/>
      <w:r w:rsidRPr="00C415AA">
        <w:rPr>
          <w:rFonts w:cstheme="minorHAnsi"/>
          <w:sz w:val="24"/>
          <w:szCs w:val="24"/>
        </w:rPr>
        <w:t>Nikolaus’un</w:t>
      </w:r>
      <w:proofErr w:type="spellEnd"/>
      <w:r w:rsidRPr="00C415AA">
        <w:rPr>
          <w:rFonts w:cstheme="minorHAnsi"/>
          <w:sz w:val="24"/>
          <w:szCs w:val="24"/>
        </w:rPr>
        <w:t xml:space="preserve"> yurduna dönüp dönmediği bilinmemektedir. Ancak binlerce aile, çocuklarının acı akıbetlerinden </w:t>
      </w:r>
      <w:proofErr w:type="spellStart"/>
      <w:r w:rsidRPr="00C415AA">
        <w:rPr>
          <w:rFonts w:cstheme="minorHAnsi"/>
          <w:sz w:val="24"/>
          <w:szCs w:val="24"/>
        </w:rPr>
        <w:t>Nikolaus’un</w:t>
      </w:r>
      <w:proofErr w:type="spellEnd"/>
      <w:r w:rsidRPr="00C415AA">
        <w:rPr>
          <w:rFonts w:cstheme="minorHAnsi"/>
          <w:sz w:val="24"/>
          <w:szCs w:val="24"/>
        </w:rPr>
        <w:t xml:space="preserve"> babasını sorumlu tuttu. Bu adam sonradan tutuklanarak idam edildi.</w:t>
      </w:r>
    </w:p>
    <w:p w:rsidR="00C415AA" w:rsidRPr="00C415AA" w:rsidRDefault="00C415AA" w:rsidP="00C415AA">
      <w:pPr>
        <w:keepNext/>
        <w:widowControl w:val="0"/>
        <w:suppressLineNumbers/>
        <w:suppressAutoHyphens/>
        <w:ind w:firstLine="567"/>
        <w:jc w:val="both"/>
        <w:rPr>
          <w:rFonts w:eastAsiaTheme="majorEastAsia" w:cstheme="minorHAnsi"/>
          <w:b/>
          <w:bCs/>
          <w:sz w:val="28"/>
          <w:szCs w:val="28"/>
        </w:rPr>
      </w:pPr>
      <w:r w:rsidRPr="00C415AA">
        <w:rPr>
          <w:rFonts w:cstheme="minorHAnsi"/>
          <w:sz w:val="24"/>
          <w:szCs w:val="24"/>
        </w:rPr>
        <w:t>Bu olaylardan on sekiz yıl sonra, 1230 yılında, Fransa’ya doğudan bir papaz geldi. Papazın anlattığı hikâyeler o dönemde herkesin ilgisini çekmişti. Papaz, on sekiz sene önce genç bir din adamı olarak diğer Fransız çocuklarla birlikte Marsilya’dan gemiye bindiğini söylüyordu. Gemilerden ikisi, yola çıktıktan birkaç gün sonra yakalandıkları fırtınada kayalıklara çarpıp parçalanmış ve tüm yolcuları ölmüştü. Geri kalan gemiler ise bir süre sonra Arap korsanlar tarafından kuşatılmışlardı. Çocuklar işte o zaman aslında kendilerini gemiye bindirenlerin bu Arap korsanlarla anlaşmalı olduklarını ve gemiye köle olarak satılmak üzere bindirildiklerini anlamışlardı. Arap korsanlar bunları Cezayir’e götürmüşler, buradan da Mısır’a sevk etmişlerdi. Hayatta kalan çocukların birçoğu buradaki çiftliklere köle olarak satılmış; okuma yazma bilen az sayıdaki çocuk ise, Eyyûbî meliki el-</w:t>
      </w:r>
      <w:proofErr w:type="spellStart"/>
      <w:r w:rsidRPr="00C415AA">
        <w:rPr>
          <w:rFonts w:cstheme="minorHAnsi"/>
          <w:sz w:val="24"/>
          <w:szCs w:val="24"/>
        </w:rPr>
        <w:t>Âdil’in</w:t>
      </w:r>
      <w:proofErr w:type="spellEnd"/>
      <w:r w:rsidRPr="00C415AA">
        <w:rPr>
          <w:rFonts w:cstheme="minorHAnsi"/>
          <w:sz w:val="24"/>
          <w:szCs w:val="24"/>
        </w:rPr>
        <w:t xml:space="preserve"> oğlu ve Mısır valisi el-Kâmil tarafından alınarak tercüman, kâtip ve öğretmen olarak istihdam edilmişlerdi.</w:t>
      </w:r>
    </w:p>
    <w:p w:rsidR="003E627D" w:rsidRDefault="003E627D">
      <w:bookmarkStart w:id="1" w:name="_GoBack"/>
      <w:bookmarkEnd w:id="1"/>
    </w:p>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AA"/>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22EEC"/>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415AA"/>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00E8"/>
  <w15:chartTrackingRefBased/>
  <w15:docId w15:val="{DBD9564E-F151-4106-859F-6446EA16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5292</Characters>
  <Application>Microsoft Office Word</Application>
  <DocSecurity>0</DocSecurity>
  <Lines>44</Lines>
  <Paragraphs>12</Paragraphs>
  <ScaleCrop>false</ScaleCrop>
  <Company>NouS/TncTR</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cp:revision>
  <dcterms:created xsi:type="dcterms:W3CDTF">2018-07-10T04:05:00Z</dcterms:created>
  <dcterms:modified xsi:type="dcterms:W3CDTF">2018-07-10T04:36:00Z</dcterms:modified>
</cp:coreProperties>
</file>