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F60" w:rsidRPr="00637593" w:rsidRDefault="00E90F60" w:rsidP="00E90F60">
      <w:pPr>
        <w:spacing w:line="240" w:lineRule="auto"/>
        <w:rPr>
          <w:b/>
          <w:sz w:val="36"/>
          <w:szCs w:val="52"/>
        </w:rPr>
      </w:pPr>
      <w:r w:rsidRPr="00637593">
        <w:rPr>
          <w:b/>
          <w:sz w:val="36"/>
          <w:szCs w:val="52"/>
        </w:rPr>
        <w:t>Kurguda Ritm</w:t>
      </w:r>
    </w:p>
    <w:p w:rsidR="00E90F60" w:rsidRPr="00637593" w:rsidRDefault="00E90F60" w:rsidP="00E90F60">
      <w:pPr>
        <w:spacing w:line="240" w:lineRule="auto"/>
        <w:rPr>
          <w:sz w:val="24"/>
          <w:szCs w:val="40"/>
        </w:rPr>
      </w:pPr>
      <w:r w:rsidRPr="00637593">
        <w:rPr>
          <w:sz w:val="24"/>
          <w:szCs w:val="40"/>
        </w:rPr>
        <w:t>Ritmi etkileyen unsurlar:</w:t>
      </w:r>
    </w:p>
    <w:p w:rsidR="00E90F60" w:rsidRPr="00637593" w:rsidRDefault="00E90F60" w:rsidP="00E90F60">
      <w:pPr>
        <w:spacing w:line="240" w:lineRule="auto"/>
        <w:rPr>
          <w:sz w:val="24"/>
          <w:szCs w:val="40"/>
        </w:rPr>
      </w:pPr>
      <w:r w:rsidRPr="00637593">
        <w:rPr>
          <w:sz w:val="24"/>
          <w:szCs w:val="40"/>
        </w:rPr>
        <w:t>1. Çekimlerin süresi: Çekimlerin süresi kısaldıkça ritm yükselir.</w:t>
      </w:r>
    </w:p>
    <w:p w:rsidR="00E90F60" w:rsidRPr="00637593" w:rsidRDefault="00E90F60" w:rsidP="00E90F60">
      <w:pPr>
        <w:spacing w:line="240" w:lineRule="auto"/>
        <w:rPr>
          <w:sz w:val="24"/>
          <w:szCs w:val="40"/>
        </w:rPr>
      </w:pPr>
      <w:r w:rsidRPr="00637593">
        <w:rPr>
          <w:sz w:val="24"/>
          <w:szCs w:val="40"/>
        </w:rPr>
        <w:t>2. Çekimler içindeki hareket: Çekimin içinde hızlı bir hareket varsa ritm yükselir.</w:t>
      </w:r>
    </w:p>
    <w:p w:rsidR="00E90F60" w:rsidRPr="00637593" w:rsidRDefault="00E90F60" w:rsidP="00E90F60">
      <w:pPr>
        <w:spacing w:line="240" w:lineRule="auto"/>
        <w:rPr>
          <w:sz w:val="24"/>
          <w:szCs w:val="40"/>
        </w:rPr>
      </w:pPr>
      <w:r w:rsidRPr="00637593">
        <w:rPr>
          <w:sz w:val="24"/>
          <w:szCs w:val="40"/>
        </w:rPr>
        <w:t>3. Çekim ölçeği ve kompozisyon: Çekim ölçeği genişse ve/veya çerçevenin içi çok doluysa seyircinin çerçevenin içini tümüyle algılaması uzun süreceğinden o planı uzun tutmak gerekir. Bu da ritmi yavaşlatır.</w:t>
      </w:r>
    </w:p>
    <w:p w:rsidR="00E90F60" w:rsidRPr="00637593" w:rsidRDefault="00E90F60" w:rsidP="00E90F60">
      <w:pPr>
        <w:spacing w:line="240" w:lineRule="auto"/>
        <w:rPr>
          <w:sz w:val="24"/>
          <w:szCs w:val="40"/>
        </w:rPr>
      </w:pPr>
      <w:r w:rsidRPr="00637593">
        <w:rPr>
          <w:sz w:val="24"/>
          <w:szCs w:val="40"/>
        </w:rPr>
        <w:t>4. Kamera hareketi: Kamera hareketleri yarım kesilemez. Ayrıca her kamera hareketinin başında ve sonunda yarımşar saniye kadar sabit görüntü bulunmalıdır. Bu nedenle kamera hareketleri ritmi yavaşlatır. Sadece aynı yönde ve aynı hızdaki kamera hareketleri, başında ve sonunda sabit görüntü olmadan birbirine bağlanabilir.</w:t>
      </w:r>
    </w:p>
    <w:p w:rsidR="00E90F60" w:rsidRPr="00637593" w:rsidRDefault="00E90F60" w:rsidP="00E90F60">
      <w:pPr>
        <w:spacing w:line="240" w:lineRule="auto"/>
        <w:rPr>
          <w:sz w:val="24"/>
          <w:szCs w:val="40"/>
        </w:rPr>
      </w:pPr>
      <w:r w:rsidRPr="00637593">
        <w:rPr>
          <w:sz w:val="24"/>
          <w:szCs w:val="40"/>
        </w:rPr>
        <w:t>5. Ses (konuşma, doğal ses, müzik): Sesin hızı da ritmi etkiler.</w:t>
      </w:r>
    </w:p>
    <w:p w:rsidR="00E90F60" w:rsidRPr="00637593" w:rsidRDefault="00E90F60" w:rsidP="00E90F60">
      <w:pPr>
        <w:spacing w:line="240" w:lineRule="auto"/>
        <w:rPr>
          <w:sz w:val="24"/>
          <w:szCs w:val="40"/>
        </w:rPr>
      </w:pPr>
    </w:p>
    <w:p w:rsidR="00BB19A6" w:rsidRDefault="00BB19A6"/>
    <w:sectPr w:rsidR="00BB19A6" w:rsidSect="00BB19A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E90F60"/>
    <w:rsid w:val="003659AD"/>
    <w:rsid w:val="006D1277"/>
    <w:rsid w:val="007613AA"/>
    <w:rsid w:val="00875C6C"/>
    <w:rsid w:val="00BB19A6"/>
    <w:rsid w:val="00E90F60"/>
    <w:rsid w:val="00F01AD8"/>
    <w:rsid w:val="00F914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F6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Hewlett-Packard</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2018-07-11T05:51:00Z</dcterms:created>
  <dcterms:modified xsi:type="dcterms:W3CDTF">2018-07-11T05:52:00Z</dcterms:modified>
</cp:coreProperties>
</file>