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1F" w:rsidRPr="00C32ED6" w:rsidRDefault="002E6680">
      <w:pPr>
        <w:rPr>
          <w:b/>
          <w:sz w:val="32"/>
        </w:rPr>
      </w:pPr>
      <w:r w:rsidRPr="00C32ED6">
        <w:rPr>
          <w:b/>
          <w:sz w:val="32"/>
        </w:rPr>
        <w:t>Haber Operasyonu</w:t>
      </w:r>
    </w:p>
    <w:p w:rsidR="002E6680" w:rsidRDefault="00C32ED6">
      <w:pPr>
        <w:rPr>
          <w:sz w:val="28"/>
        </w:rPr>
      </w:pPr>
      <w:r w:rsidRPr="00C32ED6">
        <w:rPr>
          <w:sz w:val="28"/>
        </w:rPr>
        <w:t>Önceden bilinen</w:t>
      </w:r>
      <w:r>
        <w:rPr>
          <w:sz w:val="28"/>
        </w:rPr>
        <w:t xml:space="preserve"> büyük olayların haberleştirilmesi için </w:t>
      </w:r>
      <w:r w:rsidR="007709FF">
        <w:rPr>
          <w:sz w:val="28"/>
        </w:rPr>
        <w:t>iyi bir önhazırlık gerekmektedir. Büyük spor karşılaşmaları, uluslararası önemli politik/ekonomik toplantılar vb. olaylar haberleştirilirken;</w:t>
      </w:r>
    </w:p>
    <w:p w:rsidR="007709FF" w:rsidRPr="006440B1" w:rsidRDefault="00634B72" w:rsidP="006440B1">
      <w:pPr>
        <w:pStyle w:val="ListeParagraf"/>
        <w:numPr>
          <w:ilvl w:val="0"/>
          <w:numId w:val="2"/>
        </w:numPr>
        <w:rPr>
          <w:sz w:val="28"/>
        </w:rPr>
      </w:pPr>
      <w:r w:rsidRPr="006440B1">
        <w:rPr>
          <w:sz w:val="28"/>
        </w:rPr>
        <w:t>Haber merkezinde muhabirler bu olaya ilişkin araştırma yaparlar.</w:t>
      </w:r>
    </w:p>
    <w:p w:rsidR="00634B72" w:rsidRPr="006440B1" w:rsidRDefault="00464EA1" w:rsidP="006440B1">
      <w:pPr>
        <w:pStyle w:val="ListeParagraf"/>
        <w:numPr>
          <w:ilvl w:val="0"/>
          <w:numId w:val="2"/>
        </w:numPr>
        <w:rPr>
          <w:sz w:val="28"/>
        </w:rPr>
      </w:pPr>
      <w:r w:rsidRPr="006440B1">
        <w:rPr>
          <w:sz w:val="28"/>
        </w:rPr>
        <w:t>Muhabir ve kameramanların olay yerine kabul edilmesi ve gerekli kişilerle görüşebilmeleri için akreditasyon işlemi yapılır.</w:t>
      </w:r>
    </w:p>
    <w:p w:rsidR="00464EA1" w:rsidRPr="006440B1" w:rsidRDefault="00852CAF" w:rsidP="006440B1">
      <w:pPr>
        <w:pStyle w:val="ListeParagraf"/>
        <w:numPr>
          <w:ilvl w:val="0"/>
          <w:numId w:val="2"/>
        </w:numPr>
        <w:rPr>
          <w:sz w:val="28"/>
        </w:rPr>
      </w:pPr>
      <w:r w:rsidRPr="006440B1">
        <w:rPr>
          <w:sz w:val="28"/>
        </w:rPr>
        <w:t>Olayın akışı, ayrıntıları, kimlerin orada bulunacağına ilişkin bilgiler olayı düzenleyen kuruluşun basın birimi aracılığıyla edinilmeye çalışılır.</w:t>
      </w:r>
    </w:p>
    <w:p w:rsidR="00852CAF" w:rsidRPr="006440B1" w:rsidRDefault="00852CAF" w:rsidP="006440B1">
      <w:pPr>
        <w:pStyle w:val="ListeParagraf"/>
        <w:numPr>
          <w:ilvl w:val="0"/>
          <w:numId w:val="2"/>
        </w:numPr>
        <w:rPr>
          <w:sz w:val="28"/>
        </w:rPr>
      </w:pPr>
      <w:r w:rsidRPr="006440B1">
        <w:rPr>
          <w:sz w:val="28"/>
        </w:rPr>
        <w:t>Gerekiyorsa naklen yayın için önhazırlık yapılır.</w:t>
      </w:r>
    </w:p>
    <w:p w:rsidR="00C32ED6" w:rsidRDefault="00C32ED6"/>
    <w:p w:rsidR="002E6680" w:rsidRPr="00885B00" w:rsidRDefault="002E6680">
      <w:pPr>
        <w:rPr>
          <w:b/>
          <w:sz w:val="32"/>
        </w:rPr>
      </w:pPr>
      <w:r w:rsidRPr="00885B00">
        <w:rPr>
          <w:b/>
          <w:sz w:val="32"/>
        </w:rPr>
        <w:t>Naklen Yayın</w:t>
      </w:r>
    </w:p>
    <w:p w:rsidR="002E6680" w:rsidRDefault="00583DF5">
      <w:pPr>
        <w:rPr>
          <w:sz w:val="28"/>
        </w:rPr>
      </w:pPr>
      <w:r w:rsidRPr="00885B00">
        <w:rPr>
          <w:sz w:val="28"/>
        </w:rPr>
        <w:t>Haber merkezinin naklen yayınlayacak kadar önem</w:t>
      </w:r>
      <w:r w:rsidR="0023767E" w:rsidRPr="00885B00">
        <w:rPr>
          <w:sz w:val="28"/>
        </w:rPr>
        <w:t>li bulduğu</w:t>
      </w:r>
      <w:r w:rsidRPr="00885B00">
        <w:rPr>
          <w:sz w:val="28"/>
        </w:rPr>
        <w:t xml:space="preserve"> olaylar ya da </w:t>
      </w:r>
      <w:r w:rsidR="0023767E" w:rsidRPr="00885B00">
        <w:rPr>
          <w:sz w:val="28"/>
        </w:rPr>
        <w:t>son anda yaşanan ve anında haberlerin seyirciye iletilmesini gerektiren haberler naklen yayınlanabilir.</w:t>
      </w:r>
    </w:p>
    <w:p w:rsidR="00885B00" w:rsidRPr="00885B00" w:rsidRDefault="00885B00" w:rsidP="00885B00">
      <w:pPr>
        <w:pStyle w:val="ListeParagraf"/>
        <w:numPr>
          <w:ilvl w:val="0"/>
          <w:numId w:val="1"/>
        </w:numPr>
        <w:rPr>
          <w:sz w:val="28"/>
        </w:rPr>
      </w:pPr>
      <w:r w:rsidRPr="00885B00">
        <w:rPr>
          <w:sz w:val="28"/>
        </w:rPr>
        <w:t>Uydu bağlantılı canlı yayın aracı ile naklen yayın</w:t>
      </w:r>
    </w:p>
    <w:p w:rsidR="0023767E" w:rsidRDefault="00885B00" w:rsidP="00885B00">
      <w:pPr>
        <w:pStyle w:val="ListeParagraf"/>
        <w:numPr>
          <w:ilvl w:val="0"/>
          <w:numId w:val="1"/>
        </w:numPr>
      </w:pPr>
      <w:r w:rsidRPr="00885B00">
        <w:rPr>
          <w:sz w:val="28"/>
        </w:rPr>
        <w:t xml:space="preserve">3G teknolojili cep telefonu ile naklen yayın </w:t>
      </w:r>
    </w:p>
    <w:p w:rsidR="00885B00" w:rsidRDefault="00885B00" w:rsidP="00885B00">
      <w:pPr>
        <w:pStyle w:val="ListeParagraf"/>
      </w:pPr>
    </w:p>
    <w:sectPr w:rsidR="00885B00" w:rsidSect="00AE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A0917"/>
    <w:multiLevelType w:val="hybridMultilevel"/>
    <w:tmpl w:val="C8AAD9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04740"/>
    <w:multiLevelType w:val="hybridMultilevel"/>
    <w:tmpl w:val="5002D7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2E6680"/>
    <w:rsid w:val="0023767E"/>
    <w:rsid w:val="002E6680"/>
    <w:rsid w:val="00464EA1"/>
    <w:rsid w:val="00583DF5"/>
    <w:rsid w:val="00634B72"/>
    <w:rsid w:val="006440B1"/>
    <w:rsid w:val="006C3D01"/>
    <w:rsid w:val="007709FF"/>
    <w:rsid w:val="00852CAF"/>
    <w:rsid w:val="00885B00"/>
    <w:rsid w:val="00AE621F"/>
    <w:rsid w:val="00C3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5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IGOKGUCU</dc:creator>
  <cp:lastModifiedBy>IGOKGUCU</cp:lastModifiedBy>
  <cp:revision>10</cp:revision>
  <dcterms:created xsi:type="dcterms:W3CDTF">2018-07-12T08:28:00Z</dcterms:created>
  <dcterms:modified xsi:type="dcterms:W3CDTF">2018-07-12T08:38:00Z</dcterms:modified>
</cp:coreProperties>
</file>