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45739B">
            <w:pPr>
              <w:pStyle w:val="OkumaParas"/>
              <w:rPr>
                <w:lang w:val="de-DE"/>
              </w:rPr>
            </w:pPr>
            <w:proofErr w:type="spellStart"/>
            <w:r w:rsidRPr="0045739B">
              <w:rPr>
                <w:lang w:val="de-DE"/>
              </w:rPr>
              <w:t>Toplumsal</w:t>
            </w:r>
            <w:proofErr w:type="spellEnd"/>
            <w:r w:rsidRPr="0045739B">
              <w:rPr>
                <w:lang w:val="de-DE"/>
              </w:rPr>
              <w:t xml:space="preserve"> </w:t>
            </w:r>
            <w:proofErr w:type="spellStart"/>
            <w:r w:rsidRPr="0045739B">
              <w:rPr>
                <w:lang w:val="de-DE"/>
              </w:rPr>
              <w:t>cinsiyet</w:t>
            </w:r>
            <w:proofErr w:type="spellEnd"/>
            <w:r w:rsidRPr="0045739B">
              <w:rPr>
                <w:lang w:val="de-DE"/>
              </w:rPr>
              <w:t xml:space="preserve"> </w:t>
            </w:r>
            <w:proofErr w:type="spellStart"/>
            <w:r w:rsidRPr="0045739B">
              <w:rPr>
                <w:lang w:val="de-DE"/>
              </w:rPr>
              <w:t>eşitliği</w:t>
            </w:r>
            <w:proofErr w:type="spellEnd"/>
            <w:r w:rsidRPr="0045739B">
              <w:rPr>
                <w:lang w:val="de-DE"/>
              </w:rPr>
              <w:t xml:space="preserve">, </w:t>
            </w:r>
            <w:proofErr w:type="spellStart"/>
            <w:r w:rsidRPr="0045739B">
              <w:rPr>
                <w:lang w:val="de-DE"/>
              </w:rPr>
              <w:t>tanımlar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45739B">
            <w:pPr>
              <w:pStyle w:val="OkumaParas"/>
            </w:pPr>
            <w:proofErr w:type="spellStart"/>
            <w:r w:rsidRPr="0045739B">
              <w:t>Toplumsal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cinsiyet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eşitliğinde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cinsiyet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rolleri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45739B">
            <w:pPr>
              <w:pStyle w:val="OkumaParas"/>
              <w:rPr>
                <w:lang w:val="tr-TR"/>
              </w:rPr>
            </w:pPr>
            <w:r w:rsidRPr="0045739B">
              <w:rPr>
                <w:lang w:val="tr-TR"/>
              </w:rPr>
              <w:t>Toplumsal cinsiyet eşitliğinde eğitim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45739B">
            <w:pPr>
              <w:pStyle w:val="OkumaParas"/>
            </w:pPr>
            <w:r>
              <w:t xml:space="preserve"> </w:t>
            </w:r>
            <w:r w:rsidRPr="0045739B">
              <w:rPr>
                <w:lang w:val="es-ES"/>
              </w:rPr>
              <w:t>Toplumsal cinsiyet eşitliğinde sosyokültürel farkların eğitime yansıması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45739B">
            <w:pPr>
              <w:pStyle w:val="OkumaParas"/>
              <w:rPr>
                <w:lang w:val="es-ES"/>
              </w:rPr>
            </w:pPr>
            <w:proofErr w:type="spellStart"/>
            <w:r w:rsidRPr="0045739B">
              <w:t>Toplumsal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cinsiyet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eşitliğinde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sosyokültürel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farkların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eğitime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yansıması</w:t>
            </w:r>
            <w:proofErr w:type="spellEnd"/>
            <w:r>
              <w:t xml:space="preserve"> (2)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45739B">
            <w:pPr>
              <w:pStyle w:val="OkumaParas"/>
            </w:pPr>
            <w:proofErr w:type="spellStart"/>
            <w:r w:rsidRPr="0045739B">
              <w:t>Toplumsal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cinsiyet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eşitliğinin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eğitimdeki</w:t>
            </w:r>
            <w:proofErr w:type="spellEnd"/>
            <w:r w:rsidRPr="0045739B">
              <w:t xml:space="preserve"> global </w:t>
            </w:r>
            <w:proofErr w:type="spellStart"/>
            <w:r w:rsidRPr="0045739B">
              <w:t>yansımaları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45739B">
            <w:pPr>
              <w:pStyle w:val="OkumaParas"/>
              <w:rPr>
                <w:lang w:val="tr-TR"/>
              </w:rPr>
            </w:pPr>
            <w:r w:rsidRPr="0045739B">
              <w:rPr>
                <w:lang w:val="tr-TR"/>
              </w:rPr>
              <w:t>Toplumsal cinsiyet eşitliğinin eğitimdeki izdüşümleri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832AEF">
            <w:pPr>
              <w:pStyle w:val="OkumaParas"/>
            </w:pPr>
            <w:r>
              <w:t>ARASINAV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45739B">
            <w:pPr>
              <w:pStyle w:val="OkumaParas"/>
            </w:pPr>
            <w:proofErr w:type="spellStart"/>
            <w:r w:rsidRPr="0045739B">
              <w:t>Toplumsal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cinsiyet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eşitliğinin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eğitimdeki</w:t>
            </w:r>
            <w:proofErr w:type="spellEnd"/>
            <w:r w:rsidRPr="0045739B">
              <w:t xml:space="preserve"> izdüşümleri2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45739B">
            <w:pPr>
              <w:pStyle w:val="OkumaParas"/>
            </w:pPr>
            <w:proofErr w:type="spellStart"/>
            <w:r w:rsidRPr="0045739B">
              <w:t>Toplumsal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cinsiyet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eşitliğinin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eğitimdeki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izdüşümlerinin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Türkiye'deki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yansımaları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45739B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45739B" w:rsidP="00832AEF">
            <w:pPr>
              <w:pStyle w:val="OkumaParas"/>
              <w:rPr>
                <w:lang w:val="tr-TR"/>
              </w:rPr>
            </w:pPr>
            <w:r w:rsidRPr="0045739B">
              <w:rPr>
                <w:lang w:val="tr-TR"/>
              </w:rPr>
              <w:t>Toplumsal cinsiyet eşitsizliğinin eğitimle pekişmesi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45739B">
            <w:pPr>
              <w:pStyle w:val="OkumaParas"/>
            </w:pPr>
            <w:proofErr w:type="spellStart"/>
            <w:r w:rsidRPr="0045739B">
              <w:t>Toplumsal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cinsiyet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eşitsizliğinin</w:t>
            </w:r>
            <w:proofErr w:type="spellEnd"/>
            <w:r w:rsidRPr="0045739B">
              <w:t xml:space="preserve"> </w:t>
            </w:r>
            <w:proofErr w:type="spellStart"/>
            <w:r w:rsidRPr="0045739B">
              <w:t>eğitimle</w:t>
            </w:r>
            <w:proofErr w:type="spellEnd"/>
            <w:r w:rsidRPr="0045739B">
              <w:t xml:space="preserve"> pekişmesi2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ÖĞRENCİ SUNUMLARI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45739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ÖĞRENCİ SUNUMLARI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5739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4574A"/>
    <w:rsid w:val="003B48EB"/>
    <w:rsid w:val="0045739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tansel</dc:creator>
  <cp:lastModifiedBy>tansel</cp:lastModifiedBy>
  <cp:revision>3</cp:revision>
  <dcterms:created xsi:type="dcterms:W3CDTF">2017-03-17T08:17:00Z</dcterms:created>
  <dcterms:modified xsi:type="dcterms:W3CDTF">2017-03-17T08:54:00Z</dcterms:modified>
</cp:coreProperties>
</file>