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70359" w:rsidRPr="00970359" w:rsidRDefault="00970359" w:rsidP="00970359">
            <w:pPr>
              <w:pStyle w:val="DersBilgileri"/>
              <w:rPr>
                <w:b/>
                <w:bCs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88"/>
            </w:tblGrid>
            <w:tr w:rsidR="00970359" w:rsidRPr="00970359">
              <w:tblPrEx>
                <w:tblCellMar>
                  <w:top w:w="0" w:type="dxa"/>
                  <w:bottom w:w="0" w:type="dxa"/>
                </w:tblCellMar>
              </w:tblPrEx>
              <w:trPr>
                <w:trHeight w:val="78"/>
              </w:trPr>
              <w:tc>
                <w:tcPr>
                  <w:tcW w:w="0" w:type="auto"/>
                </w:tcPr>
                <w:p w:rsidR="00970359" w:rsidRPr="00970359" w:rsidRDefault="00970359" w:rsidP="00970359">
                  <w:pPr>
                    <w:pStyle w:val="DersBilgileri"/>
                    <w:rPr>
                      <w:b/>
                      <w:bCs/>
                      <w:szCs w:val="16"/>
                    </w:rPr>
                  </w:pPr>
                  <w:r w:rsidRPr="00970359">
                    <w:rPr>
                      <w:b/>
                      <w:bCs/>
                      <w:szCs w:val="16"/>
                    </w:rPr>
                    <w:t xml:space="preserve"> İLE-118 OKUMA VE ANLATIM TEKNİKLERİ-II </w:t>
                  </w: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035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Öğr.Üye</w:t>
            </w:r>
            <w:proofErr w:type="gramEnd"/>
            <w:r>
              <w:rPr>
                <w:szCs w:val="16"/>
              </w:rPr>
              <w:t>.Dr.Jale</w:t>
            </w:r>
            <w:proofErr w:type="spellEnd"/>
            <w:r>
              <w:rPr>
                <w:szCs w:val="16"/>
              </w:rPr>
              <w:t xml:space="preserve"> Özata </w:t>
            </w:r>
            <w:proofErr w:type="spellStart"/>
            <w:r>
              <w:rPr>
                <w:szCs w:val="16"/>
              </w:rPr>
              <w:t>Dirlikyapan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C75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C75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C75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7599" w:rsidRPr="007C7599" w:rsidRDefault="007C7599" w:rsidP="007C7599">
            <w:pPr>
              <w:pStyle w:val="DersBilgileri"/>
              <w:rPr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7C7599" w:rsidRPr="007C7599">
              <w:tblPrEx>
                <w:tblCellMar>
                  <w:top w:w="0" w:type="dxa"/>
                  <w:bottom w:w="0" w:type="dxa"/>
                </w:tblCellMar>
              </w:tblPrEx>
              <w:trPr>
                <w:trHeight w:val="272"/>
              </w:trPr>
              <w:tc>
                <w:tcPr>
                  <w:tcW w:w="0" w:type="auto"/>
                </w:tcPr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szCs w:val="16"/>
                    </w:rPr>
                    <w:t xml:space="preserve"> Bu derste, farklı yazınsal türlerden örnekler incelenmekte, ağırlıklı olarak sınıf içi uygulamalar yapılarak öğrencilerin yazılı anlatım becerileri güçlendirilmektedir. </w:t>
                  </w: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C7599" w:rsidRPr="007C7599" w:rsidRDefault="007C7599" w:rsidP="007C7599">
            <w:pPr>
              <w:pStyle w:val="DersBilgileri"/>
              <w:rPr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7C7599" w:rsidRPr="007C7599">
              <w:tblPrEx>
                <w:tblCellMar>
                  <w:top w:w="0" w:type="dxa"/>
                  <w:bottom w:w="0" w:type="dxa"/>
                </w:tblCellMar>
              </w:tblPrEx>
              <w:trPr>
                <w:trHeight w:val="2301"/>
              </w:trPr>
              <w:tc>
                <w:tcPr>
                  <w:tcW w:w="0" w:type="auto"/>
                </w:tcPr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szCs w:val="16"/>
                    </w:rPr>
                    <w:t xml:space="preserve"> </w:t>
                  </w:r>
                  <w:r w:rsidRPr="007C7599">
                    <w:rPr>
                      <w:b/>
                      <w:bCs/>
                      <w:szCs w:val="16"/>
                    </w:rPr>
                    <w:t xml:space="preserve">Eleştirel okuma ve yazma ilişki üzerine düşünmek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Eleştirelliğin ve soru sormanın önemini kavramak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Söz ve yazı ilişkisini, görüntü ve metin ilişkisini, ifade biçimlerinde ortaya çıkan uzlaşma ve farklılıkları tarihsel bir perspektifle, farklı yazınsal türlerden örnekler üzerinde incelemek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Farklı yazınsal türler üzerine sınıfta uygulama çalışmaları yaparak öğrencilerin kendileriyle ilgili farkındalıklarını ve kendilerini ifade biçimlerini geliştirmek, yaratma cesareti kazanmalarını sağlamak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Dijital kültürün gündelik yaşamdaki izlerine; sözlü/yazılı ifade biçimlerimizdeki yansımalarına dair farkındalık edinmek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Öğretici ve kurmaca yazı türlerinden seçmeler üzerine sınıfın grup ödevleri yapmasını sağlayarak birlikte çalışma ve ortak üretim ve sunuş yapma becerileri açısından deneyim kazanmalarını sağlamak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Edebiyatın başta iletişim bilimleri olmak üzere </w:t>
                  </w:r>
                  <w:proofErr w:type="spellStart"/>
                  <w:r w:rsidRPr="007C7599">
                    <w:rPr>
                      <w:b/>
                      <w:bCs/>
                      <w:szCs w:val="16"/>
                    </w:rPr>
                    <w:t>disiplinlerarası</w:t>
                  </w:r>
                  <w:proofErr w:type="spellEnd"/>
                  <w:r w:rsidRPr="007C7599">
                    <w:rPr>
                      <w:b/>
                      <w:bCs/>
                      <w:szCs w:val="16"/>
                    </w:rPr>
                    <w:t xml:space="preserve"> niteliğini ve insan yaşamındaki önemine ilişkin farkındalık edinmelerini sağlamak </w:t>
                  </w:r>
                </w:p>
                <w:p w:rsidR="007C7599" w:rsidRPr="007C7599" w:rsidRDefault="007C7599" w:rsidP="007C7599">
                  <w:pPr>
                    <w:pStyle w:val="DersBilgileri"/>
                    <w:rPr>
                      <w:szCs w:val="16"/>
                    </w:rPr>
                  </w:pPr>
                  <w:r w:rsidRPr="007C7599">
                    <w:rPr>
                      <w:b/>
                      <w:bCs/>
                      <w:szCs w:val="16"/>
                    </w:rPr>
                    <w:t xml:space="preserve">Öykü, roman, röportaj, mektup ve deneme türlerinden nitelikli örneklerin sınıfta okunmasını ve tartışılmasını sağlamak </w:t>
                  </w: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C75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C75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C75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A69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69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C7599"/>
    <w:rsid w:val="00832BE3"/>
    <w:rsid w:val="00970359"/>
    <w:rsid w:val="00BC32DD"/>
    <w:rsid w:val="00FA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DC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2</cp:revision>
  <dcterms:created xsi:type="dcterms:W3CDTF">2018-07-18T10:19:00Z</dcterms:created>
  <dcterms:modified xsi:type="dcterms:W3CDTF">2018-07-18T10:19:00Z</dcterms:modified>
</cp:coreProperties>
</file>