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DA7" w:rsidRPr="00D77088" w:rsidRDefault="005D4DA7" w:rsidP="005D4DA7">
      <w:pPr>
        <w:jc w:val="center"/>
        <w:rPr>
          <w:rFonts w:ascii="Times New Roman" w:hAnsi="Times New Roman" w:cs="Times New Roman"/>
          <w:b/>
          <w:i/>
          <w:sz w:val="24"/>
          <w:szCs w:val="24"/>
        </w:rPr>
      </w:pPr>
      <w:r w:rsidRPr="00D77088">
        <w:rPr>
          <w:rFonts w:ascii="Times New Roman" w:hAnsi="Times New Roman" w:cs="Times New Roman"/>
          <w:b/>
          <w:i/>
          <w:sz w:val="24"/>
          <w:szCs w:val="24"/>
        </w:rPr>
        <w:t>STAPHYLOCOCCUS AUREUS</w:t>
      </w:r>
      <w:bookmarkStart w:id="0" w:name="_GoBack"/>
      <w:bookmarkEnd w:id="0"/>
    </w:p>
    <w:p w:rsidR="005D4DA7" w:rsidRPr="00D77088" w:rsidRDefault="005D4DA7" w:rsidP="005D4DA7">
      <w:pPr>
        <w:rPr>
          <w:rFonts w:ascii="Times New Roman" w:hAnsi="Times New Roman" w:cs="Times New Roman"/>
          <w:sz w:val="24"/>
          <w:szCs w:val="24"/>
        </w:rPr>
      </w:pPr>
    </w:p>
    <w:p w:rsidR="005D4DA7" w:rsidRPr="00D77088" w:rsidRDefault="005D4DA7" w:rsidP="005D4DA7">
      <w:pPr>
        <w:rPr>
          <w:rFonts w:ascii="Times New Roman" w:hAnsi="Times New Roman" w:cs="Times New Roman"/>
          <w:b/>
          <w:sz w:val="24"/>
          <w:szCs w:val="24"/>
        </w:rPr>
      </w:pPr>
      <w:r w:rsidRPr="00D77088">
        <w:rPr>
          <w:rFonts w:ascii="Times New Roman" w:hAnsi="Times New Roman" w:cs="Times New Roman"/>
          <w:b/>
          <w:sz w:val="24"/>
          <w:szCs w:val="24"/>
        </w:rPr>
        <w:t>Key Facts</w:t>
      </w:r>
    </w:p>
    <w:p w:rsidR="005D4DA7" w:rsidRPr="00D77088" w:rsidRDefault="005D4DA7" w:rsidP="005D4DA7">
      <w:pPr>
        <w:pStyle w:val="ListeParagraf"/>
        <w:numPr>
          <w:ilvl w:val="0"/>
          <w:numId w:val="1"/>
        </w:numPr>
        <w:jc w:val="both"/>
        <w:rPr>
          <w:rFonts w:ascii="Times New Roman" w:hAnsi="Times New Roman" w:cs="Times New Roman"/>
          <w:sz w:val="24"/>
          <w:szCs w:val="24"/>
        </w:rPr>
      </w:pPr>
      <w:r w:rsidRPr="00D77088">
        <w:rPr>
          <w:rFonts w:ascii="Times New Roman" w:hAnsi="Times New Roman" w:cs="Times New Roman"/>
          <w:i/>
          <w:sz w:val="24"/>
          <w:szCs w:val="24"/>
        </w:rPr>
        <w:t>Staphylococcus aureus</w:t>
      </w:r>
      <w:r w:rsidRPr="00D77088">
        <w:rPr>
          <w:rFonts w:ascii="Times New Roman" w:hAnsi="Times New Roman" w:cs="Times New Roman"/>
          <w:sz w:val="24"/>
          <w:szCs w:val="24"/>
        </w:rPr>
        <w:t xml:space="preserve"> is found on the skin and in the nose of about 25% of healthy people and animals. </w:t>
      </w:r>
    </w:p>
    <w:p w:rsidR="005D4DA7" w:rsidRPr="00D77088" w:rsidRDefault="005D4DA7" w:rsidP="005D4DA7">
      <w:pPr>
        <w:pStyle w:val="ListeParagraf"/>
        <w:numPr>
          <w:ilvl w:val="0"/>
          <w:numId w:val="1"/>
        </w:numPr>
        <w:jc w:val="both"/>
        <w:rPr>
          <w:rFonts w:ascii="Times New Roman" w:hAnsi="Times New Roman" w:cs="Times New Roman"/>
          <w:sz w:val="24"/>
          <w:szCs w:val="24"/>
        </w:rPr>
      </w:pPr>
      <w:r w:rsidRPr="00D77088">
        <w:rPr>
          <w:rFonts w:ascii="Times New Roman" w:hAnsi="Times New Roman" w:cs="Times New Roman"/>
          <w:sz w:val="24"/>
          <w:szCs w:val="24"/>
        </w:rPr>
        <w:t>The name of the infection actually comes from two Latin words. The first part of the name, “staph,” is a reference clusters of grapes. The “coccus” part of the name simply refers to the round shape of the bacteria.</w:t>
      </w:r>
    </w:p>
    <w:p w:rsidR="005D4DA7" w:rsidRPr="00D77088" w:rsidRDefault="005D4DA7" w:rsidP="005D4DA7">
      <w:pPr>
        <w:pStyle w:val="ListeParagraf"/>
        <w:numPr>
          <w:ilvl w:val="0"/>
          <w:numId w:val="1"/>
        </w:numPr>
        <w:jc w:val="both"/>
        <w:rPr>
          <w:rFonts w:ascii="Times New Roman" w:hAnsi="Times New Roman" w:cs="Times New Roman"/>
          <w:sz w:val="24"/>
          <w:szCs w:val="24"/>
        </w:rPr>
      </w:pPr>
      <w:r w:rsidRPr="00D77088">
        <w:rPr>
          <w:rFonts w:ascii="Times New Roman" w:hAnsi="Times New Roman" w:cs="Times New Roman"/>
          <w:i/>
          <w:sz w:val="24"/>
          <w:szCs w:val="24"/>
        </w:rPr>
        <w:t>Staphylococcus aureus</w:t>
      </w:r>
      <w:r w:rsidRPr="00D77088">
        <w:rPr>
          <w:rFonts w:ascii="Times New Roman" w:hAnsi="Times New Roman" w:cs="Times New Roman"/>
          <w:sz w:val="24"/>
          <w:szCs w:val="24"/>
        </w:rPr>
        <w:t xml:space="preserve"> is both a commensal bacterium and a human pathogen and can cause many forms of infection.</w:t>
      </w:r>
    </w:p>
    <w:p w:rsidR="005D4DA7" w:rsidRPr="00D77088" w:rsidRDefault="005D4DA7" w:rsidP="005D4DA7">
      <w:pPr>
        <w:pStyle w:val="ListeParagraf"/>
        <w:numPr>
          <w:ilvl w:val="0"/>
          <w:numId w:val="1"/>
        </w:numPr>
        <w:jc w:val="both"/>
        <w:rPr>
          <w:rFonts w:ascii="Times New Roman" w:hAnsi="Times New Roman" w:cs="Times New Roman"/>
          <w:sz w:val="24"/>
          <w:szCs w:val="24"/>
        </w:rPr>
      </w:pPr>
      <w:r w:rsidRPr="00D77088">
        <w:rPr>
          <w:rFonts w:ascii="Times New Roman" w:hAnsi="Times New Roman" w:cs="Times New Roman"/>
          <w:sz w:val="24"/>
          <w:szCs w:val="24"/>
        </w:rPr>
        <w:t xml:space="preserve">Some </w:t>
      </w:r>
      <w:r w:rsidRPr="00D77088">
        <w:rPr>
          <w:rFonts w:ascii="Times New Roman" w:hAnsi="Times New Roman" w:cs="Times New Roman"/>
          <w:i/>
          <w:sz w:val="24"/>
          <w:szCs w:val="24"/>
        </w:rPr>
        <w:t>Staphylococcus aureus,</w:t>
      </w:r>
      <w:r w:rsidRPr="00D77088">
        <w:rPr>
          <w:rFonts w:ascii="Times New Roman" w:hAnsi="Times New Roman" w:cs="Times New Roman"/>
          <w:sz w:val="24"/>
          <w:szCs w:val="24"/>
        </w:rPr>
        <w:t xml:space="preserve"> known as Methicillin-Resistant </w:t>
      </w:r>
      <w:r w:rsidRPr="00D77088">
        <w:rPr>
          <w:rFonts w:ascii="Times New Roman" w:hAnsi="Times New Roman" w:cs="Times New Roman"/>
          <w:i/>
          <w:sz w:val="24"/>
          <w:szCs w:val="24"/>
        </w:rPr>
        <w:t>Staphylococcus aureus</w:t>
      </w:r>
      <w:r w:rsidRPr="00D77088">
        <w:rPr>
          <w:rFonts w:ascii="Times New Roman" w:hAnsi="Times New Roman" w:cs="Times New Roman"/>
          <w:sz w:val="24"/>
          <w:szCs w:val="24"/>
        </w:rPr>
        <w:t xml:space="preserve"> or MRSA are resistant to certain antibiotics, sometimes making this type of bacteria harder to treat.</w:t>
      </w:r>
    </w:p>
    <w:p w:rsidR="005D4DA7" w:rsidRPr="00D77088" w:rsidRDefault="005D4DA7" w:rsidP="005D4DA7">
      <w:pPr>
        <w:jc w:val="both"/>
        <w:rPr>
          <w:rFonts w:ascii="Times New Roman" w:hAnsi="Times New Roman" w:cs="Times New Roman"/>
          <w:b/>
          <w:sz w:val="24"/>
          <w:szCs w:val="24"/>
        </w:rPr>
      </w:pPr>
      <w:r w:rsidRPr="00D77088">
        <w:rPr>
          <w:rFonts w:ascii="Times New Roman" w:hAnsi="Times New Roman" w:cs="Times New Roman"/>
          <w:b/>
          <w:sz w:val="24"/>
          <w:szCs w:val="24"/>
        </w:rPr>
        <w:t>Introduction</w:t>
      </w:r>
    </w:p>
    <w:p w:rsidR="005D4DA7" w:rsidRPr="00D77088" w:rsidRDefault="005D4DA7" w:rsidP="005D4DA7">
      <w:pPr>
        <w:jc w:val="both"/>
        <w:rPr>
          <w:rFonts w:ascii="Times New Roman" w:hAnsi="Times New Roman" w:cs="Times New Roman"/>
          <w:sz w:val="24"/>
          <w:szCs w:val="24"/>
        </w:rPr>
      </w:pPr>
      <w:r w:rsidRPr="00D77088">
        <w:rPr>
          <w:rFonts w:ascii="Times New Roman" w:hAnsi="Times New Roman" w:cs="Times New Roman"/>
          <w:i/>
          <w:sz w:val="24"/>
          <w:szCs w:val="24"/>
        </w:rPr>
        <w:t>Staphylococcus</w:t>
      </w:r>
      <w:r w:rsidRPr="00D77088">
        <w:rPr>
          <w:rFonts w:ascii="Times New Roman" w:hAnsi="Times New Roman" w:cs="Times New Roman"/>
          <w:sz w:val="24"/>
          <w:szCs w:val="24"/>
        </w:rPr>
        <w:t xml:space="preserve"> was first described in 1884 as a separate line within the </w:t>
      </w:r>
      <w:proofErr w:type="spellStart"/>
      <w:r w:rsidRPr="00D77088">
        <w:rPr>
          <w:rFonts w:ascii="Times New Roman" w:hAnsi="Times New Roman" w:cs="Times New Roman"/>
          <w:i/>
          <w:sz w:val="24"/>
          <w:szCs w:val="24"/>
        </w:rPr>
        <w:t>Micrococcaceae</w:t>
      </w:r>
      <w:proofErr w:type="spellEnd"/>
      <w:r w:rsidRPr="00D77088">
        <w:rPr>
          <w:rFonts w:ascii="Times New Roman" w:hAnsi="Times New Roman" w:cs="Times New Roman"/>
          <w:sz w:val="24"/>
          <w:szCs w:val="24"/>
        </w:rPr>
        <w:t xml:space="preserve"> family. In the new classification, staphylococci take part in the </w:t>
      </w:r>
      <w:proofErr w:type="spellStart"/>
      <w:r w:rsidRPr="00D77088">
        <w:rPr>
          <w:rFonts w:ascii="Times New Roman" w:hAnsi="Times New Roman" w:cs="Times New Roman"/>
          <w:i/>
          <w:sz w:val="24"/>
          <w:szCs w:val="24"/>
        </w:rPr>
        <w:t>Staphylococcaceae</w:t>
      </w:r>
      <w:proofErr w:type="spellEnd"/>
      <w:r w:rsidRPr="00D77088">
        <w:rPr>
          <w:rFonts w:ascii="Times New Roman" w:hAnsi="Times New Roman" w:cs="Times New Roman"/>
          <w:sz w:val="24"/>
          <w:szCs w:val="24"/>
        </w:rPr>
        <w:t xml:space="preserve"> family. </w:t>
      </w:r>
      <w:r w:rsidRPr="00D77088">
        <w:rPr>
          <w:rFonts w:ascii="Times New Roman" w:hAnsi="Times New Roman" w:cs="Times New Roman"/>
          <w:i/>
          <w:sz w:val="24"/>
          <w:szCs w:val="24"/>
        </w:rPr>
        <w:t>Staphylococci</w:t>
      </w:r>
      <w:r w:rsidRPr="00D77088">
        <w:rPr>
          <w:rFonts w:ascii="Times New Roman" w:hAnsi="Times New Roman" w:cs="Times New Roman"/>
          <w:sz w:val="24"/>
          <w:szCs w:val="24"/>
        </w:rPr>
        <w:t xml:space="preserve"> are Gram-positive cocci about 0.5 – 1.0 </w:t>
      </w:r>
      <w:proofErr w:type="spellStart"/>
      <w:r w:rsidRPr="00D77088">
        <w:rPr>
          <w:rFonts w:ascii="Times New Roman" w:hAnsi="Times New Roman" w:cs="Times New Roman"/>
          <w:sz w:val="24"/>
          <w:szCs w:val="24"/>
        </w:rPr>
        <w:t>μm</w:t>
      </w:r>
      <w:proofErr w:type="spellEnd"/>
      <w:r w:rsidRPr="00D77088">
        <w:rPr>
          <w:rFonts w:ascii="Times New Roman" w:hAnsi="Times New Roman" w:cs="Times New Roman"/>
          <w:sz w:val="24"/>
          <w:szCs w:val="24"/>
        </w:rPr>
        <w:t xml:space="preserve"> in diameter. They grow in clusters, pairs and occasionally in short chains. Bacteria in the genus </w:t>
      </w:r>
      <w:r w:rsidRPr="00D77088">
        <w:rPr>
          <w:rFonts w:ascii="Times New Roman" w:hAnsi="Times New Roman" w:cs="Times New Roman"/>
          <w:i/>
          <w:sz w:val="24"/>
          <w:szCs w:val="24"/>
        </w:rPr>
        <w:t>Staphylococcus</w:t>
      </w:r>
      <w:r w:rsidRPr="00D77088">
        <w:rPr>
          <w:rFonts w:ascii="Times New Roman" w:hAnsi="Times New Roman" w:cs="Times New Roman"/>
          <w:sz w:val="24"/>
          <w:szCs w:val="24"/>
        </w:rPr>
        <w:t xml:space="preserve"> are pathogens of man and other mammals. Traditionally they were divided into two groups on the basis of their ability to clot blood plasma (the coagulase reaction). The coagulase-positive staphylococci constitute the most pathogenic species </w:t>
      </w:r>
      <w:r w:rsidRPr="00D77088">
        <w:rPr>
          <w:rFonts w:ascii="Times New Roman" w:hAnsi="Times New Roman" w:cs="Times New Roman"/>
          <w:i/>
          <w:sz w:val="24"/>
          <w:szCs w:val="24"/>
        </w:rPr>
        <w:t xml:space="preserve">S. aureus. </w:t>
      </w:r>
      <w:r w:rsidRPr="00D77088">
        <w:rPr>
          <w:rFonts w:ascii="Times New Roman" w:hAnsi="Times New Roman" w:cs="Times New Roman"/>
          <w:sz w:val="24"/>
          <w:szCs w:val="24"/>
        </w:rPr>
        <w:t xml:space="preserve">The catalase test is important in distinguishing streptococci (catalase-negative) from staphylococci, which are catalase positive. They can grow in aerobic conditions. </w:t>
      </w:r>
    </w:p>
    <w:p w:rsidR="005D4DA7" w:rsidRPr="00D77088" w:rsidRDefault="005D4DA7" w:rsidP="005D4DA7">
      <w:pPr>
        <w:jc w:val="both"/>
        <w:rPr>
          <w:rFonts w:ascii="Times New Roman" w:hAnsi="Times New Roman" w:cs="Times New Roman"/>
          <w:sz w:val="24"/>
          <w:szCs w:val="24"/>
        </w:rPr>
      </w:pPr>
      <w:r w:rsidRPr="00D77088">
        <w:rPr>
          <w:rFonts w:ascii="Times New Roman" w:hAnsi="Times New Roman" w:cs="Times New Roman"/>
          <w:sz w:val="24"/>
          <w:szCs w:val="24"/>
        </w:rPr>
        <w:t xml:space="preserve">The main sources of staphylococcus are humans and animals. </w:t>
      </w:r>
      <w:r w:rsidRPr="00D77088">
        <w:rPr>
          <w:rFonts w:ascii="Times New Roman" w:hAnsi="Times New Roman" w:cs="Times New Roman"/>
          <w:i/>
          <w:sz w:val="24"/>
          <w:szCs w:val="24"/>
        </w:rPr>
        <w:t xml:space="preserve">Staphylococci </w:t>
      </w:r>
      <w:r w:rsidRPr="00D77088">
        <w:rPr>
          <w:rFonts w:ascii="Times New Roman" w:hAnsi="Times New Roman" w:cs="Times New Roman"/>
          <w:sz w:val="24"/>
          <w:szCs w:val="24"/>
        </w:rPr>
        <w:t xml:space="preserve">are found in the normal skin and mucosal flora of humans and animals. Many people (30-50%) periodically have </w:t>
      </w:r>
      <w:r w:rsidRPr="00D77088">
        <w:rPr>
          <w:rFonts w:ascii="Times New Roman" w:hAnsi="Times New Roman" w:cs="Times New Roman"/>
          <w:i/>
          <w:sz w:val="24"/>
          <w:szCs w:val="24"/>
        </w:rPr>
        <w:t>Staphylococcus</w:t>
      </w:r>
      <w:r w:rsidRPr="00D77088">
        <w:rPr>
          <w:rFonts w:ascii="Times New Roman" w:hAnsi="Times New Roman" w:cs="Times New Roman"/>
          <w:sz w:val="24"/>
          <w:szCs w:val="24"/>
        </w:rPr>
        <w:t xml:space="preserve"> living on their skin and have no symptoms or illness at all. This is called being “colonized”. Sometimes, though, </w:t>
      </w:r>
      <w:r w:rsidRPr="00D77088">
        <w:rPr>
          <w:rFonts w:ascii="Times New Roman" w:hAnsi="Times New Roman" w:cs="Times New Roman"/>
          <w:i/>
          <w:sz w:val="24"/>
          <w:szCs w:val="24"/>
        </w:rPr>
        <w:t>Staphylococcus</w:t>
      </w:r>
      <w:r w:rsidRPr="00D77088">
        <w:rPr>
          <w:rFonts w:ascii="Times New Roman" w:hAnsi="Times New Roman" w:cs="Times New Roman"/>
          <w:sz w:val="24"/>
          <w:szCs w:val="24"/>
        </w:rPr>
        <w:t xml:space="preserve"> bacteria can enter the body through a break in the skin, a cut, or an abrasion and then cause an infection.</w:t>
      </w:r>
    </w:p>
    <w:p w:rsidR="005D4DA7" w:rsidRPr="00D77088" w:rsidRDefault="005D4DA7" w:rsidP="005D4DA7">
      <w:pPr>
        <w:jc w:val="both"/>
        <w:rPr>
          <w:rFonts w:ascii="Times New Roman" w:hAnsi="Times New Roman" w:cs="Times New Roman"/>
          <w:sz w:val="24"/>
          <w:szCs w:val="24"/>
        </w:rPr>
      </w:pPr>
      <w:r w:rsidRPr="00D77088">
        <w:rPr>
          <w:rFonts w:ascii="Times New Roman" w:hAnsi="Times New Roman" w:cs="Times New Roman"/>
          <w:i/>
          <w:sz w:val="24"/>
          <w:szCs w:val="24"/>
        </w:rPr>
        <w:t>Staphylococcus aureus</w:t>
      </w:r>
      <w:r w:rsidRPr="00D77088">
        <w:rPr>
          <w:rFonts w:ascii="Times New Roman" w:hAnsi="Times New Roman" w:cs="Times New Roman"/>
          <w:sz w:val="24"/>
          <w:szCs w:val="24"/>
        </w:rPr>
        <w:t xml:space="preserve"> can produces a wide array of toxins, thus causing various types of disease symptoms. The </w:t>
      </w:r>
      <w:r w:rsidRPr="00D77088">
        <w:rPr>
          <w:rFonts w:ascii="Times New Roman" w:hAnsi="Times New Roman" w:cs="Times New Roman"/>
          <w:i/>
          <w:sz w:val="24"/>
          <w:szCs w:val="24"/>
        </w:rPr>
        <w:t>S. aureus</w:t>
      </w:r>
      <w:r w:rsidRPr="00D77088">
        <w:rPr>
          <w:rFonts w:ascii="Times New Roman" w:hAnsi="Times New Roman" w:cs="Times New Roman"/>
          <w:sz w:val="24"/>
          <w:szCs w:val="24"/>
        </w:rPr>
        <w:t xml:space="preserve"> enterotoxins (SEs) are potent gastrointestinal exotoxins synthesized by </w:t>
      </w:r>
      <w:r w:rsidRPr="00D77088">
        <w:rPr>
          <w:rFonts w:ascii="Times New Roman" w:hAnsi="Times New Roman" w:cs="Times New Roman"/>
          <w:i/>
          <w:sz w:val="24"/>
          <w:szCs w:val="24"/>
        </w:rPr>
        <w:t>S. aureus</w:t>
      </w:r>
      <w:r w:rsidRPr="00D77088">
        <w:rPr>
          <w:rFonts w:ascii="Times New Roman" w:hAnsi="Times New Roman" w:cs="Times New Roman"/>
          <w:sz w:val="24"/>
          <w:szCs w:val="24"/>
        </w:rPr>
        <w:t xml:space="preserve"> throughout the logarithmic phase of growth</w:t>
      </w:r>
      <w:r>
        <w:rPr>
          <w:rFonts w:ascii="Times New Roman" w:hAnsi="Times New Roman" w:cs="Times New Roman"/>
          <w:sz w:val="24"/>
          <w:szCs w:val="24"/>
        </w:rPr>
        <w:t xml:space="preserve"> (&gt; 10</w:t>
      </w:r>
      <w:r>
        <w:rPr>
          <w:rFonts w:ascii="Times New Roman" w:hAnsi="Times New Roman" w:cs="Times New Roman"/>
          <w:sz w:val="24"/>
          <w:szCs w:val="24"/>
          <w:vertAlign w:val="superscript"/>
        </w:rPr>
        <w:t xml:space="preserve">5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/g)</w:t>
      </w:r>
      <w:r w:rsidRPr="00D77088">
        <w:rPr>
          <w:rFonts w:ascii="Times New Roman" w:hAnsi="Times New Roman" w:cs="Times New Roman"/>
          <w:sz w:val="24"/>
          <w:szCs w:val="24"/>
        </w:rPr>
        <w:t xml:space="preserve">. SEs are a family of major serological types of heat stable </w:t>
      </w:r>
      <w:proofErr w:type="gramStart"/>
      <w:r w:rsidRPr="00D77088">
        <w:rPr>
          <w:rFonts w:ascii="Times New Roman" w:hAnsi="Times New Roman" w:cs="Times New Roman"/>
          <w:sz w:val="24"/>
          <w:szCs w:val="24"/>
        </w:rPr>
        <w:t>enterotoxins</w:t>
      </w:r>
      <w:proofErr w:type="gramEnd"/>
      <w:r w:rsidRPr="00D77088">
        <w:rPr>
          <w:rFonts w:ascii="Times New Roman" w:hAnsi="Times New Roman" w:cs="Times New Roman"/>
          <w:sz w:val="24"/>
          <w:szCs w:val="24"/>
        </w:rPr>
        <w:t xml:space="preserve"> SEA through SEE and SEG through SEJ. SEs function both as potent gastro-intestinal toxins as well as super antigens that stimulate non-specific T-cell proliferation. They are active in high </w:t>
      </w:r>
      <w:proofErr w:type="spellStart"/>
      <w:r w:rsidRPr="00D77088">
        <w:rPr>
          <w:rFonts w:ascii="Times New Roman" w:hAnsi="Times New Roman" w:cs="Times New Roman"/>
          <w:sz w:val="24"/>
          <w:szCs w:val="24"/>
        </w:rPr>
        <w:t>nanogram</w:t>
      </w:r>
      <w:proofErr w:type="spellEnd"/>
      <w:r w:rsidRPr="00D77088">
        <w:rPr>
          <w:rFonts w:ascii="Times New Roman" w:hAnsi="Times New Roman" w:cs="Times New Roman"/>
          <w:sz w:val="24"/>
          <w:szCs w:val="24"/>
        </w:rPr>
        <w:t xml:space="preserve"> to low microgram quantities, and are resistant to conditions (heat treatment, low pH) that easily destroy the bacteria that produce them, and to proteolytic enzymes, hence retaining their activity in the digestive tract after ingestion. SEA is the most common toxin implicated in food poisoning. </w:t>
      </w:r>
    </w:p>
    <w:p w:rsidR="005D4DA7" w:rsidRPr="00D77088" w:rsidRDefault="005D4DA7" w:rsidP="005D4DA7">
      <w:pPr>
        <w:jc w:val="both"/>
        <w:rPr>
          <w:rFonts w:ascii="Times New Roman" w:hAnsi="Times New Roman" w:cs="Times New Roman"/>
          <w:b/>
          <w:sz w:val="24"/>
          <w:szCs w:val="24"/>
        </w:rPr>
      </w:pPr>
      <w:r w:rsidRPr="00D77088">
        <w:rPr>
          <w:rFonts w:ascii="Times New Roman" w:hAnsi="Times New Roman" w:cs="Times New Roman"/>
          <w:b/>
          <w:sz w:val="24"/>
          <w:szCs w:val="24"/>
        </w:rPr>
        <w:t>Source and Transmission</w:t>
      </w:r>
    </w:p>
    <w:p w:rsidR="005D4DA7" w:rsidRPr="00D77088" w:rsidRDefault="005D4DA7" w:rsidP="005D4DA7">
      <w:pPr>
        <w:jc w:val="both"/>
        <w:rPr>
          <w:rFonts w:ascii="Times New Roman" w:hAnsi="Times New Roman" w:cs="Times New Roman"/>
          <w:sz w:val="24"/>
          <w:szCs w:val="24"/>
        </w:rPr>
      </w:pPr>
      <w:r w:rsidRPr="00D77088">
        <w:rPr>
          <w:rFonts w:ascii="Times New Roman" w:hAnsi="Times New Roman" w:cs="Times New Roman"/>
          <w:i/>
          <w:sz w:val="24"/>
          <w:szCs w:val="24"/>
        </w:rPr>
        <w:t xml:space="preserve">Staphylococcus aureus </w:t>
      </w:r>
      <w:r w:rsidRPr="00D77088">
        <w:rPr>
          <w:rFonts w:ascii="Times New Roman" w:hAnsi="Times New Roman" w:cs="Times New Roman"/>
          <w:sz w:val="24"/>
          <w:szCs w:val="24"/>
        </w:rPr>
        <w:t xml:space="preserve">belongs to the normal flora found on the skin and mucous membranes of mammals and birds. Transfer of </w:t>
      </w:r>
      <w:r w:rsidRPr="00D77088">
        <w:rPr>
          <w:rFonts w:ascii="Times New Roman" w:hAnsi="Times New Roman" w:cs="Times New Roman"/>
          <w:i/>
          <w:sz w:val="24"/>
          <w:szCs w:val="24"/>
        </w:rPr>
        <w:t>S. aureus</w:t>
      </w:r>
      <w:r w:rsidRPr="00D77088">
        <w:rPr>
          <w:rFonts w:ascii="Times New Roman" w:hAnsi="Times New Roman" w:cs="Times New Roman"/>
          <w:sz w:val="24"/>
          <w:szCs w:val="24"/>
        </w:rPr>
        <w:t xml:space="preserve"> to food has two main sources: human carriage during food processing and dairy animals in case of mastitis.</w:t>
      </w:r>
    </w:p>
    <w:p w:rsidR="005D4DA7" w:rsidRPr="00D77088" w:rsidRDefault="005D4DA7" w:rsidP="005D4DA7">
      <w:pPr>
        <w:jc w:val="both"/>
        <w:rPr>
          <w:rFonts w:ascii="Times New Roman" w:hAnsi="Times New Roman" w:cs="Times New Roman"/>
          <w:sz w:val="24"/>
          <w:szCs w:val="24"/>
        </w:rPr>
      </w:pPr>
      <w:r w:rsidRPr="00D77088">
        <w:rPr>
          <w:rFonts w:ascii="Times New Roman" w:hAnsi="Times New Roman" w:cs="Times New Roman"/>
          <w:sz w:val="24"/>
          <w:szCs w:val="24"/>
        </w:rPr>
        <w:lastRenderedPageBreak/>
        <w:t xml:space="preserve">Food handlers carrying enterotoxin-producing </w:t>
      </w:r>
      <w:r w:rsidRPr="00D77088">
        <w:rPr>
          <w:rFonts w:ascii="Times New Roman" w:hAnsi="Times New Roman" w:cs="Times New Roman"/>
          <w:i/>
          <w:sz w:val="24"/>
          <w:szCs w:val="24"/>
        </w:rPr>
        <w:t xml:space="preserve">S. aureus </w:t>
      </w:r>
      <w:r w:rsidRPr="00D77088">
        <w:rPr>
          <w:rFonts w:ascii="Times New Roman" w:hAnsi="Times New Roman" w:cs="Times New Roman"/>
          <w:sz w:val="24"/>
          <w:szCs w:val="24"/>
        </w:rPr>
        <w:t xml:space="preserve">in their noses or on their hands are regarded as the main source of food contamination, via manual contact or through respiratory secretions. In fact, </w:t>
      </w:r>
      <w:r w:rsidRPr="00D77088">
        <w:rPr>
          <w:rFonts w:ascii="Times New Roman" w:hAnsi="Times New Roman" w:cs="Times New Roman"/>
          <w:i/>
          <w:sz w:val="24"/>
          <w:szCs w:val="24"/>
        </w:rPr>
        <w:t>S. aureus</w:t>
      </w:r>
      <w:r w:rsidRPr="00D77088">
        <w:rPr>
          <w:rFonts w:ascii="Times New Roman" w:hAnsi="Times New Roman" w:cs="Times New Roman"/>
          <w:sz w:val="24"/>
          <w:szCs w:val="24"/>
        </w:rPr>
        <w:t xml:space="preserve"> is a common commensal of the skin and mucosal membranes of humans, with estimates of 20–30% for persistent and 60% for intermittent colonization. </w:t>
      </w:r>
    </w:p>
    <w:p w:rsidR="005D4DA7" w:rsidRPr="00D77088" w:rsidRDefault="005D4DA7" w:rsidP="005D4DA7">
      <w:pPr>
        <w:jc w:val="both"/>
        <w:rPr>
          <w:rFonts w:ascii="Times New Roman" w:hAnsi="Times New Roman" w:cs="Times New Roman"/>
          <w:sz w:val="24"/>
          <w:szCs w:val="24"/>
        </w:rPr>
      </w:pPr>
      <w:r w:rsidRPr="00D77088">
        <w:rPr>
          <w:rFonts w:ascii="Times New Roman" w:hAnsi="Times New Roman" w:cs="Times New Roman"/>
          <w:sz w:val="24"/>
          <w:szCs w:val="24"/>
        </w:rPr>
        <w:t xml:space="preserve">Because </w:t>
      </w:r>
      <w:r w:rsidRPr="00D77088">
        <w:rPr>
          <w:rFonts w:ascii="Times New Roman" w:hAnsi="Times New Roman" w:cs="Times New Roman"/>
          <w:i/>
          <w:sz w:val="24"/>
          <w:szCs w:val="24"/>
        </w:rPr>
        <w:t>S. aureus</w:t>
      </w:r>
      <w:r w:rsidRPr="00D77088">
        <w:rPr>
          <w:rFonts w:ascii="Times New Roman" w:hAnsi="Times New Roman" w:cs="Times New Roman"/>
          <w:sz w:val="24"/>
          <w:szCs w:val="24"/>
        </w:rPr>
        <w:t xml:space="preserve"> does not compete well with indigenous microbiota in raw foods, contamination is mainly associated with improper handling of cooked or processed foods, followed by storage under conditions which allow growth of </w:t>
      </w:r>
      <w:r w:rsidRPr="00D77088">
        <w:rPr>
          <w:rFonts w:ascii="Times New Roman" w:hAnsi="Times New Roman" w:cs="Times New Roman"/>
          <w:i/>
          <w:sz w:val="24"/>
          <w:szCs w:val="24"/>
        </w:rPr>
        <w:t>S. aureus</w:t>
      </w:r>
      <w:r w:rsidRPr="00D77088">
        <w:rPr>
          <w:rFonts w:ascii="Times New Roman" w:hAnsi="Times New Roman" w:cs="Times New Roman"/>
          <w:sz w:val="24"/>
          <w:szCs w:val="24"/>
        </w:rPr>
        <w:t xml:space="preserve"> and production of the enterotoxin(s). However, </w:t>
      </w:r>
      <w:r w:rsidRPr="00D77088">
        <w:rPr>
          <w:rFonts w:ascii="Times New Roman" w:hAnsi="Times New Roman" w:cs="Times New Roman"/>
          <w:i/>
          <w:sz w:val="24"/>
          <w:szCs w:val="24"/>
        </w:rPr>
        <w:t>S. aureus</w:t>
      </w:r>
      <w:r w:rsidRPr="00D77088">
        <w:rPr>
          <w:rFonts w:ascii="Times New Roman" w:hAnsi="Times New Roman" w:cs="Times New Roman"/>
          <w:sz w:val="24"/>
          <w:szCs w:val="24"/>
        </w:rPr>
        <w:t xml:space="preserve"> is also present in food animals, and dairy cattle, sheep and goats, particularly if affected by subclinical mastitis, are likely contaminants of milk. Air, dust, and food contact surfaces can also serve as vehicles in the transfer of </w:t>
      </w:r>
      <w:r w:rsidRPr="00D77088">
        <w:rPr>
          <w:rFonts w:ascii="Times New Roman" w:hAnsi="Times New Roman" w:cs="Times New Roman"/>
          <w:i/>
          <w:sz w:val="24"/>
          <w:szCs w:val="24"/>
        </w:rPr>
        <w:t>S. aureus</w:t>
      </w:r>
      <w:r w:rsidRPr="00D77088">
        <w:rPr>
          <w:rFonts w:ascii="Times New Roman" w:hAnsi="Times New Roman" w:cs="Times New Roman"/>
          <w:sz w:val="24"/>
          <w:szCs w:val="24"/>
        </w:rPr>
        <w:t xml:space="preserve"> to foods.</w:t>
      </w:r>
    </w:p>
    <w:p w:rsidR="005D4DA7" w:rsidRPr="00D77088" w:rsidRDefault="005D4DA7" w:rsidP="005D4DA7">
      <w:pPr>
        <w:jc w:val="both"/>
        <w:rPr>
          <w:rFonts w:ascii="Times New Roman" w:hAnsi="Times New Roman" w:cs="Times New Roman"/>
          <w:sz w:val="24"/>
          <w:szCs w:val="24"/>
        </w:rPr>
      </w:pPr>
      <w:r w:rsidRPr="00D77088">
        <w:rPr>
          <w:rFonts w:ascii="Times New Roman" w:hAnsi="Times New Roman" w:cs="Times New Roman"/>
          <w:sz w:val="24"/>
          <w:szCs w:val="24"/>
        </w:rPr>
        <w:t xml:space="preserve">Foods that have been frequently incriminated in staphylococcal intoxication include meat and meat products, poultry and egg products, milk and dairy products, salads, bakery products, particularly cream-filled pastries and cakes, and sandwich fillings. Salted food products, such as ham, have also been implicated, according to the capacity of </w:t>
      </w:r>
      <w:r w:rsidRPr="00D77088">
        <w:rPr>
          <w:rFonts w:ascii="Times New Roman" w:hAnsi="Times New Roman" w:cs="Times New Roman"/>
          <w:i/>
          <w:sz w:val="24"/>
          <w:szCs w:val="24"/>
        </w:rPr>
        <w:t>S. aureus</w:t>
      </w:r>
      <w:r w:rsidRPr="00D77088">
        <w:rPr>
          <w:rFonts w:ascii="Times New Roman" w:hAnsi="Times New Roman" w:cs="Times New Roman"/>
          <w:sz w:val="24"/>
          <w:szCs w:val="24"/>
        </w:rPr>
        <w:t xml:space="preserve"> to grow at relatively low water activity (a</w:t>
      </w:r>
      <w:r w:rsidRPr="00D77088">
        <w:rPr>
          <w:rFonts w:ascii="Times New Roman" w:hAnsi="Times New Roman" w:cs="Times New Roman"/>
          <w:sz w:val="24"/>
          <w:szCs w:val="24"/>
          <w:vertAlign w:val="subscript"/>
        </w:rPr>
        <w:t>w</w:t>
      </w:r>
      <w:r w:rsidRPr="00D77088">
        <w:rPr>
          <w:rFonts w:ascii="Times New Roman" w:hAnsi="Times New Roman" w:cs="Times New Roman"/>
          <w:sz w:val="24"/>
          <w:szCs w:val="24"/>
        </w:rPr>
        <w:t xml:space="preserve"> = 0.86). Although bacteria are easily killed by cooking, the toxins are resistant to heat and so cannot be destroyed by cooking.</w:t>
      </w:r>
    </w:p>
    <w:p w:rsidR="005D4DA7" w:rsidRPr="00D77088" w:rsidRDefault="005D4DA7" w:rsidP="005D4DA7">
      <w:pPr>
        <w:jc w:val="both"/>
        <w:rPr>
          <w:rFonts w:ascii="Times New Roman" w:hAnsi="Times New Roman" w:cs="Times New Roman"/>
          <w:b/>
          <w:sz w:val="24"/>
          <w:szCs w:val="24"/>
        </w:rPr>
      </w:pPr>
      <w:r w:rsidRPr="00D77088">
        <w:rPr>
          <w:rFonts w:ascii="Times New Roman" w:hAnsi="Times New Roman" w:cs="Times New Roman"/>
          <w:b/>
          <w:sz w:val="24"/>
          <w:szCs w:val="24"/>
        </w:rPr>
        <w:t>The disease</w:t>
      </w:r>
    </w:p>
    <w:p w:rsidR="005D4DA7" w:rsidRPr="00D77088" w:rsidRDefault="005D4DA7" w:rsidP="005D4DA7">
      <w:pPr>
        <w:jc w:val="both"/>
        <w:rPr>
          <w:rFonts w:ascii="Times New Roman" w:hAnsi="Times New Roman" w:cs="Times New Roman"/>
          <w:sz w:val="24"/>
          <w:szCs w:val="24"/>
        </w:rPr>
      </w:pPr>
      <w:r w:rsidRPr="00D77088">
        <w:rPr>
          <w:rFonts w:ascii="Times New Roman" w:hAnsi="Times New Roman" w:cs="Times New Roman"/>
          <w:i/>
          <w:sz w:val="24"/>
          <w:szCs w:val="24"/>
        </w:rPr>
        <w:t>S. aureus</w:t>
      </w:r>
      <w:r w:rsidRPr="00D77088">
        <w:rPr>
          <w:rFonts w:ascii="Times New Roman" w:hAnsi="Times New Roman" w:cs="Times New Roman"/>
          <w:sz w:val="24"/>
          <w:szCs w:val="24"/>
        </w:rPr>
        <w:t xml:space="preserve"> is a leading cause of bacteremia and infective endocarditis (IE) as well as </w:t>
      </w:r>
      <w:proofErr w:type="spellStart"/>
      <w:r w:rsidRPr="00D77088">
        <w:rPr>
          <w:rFonts w:ascii="Times New Roman" w:hAnsi="Times New Roman" w:cs="Times New Roman"/>
          <w:sz w:val="24"/>
          <w:szCs w:val="24"/>
        </w:rPr>
        <w:t>osteoarticular</w:t>
      </w:r>
      <w:proofErr w:type="spellEnd"/>
      <w:r w:rsidRPr="00D77088">
        <w:rPr>
          <w:rFonts w:ascii="Times New Roman" w:hAnsi="Times New Roman" w:cs="Times New Roman"/>
          <w:sz w:val="24"/>
          <w:szCs w:val="24"/>
        </w:rPr>
        <w:t xml:space="preserve">, skin and soft tissue, </w:t>
      </w:r>
      <w:proofErr w:type="spellStart"/>
      <w:r w:rsidRPr="00D77088">
        <w:rPr>
          <w:rFonts w:ascii="Times New Roman" w:hAnsi="Times New Roman" w:cs="Times New Roman"/>
          <w:sz w:val="24"/>
          <w:szCs w:val="24"/>
        </w:rPr>
        <w:t>pleuro</w:t>
      </w:r>
      <w:proofErr w:type="spellEnd"/>
      <w:r w:rsidRPr="00D77088">
        <w:rPr>
          <w:rFonts w:ascii="Times New Roman" w:hAnsi="Times New Roman" w:cs="Times New Roman"/>
          <w:sz w:val="24"/>
          <w:szCs w:val="24"/>
        </w:rPr>
        <w:t xml:space="preserve"> pulmonary, and device-related infections. Staphylococcal food poisoning is an intoxication that results from the consumption of foods containing sufficient amounts of enterotoxin. Staphylococcal toxins are fast-acting, symptoms usually develop within 30 minutes to 6 hours and include nausea, violent vomiting, and abdominal cramping, with or without diarrhea. The disease is usually self-limiting and typically resolves within 24–48 h after onset. Occasionally it can be severe enough to warrant hospitalization, particularly when infants, elderly or debilitated people are concerned. The most important treatment is plenty of fluids. Medicines may be given to decrease vomiting and nausea. Patients with severe illness may require intravenous fluids in a hospital. Patients with this illness are not contagious because the toxins are not transmitted from one person to another.</w:t>
      </w:r>
    </w:p>
    <w:p w:rsidR="005D4DA7" w:rsidRPr="00D77088" w:rsidRDefault="005D4DA7" w:rsidP="005D4DA7">
      <w:pPr>
        <w:jc w:val="both"/>
        <w:rPr>
          <w:rFonts w:ascii="Times New Roman" w:hAnsi="Times New Roman" w:cs="Times New Roman"/>
          <w:sz w:val="24"/>
          <w:szCs w:val="24"/>
        </w:rPr>
      </w:pPr>
      <w:r w:rsidRPr="00D77088">
        <w:rPr>
          <w:rFonts w:ascii="Times New Roman" w:hAnsi="Times New Roman" w:cs="Times New Roman"/>
          <w:sz w:val="24"/>
          <w:szCs w:val="24"/>
        </w:rPr>
        <w:t xml:space="preserve">MRSA is methicillin-resistant </w:t>
      </w:r>
      <w:r w:rsidRPr="00D77088">
        <w:rPr>
          <w:rFonts w:ascii="Times New Roman" w:hAnsi="Times New Roman" w:cs="Times New Roman"/>
          <w:i/>
          <w:sz w:val="24"/>
          <w:szCs w:val="24"/>
        </w:rPr>
        <w:t>Staphylococcus aureus</w:t>
      </w:r>
      <w:r w:rsidRPr="00D77088">
        <w:rPr>
          <w:rFonts w:ascii="Times New Roman" w:hAnsi="Times New Roman" w:cs="Times New Roman"/>
          <w:sz w:val="24"/>
          <w:szCs w:val="24"/>
        </w:rPr>
        <w:t>, a type of bacteria that is resistant to many antibiotics. In a healthcare setting, such as a hospital or nursing home, MRSA can cause severe problems such as bloodstream infections, pneumonia and surgical site infections. If not treated quickly, MRSA infections can cause sepsis and death. Anyone can get MRSA on their body from contact with an infected wound or by sharing personal items, such as towels or razors that have touched infected skin. Also, people who carry MRSA but do not have signs of infection can spread the bacteria to others. In general 2 in 100 people carry MRSA. MRSA infection risk can be increased when a person is in activities or places that involve crowding, skin-to-skin contact, and shared equipment or supplies. People including athletes, daycare and school students, military personnel in barracks, and those who recently received inpatient medical care are at higher risk.</w:t>
      </w:r>
    </w:p>
    <w:p w:rsidR="005D4DA7" w:rsidRPr="00D77088" w:rsidRDefault="005D4DA7" w:rsidP="005D4DA7">
      <w:pPr>
        <w:jc w:val="both"/>
        <w:rPr>
          <w:rFonts w:ascii="Times New Roman" w:hAnsi="Times New Roman" w:cs="Times New Roman"/>
          <w:sz w:val="24"/>
          <w:szCs w:val="24"/>
        </w:rPr>
      </w:pPr>
      <w:r w:rsidRPr="00D77088">
        <w:rPr>
          <w:rFonts w:ascii="Times New Roman" w:hAnsi="Times New Roman" w:cs="Times New Roman"/>
          <w:sz w:val="24"/>
          <w:szCs w:val="24"/>
        </w:rPr>
        <w:t xml:space="preserve">Sometimes, people with MRSA skin infections first think they have a spider bite.  However, unless a spider is actually seen, the irritation is likely not a spider bite. Most staph skin infections, including MRSA, appear as a bump or infected area on the skin that might be: red, swollen, painful, </w:t>
      </w:r>
      <w:proofErr w:type="gramStart"/>
      <w:r w:rsidRPr="00D77088">
        <w:rPr>
          <w:rFonts w:ascii="Times New Roman" w:hAnsi="Times New Roman" w:cs="Times New Roman"/>
          <w:sz w:val="24"/>
          <w:szCs w:val="24"/>
        </w:rPr>
        <w:t>warm</w:t>
      </w:r>
      <w:proofErr w:type="gramEnd"/>
      <w:r w:rsidRPr="00D77088">
        <w:rPr>
          <w:rFonts w:ascii="Times New Roman" w:hAnsi="Times New Roman" w:cs="Times New Roman"/>
          <w:sz w:val="24"/>
          <w:szCs w:val="24"/>
        </w:rPr>
        <w:t xml:space="preserve"> to the touch, full of pus or other drainage, accompanied by a fever. </w:t>
      </w:r>
    </w:p>
    <w:p w:rsidR="005D4DA7" w:rsidRPr="00D77088" w:rsidRDefault="005D4DA7" w:rsidP="005D4DA7">
      <w:pPr>
        <w:jc w:val="both"/>
        <w:rPr>
          <w:rFonts w:ascii="Times New Roman" w:hAnsi="Times New Roman" w:cs="Times New Roman"/>
          <w:b/>
          <w:sz w:val="24"/>
          <w:szCs w:val="24"/>
        </w:rPr>
      </w:pPr>
      <w:r w:rsidRPr="00D77088">
        <w:rPr>
          <w:rFonts w:ascii="Times New Roman" w:hAnsi="Times New Roman" w:cs="Times New Roman"/>
          <w:b/>
          <w:sz w:val="24"/>
          <w:szCs w:val="24"/>
        </w:rPr>
        <w:lastRenderedPageBreak/>
        <w:t>Prevention</w:t>
      </w:r>
    </w:p>
    <w:p w:rsidR="005D4DA7" w:rsidRPr="002E0EBB" w:rsidRDefault="005D4DA7" w:rsidP="005D4DA7">
      <w:pPr>
        <w:jc w:val="both"/>
        <w:rPr>
          <w:rFonts w:ascii="Times New Roman" w:hAnsi="Times New Roman" w:cs="Times New Roman"/>
          <w:sz w:val="24"/>
          <w:szCs w:val="24"/>
        </w:rPr>
      </w:pPr>
      <w:r w:rsidRPr="002E0EBB">
        <w:rPr>
          <w:rFonts w:ascii="Times New Roman" w:hAnsi="Times New Roman" w:cs="Times New Roman"/>
          <w:sz w:val="24"/>
          <w:szCs w:val="24"/>
        </w:rPr>
        <w:t xml:space="preserve">Staphylococcal food poisoning can be prevented by preventing the </w:t>
      </w:r>
      <w:r>
        <w:rPr>
          <w:rFonts w:ascii="Times New Roman" w:hAnsi="Times New Roman" w:cs="Times New Roman"/>
          <w:sz w:val="24"/>
          <w:szCs w:val="24"/>
        </w:rPr>
        <w:t>contamination of food with the bacteria</w:t>
      </w:r>
      <w:r w:rsidRPr="002E0EBB">
        <w:rPr>
          <w:rFonts w:ascii="Times New Roman" w:hAnsi="Times New Roman" w:cs="Times New Roman"/>
          <w:sz w:val="24"/>
          <w:szCs w:val="24"/>
        </w:rPr>
        <w:t>. The following food safety tips can h</w:t>
      </w:r>
      <w:r>
        <w:rPr>
          <w:rFonts w:ascii="Times New Roman" w:hAnsi="Times New Roman" w:cs="Times New Roman"/>
          <w:sz w:val="24"/>
          <w:szCs w:val="24"/>
        </w:rPr>
        <w:t>elp;</w:t>
      </w:r>
    </w:p>
    <w:p w:rsidR="005D4DA7" w:rsidRPr="002E0EBB" w:rsidRDefault="005D4DA7" w:rsidP="005D4DA7">
      <w:pPr>
        <w:pStyle w:val="ListeParagraf"/>
        <w:numPr>
          <w:ilvl w:val="0"/>
          <w:numId w:val="2"/>
        </w:numPr>
        <w:jc w:val="both"/>
        <w:rPr>
          <w:rFonts w:ascii="Times New Roman" w:hAnsi="Times New Roman" w:cs="Times New Roman"/>
          <w:sz w:val="24"/>
          <w:szCs w:val="24"/>
        </w:rPr>
      </w:pPr>
      <w:r w:rsidRPr="002E0EBB">
        <w:rPr>
          <w:rFonts w:ascii="Times New Roman" w:hAnsi="Times New Roman" w:cs="Times New Roman"/>
          <w:sz w:val="24"/>
          <w:szCs w:val="24"/>
        </w:rPr>
        <w:t>Wash hands and under fingernails thoroughly with soap and water before handling and preparing food.</w:t>
      </w:r>
    </w:p>
    <w:p w:rsidR="005D4DA7" w:rsidRPr="002E0EBB" w:rsidRDefault="005D4DA7" w:rsidP="005D4DA7">
      <w:pPr>
        <w:pStyle w:val="ListeParagraf"/>
        <w:numPr>
          <w:ilvl w:val="0"/>
          <w:numId w:val="2"/>
        </w:numPr>
        <w:jc w:val="both"/>
        <w:rPr>
          <w:rFonts w:ascii="Times New Roman" w:hAnsi="Times New Roman" w:cs="Times New Roman"/>
          <w:sz w:val="24"/>
          <w:szCs w:val="24"/>
        </w:rPr>
      </w:pPr>
      <w:r w:rsidRPr="002E0EBB">
        <w:rPr>
          <w:rFonts w:ascii="Times New Roman" w:hAnsi="Times New Roman" w:cs="Times New Roman"/>
          <w:sz w:val="24"/>
          <w:szCs w:val="24"/>
        </w:rPr>
        <w:t>Do not prepare food if you are ill.</w:t>
      </w:r>
    </w:p>
    <w:p w:rsidR="005D4DA7" w:rsidRPr="002E0EBB" w:rsidRDefault="005D4DA7" w:rsidP="005D4DA7">
      <w:pPr>
        <w:pStyle w:val="ListeParagraf"/>
        <w:numPr>
          <w:ilvl w:val="0"/>
          <w:numId w:val="2"/>
        </w:numPr>
        <w:jc w:val="both"/>
        <w:rPr>
          <w:rFonts w:ascii="Times New Roman" w:hAnsi="Times New Roman" w:cs="Times New Roman"/>
          <w:sz w:val="24"/>
          <w:szCs w:val="24"/>
        </w:rPr>
      </w:pPr>
      <w:r w:rsidRPr="002E0EBB">
        <w:rPr>
          <w:rFonts w:ascii="Times New Roman" w:hAnsi="Times New Roman" w:cs="Times New Roman"/>
          <w:sz w:val="24"/>
          <w:szCs w:val="24"/>
        </w:rPr>
        <w:t>If you have wounds or infections on your hands or wrists, wear gloves while preparing food.</w:t>
      </w:r>
    </w:p>
    <w:p w:rsidR="005D4DA7" w:rsidRPr="002E0EBB" w:rsidRDefault="005D4DA7" w:rsidP="005D4DA7">
      <w:pPr>
        <w:pStyle w:val="ListeParagraf"/>
        <w:numPr>
          <w:ilvl w:val="0"/>
          <w:numId w:val="2"/>
        </w:numPr>
        <w:jc w:val="both"/>
        <w:rPr>
          <w:rFonts w:ascii="Times New Roman" w:hAnsi="Times New Roman" w:cs="Times New Roman"/>
          <w:sz w:val="24"/>
          <w:szCs w:val="24"/>
        </w:rPr>
      </w:pPr>
      <w:r w:rsidRPr="002E0EBB">
        <w:rPr>
          <w:rFonts w:ascii="Times New Roman" w:hAnsi="Times New Roman" w:cs="Times New Roman"/>
          <w:sz w:val="24"/>
          <w:szCs w:val="24"/>
        </w:rPr>
        <w:t xml:space="preserve">Keep kitchens and food serving areas </w:t>
      </w:r>
      <w:proofErr w:type="gramStart"/>
      <w:r w:rsidRPr="002E0EBB">
        <w:rPr>
          <w:rFonts w:ascii="Times New Roman" w:hAnsi="Times New Roman" w:cs="Times New Roman"/>
          <w:sz w:val="24"/>
          <w:szCs w:val="24"/>
        </w:rPr>
        <w:t>clean.</w:t>
      </w:r>
      <w:proofErr w:type="gramEnd"/>
    </w:p>
    <w:p w:rsidR="005D4DA7" w:rsidRPr="002E0EBB" w:rsidRDefault="005D4DA7" w:rsidP="005D4DA7">
      <w:pPr>
        <w:pStyle w:val="ListeParagraf"/>
        <w:numPr>
          <w:ilvl w:val="0"/>
          <w:numId w:val="2"/>
        </w:numPr>
        <w:jc w:val="both"/>
        <w:rPr>
          <w:rFonts w:ascii="Times New Roman" w:hAnsi="Times New Roman" w:cs="Times New Roman"/>
          <w:sz w:val="24"/>
          <w:szCs w:val="24"/>
        </w:rPr>
      </w:pPr>
      <w:r w:rsidRPr="002E0EBB">
        <w:rPr>
          <w:rFonts w:ascii="Times New Roman" w:hAnsi="Times New Roman" w:cs="Times New Roman"/>
          <w:sz w:val="24"/>
          <w:szCs w:val="24"/>
        </w:rPr>
        <w:t>If food is to be stored longer than two hours, keep hot foods hot (warmer than</w:t>
      </w:r>
      <w:r>
        <w:rPr>
          <w:rFonts w:ascii="Times New Roman" w:hAnsi="Times New Roman" w:cs="Times New Roman"/>
          <w:sz w:val="24"/>
          <w:szCs w:val="24"/>
        </w:rPr>
        <w:t xml:space="preserve"> 60</w:t>
      </w:r>
      <w:r w:rsidRPr="002E0EBB">
        <w:rPr>
          <w:rFonts w:ascii="Times New Roman" w:hAnsi="Times New Roman" w:cs="Times New Roman"/>
          <w:sz w:val="24"/>
          <w:szCs w:val="24"/>
        </w:rPr>
        <w:t>°</w:t>
      </w:r>
      <w:r>
        <w:rPr>
          <w:rFonts w:ascii="Times New Roman" w:hAnsi="Times New Roman" w:cs="Times New Roman"/>
          <w:sz w:val="24"/>
          <w:szCs w:val="24"/>
        </w:rPr>
        <w:t>C) and cold foods cold (4°C</w:t>
      </w:r>
      <w:r w:rsidRPr="002E0EBB">
        <w:rPr>
          <w:rFonts w:ascii="Times New Roman" w:hAnsi="Times New Roman" w:cs="Times New Roman"/>
          <w:sz w:val="24"/>
          <w:szCs w:val="24"/>
        </w:rPr>
        <w:t xml:space="preserve"> or colder).</w:t>
      </w:r>
    </w:p>
    <w:p w:rsidR="005D4DA7" w:rsidRDefault="005D4DA7" w:rsidP="005D4DA7">
      <w:pPr>
        <w:pStyle w:val="ListeParagraf"/>
        <w:numPr>
          <w:ilvl w:val="0"/>
          <w:numId w:val="2"/>
        </w:numPr>
        <w:jc w:val="both"/>
        <w:rPr>
          <w:rFonts w:ascii="Times New Roman" w:hAnsi="Times New Roman" w:cs="Times New Roman"/>
          <w:sz w:val="24"/>
          <w:szCs w:val="24"/>
        </w:rPr>
      </w:pPr>
      <w:r w:rsidRPr="002E0EBB">
        <w:rPr>
          <w:rFonts w:ascii="Times New Roman" w:hAnsi="Times New Roman" w:cs="Times New Roman"/>
          <w:sz w:val="24"/>
          <w:szCs w:val="24"/>
        </w:rPr>
        <w:t>Store cooked food in a wide, shallow container and refrigerate as soon as possible.</w:t>
      </w:r>
    </w:p>
    <w:p w:rsidR="005D4DA7" w:rsidRDefault="005D4DA7" w:rsidP="005D4DA7">
      <w:pPr>
        <w:jc w:val="both"/>
        <w:rPr>
          <w:rFonts w:ascii="Times New Roman" w:hAnsi="Times New Roman" w:cs="Times New Roman"/>
          <w:sz w:val="24"/>
          <w:szCs w:val="24"/>
        </w:rPr>
      </w:pPr>
      <w:r w:rsidRPr="002E0EBB">
        <w:rPr>
          <w:rFonts w:ascii="Times New Roman" w:hAnsi="Times New Roman" w:cs="Times New Roman"/>
          <w:sz w:val="24"/>
          <w:szCs w:val="24"/>
        </w:rPr>
        <w:t xml:space="preserve">Milking animals should be careful about </w:t>
      </w:r>
      <w:r>
        <w:rPr>
          <w:rFonts w:ascii="Times New Roman" w:hAnsi="Times New Roman" w:cs="Times New Roman"/>
          <w:sz w:val="24"/>
          <w:szCs w:val="24"/>
        </w:rPr>
        <w:t xml:space="preserve">udder health. Milk must be </w:t>
      </w:r>
      <w:r w:rsidRPr="002E0EBB">
        <w:rPr>
          <w:rFonts w:ascii="Times New Roman" w:hAnsi="Times New Roman" w:cs="Times New Roman"/>
          <w:sz w:val="24"/>
          <w:szCs w:val="24"/>
        </w:rPr>
        <w:t>pasteu</w:t>
      </w:r>
      <w:r>
        <w:rPr>
          <w:rFonts w:ascii="Times New Roman" w:hAnsi="Times New Roman" w:cs="Times New Roman"/>
          <w:sz w:val="24"/>
          <w:szCs w:val="24"/>
        </w:rPr>
        <w:t>rized and</w:t>
      </w:r>
      <w:r w:rsidRPr="002E0EBB">
        <w:rPr>
          <w:rFonts w:ascii="Times New Roman" w:hAnsi="Times New Roman" w:cs="Times New Roman"/>
          <w:sz w:val="24"/>
          <w:szCs w:val="24"/>
        </w:rPr>
        <w:t xml:space="preserve"> after the pasteurization, </w:t>
      </w:r>
      <w:r>
        <w:rPr>
          <w:rFonts w:ascii="Times New Roman" w:hAnsi="Times New Roman" w:cs="Times New Roman"/>
          <w:sz w:val="24"/>
          <w:szCs w:val="24"/>
        </w:rPr>
        <w:t>contamination</w:t>
      </w:r>
      <w:r w:rsidRPr="002E0EBB">
        <w:rPr>
          <w:rFonts w:ascii="Times New Roman" w:hAnsi="Times New Roman" w:cs="Times New Roman"/>
          <w:sz w:val="24"/>
          <w:szCs w:val="24"/>
        </w:rPr>
        <w:t xml:space="preserve"> should be prevented and the temperature controls should be done regularly.</w:t>
      </w:r>
    </w:p>
    <w:p w:rsidR="005D4DA7" w:rsidRDefault="005D4DA7" w:rsidP="005D4DA7">
      <w:pPr>
        <w:jc w:val="both"/>
        <w:rPr>
          <w:rFonts w:ascii="Times New Roman" w:hAnsi="Times New Roman" w:cs="Times New Roman"/>
          <w:sz w:val="24"/>
          <w:szCs w:val="24"/>
        </w:rPr>
      </w:pPr>
      <w:r>
        <w:rPr>
          <w:rFonts w:ascii="Times New Roman" w:hAnsi="Times New Roman" w:cs="Times New Roman"/>
          <w:sz w:val="24"/>
          <w:szCs w:val="24"/>
        </w:rPr>
        <w:t>For preventing MRSA infections;</w:t>
      </w:r>
    </w:p>
    <w:p w:rsidR="005D4DA7" w:rsidRPr="00396D7D" w:rsidRDefault="005D4DA7" w:rsidP="005D4DA7">
      <w:pPr>
        <w:pStyle w:val="ListeParagraf"/>
        <w:numPr>
          <w:ilvl w:val="0"/>
          <w:numId w:val="3"/>
        </w:numPr>
        <w:jc w:val="both"/>
        <w:rPr>
          <w:rFonts w:ascii="Times New Roman" w:hAnsi="Times New Roman" w:cs="Times New Roman"/>
          <w:sz w:val="24"/>
          <w:szCs w:val="24"/>
        </w:rPr>
      </w:pPr>
      <w:r w:rsidRPr="00396D7D">
        <w:rPr>
          <w:rFonts w:ascii="Times New Roman" w:hAnsi="Times New Roman" w:cs="Times New Roman"/>
          <w:sz w:val="24"/>
          <w:szCs w:val="24"/>
        </w:rPr>
        <w:t>Keep wounds covered with clean, dry bandages until healed.</w:t>
      </w:r>
    </w:p>
    <w:p w:rsidR="005D4DA7" w:rsidRPr="00396D7D" w:rsidRDefault="005D4DA7" w:rsidP="005D4DA7">
      <w:pPr>
        <w:pStyle w:val="ListeParagraf"/>
        <w:numPr>
          <w:ilvl w:val="0"/>
          <w:numId w:val="3"/>
        </w:numPr>
        <w:jc w:val="both"/>
        <w:rPr>
          <w:rFonts w:ascii="Times New Roman" w:hAnsi="Times New Roman" w:cs="Times New Roman"/>
          <w:sz w:val="24"/>
          <w:szCs w:val="24"/>
        </w:rPr>
      </w:pPr>
      <w:r w:rsidRPr="00396D7D">
        <w:rPr>
          <w:rFonts w:ascii="Times New Roman" w:hAnsi="Times New Roman" w:cs="Times New Roman"/>
          <w:sz w:val="24"/>
          <w:szCs w:val="24"/>
        </w:rPr>
        <w:t>Clean your hands often. Especially after changing the bandage or touching the infected wound.</w:t>
      </w:r>
    </w:p>
    <w:p w:rsidR="005D4DA7" w:rsidRPr="00396D7D" w:rsidRDefault="005D4DA7" w:rsidP="005D4DA7">
      <w:pPr>
        <w:pStyle w:val="ListeParagraf"/>
        <w:numPr>
          <w:ilvl w:val="0"/>
          <w:numId w:val="3"/>
        </w:numPr>
        <w:jc w:val="both"/>
        <w:rPr>
          <w:rFonts w:ascii="Times New Roman" w:hAnsi="Times New Roman" w:cs="Times New Roman"/>
          <w:sz w:val="24"/>
          <w:szCs w:val="24"/>
        </w:rPr>
      </w:pPr>
      <w:r w:rsidRPr="00396D7D">
        <w:rPr>
          <w:rFonts w:ascii="Times New Roman" w:hAnsi="Times New Roman" w:cs="Times New Roman"/>
          <w:sz w:val="24"/>
          <w:szCs w:val="24"/>
        </w:rPr>
        <w:t>Do not share personal items. Personal items include towels, washcloths, razors and clothing, including uniforms.</w:t>
      </w:r>
    </w:p>
    <w:p w:rsidR="005D4DA7" w:rsidRDefault="005D4DA7" w:rsidP="005D4DA7">
      <w:pPr>
        <w:pStyle w:val="ListeParagraf"/>
        <w:numPr>
          <w:ilvl w:val="0"/>
          <w:numId w:val="3"/>
        </w:numPr>
        <w:jc w:val="both"/>
        <w:rPr>
          <w:rFonts w:ascii="Times New Roman" w:hAnsi="Times New Roman" w:cs="Times New Roman"/>
          <w:sz w:val="24"/>
          <w:szCs w:val="24"/>
        </w:rPr>
      </w:pPr>
      <w:r w:rsidRPr="00396D7D">
        <w:rPr>
          <w:rFonts w:ascii="Times New Roman" w:hAnsi="Times New Roman" w:cs="Times New Roman"/>
          <w:sz w:val="24"/>
          <w:szCs w:val="24"/>
        </w:rPr>
        <w:t xml:space="preserve">Wash used sheets, towels, and clothes with water and laundry detergent. </w:t>
      </w:r>
    </w:p>
    <w:p w:rsidR="005D4DA7" w:rsidRPr="00396D7D" w:rsidRDefault="005D4DA7" w:rsidP="005D4DA7">
      <w:pPr>
        <w:pStyle w:val="ListeParagraf"/>
        <w:numPr>
          <w:ilvl w:val="0"/>
          <w:numId w:val="3"/>
        </w:numPr>
        <w:jc w:val="both"/>
        <w:rPr>
          <w:rFonts w:ascii="Times New Roman" w:hAnsi="Times New Roman" w:cs="Times New Roman"/>
          <w:sz w:val="24"/>
          <w:szCs w:val="24"/>
        </w:rPr>
      </w:pPr>
      <w:r w:rsidRPr="00396D7D">
        <w:rPr>
          <w:rFonts w:ascii="Times New Roman" w:hAnsi="Times New Roman" w:cs="Times New Roman"/>
          <w:sz w:val="24"/>
          <w:szCs w:val="24"/>
        </w:rPr>
        <w:t>Wash clothes according to manufacturer’s instructions on the label.  Clean your hands after touching dirty clothes.</w:t>
      </w:r>
    </w:p>
    <w:p w:rsidR="005D4DA7" w:rsidRDefault="005D4DA7" w:rsidP="005D4DA7">
      <w:pPr>
        <w:jc w:val="both"/>
        <w:rPr>
          <w:rFonts w:ascii="Times New Roman" w:hAnsi="Times New Roman" w:cs="Times New Roman"/>
          <w:sz w:val="24"/>
          <w:szCs w:val="24"/>
        </w:rPr>
      </w:pPr>
    </w:p>
    <w:p w:rsidR="005D4DA7" w:rsidRDefault="005D4DA7" w:rsidP="005D4DA7">
      <w:pPr>
        <w:jc w:val="center"/>
        <w:rPr>
          <w:rFonts w:ascii="Times New Roman" w:hAnsi="Times New Roman" w:cs="Times New Roman"/>
          <w:b/>
          <w:i/>
          <w:sz w:val="24"/>
          <w:szCs w:val="24"/>
        </w:rPr>
      </w:pPr>
      <w:r w:rsidRPr="00FF5BD7">
        <w:rPr>
          <w:rFonts w:ascii="Times New Roman" w:hAnsi="Times New Roman" w:cs="Times New Roman"/>
          <w:b/>
          <w:i/>
          <w:sz w:val="24"/>
          <w:szCs w:val="24"/>
        </w:rPr>
        <w:t>CLOSTRIDIUM BOTULINUM</w:t>
      </w:r>
    </w:p>
    <w:p w:rsidR="005D4DA7" w:rsidRPr="00FF5BD7" w:rsidRDefault="005D4DA7" w:rsidP="005D4DA7">
      <w:pPr>
        <w:rPr>
          <w:rFonts w:ascii="Times New Roman" w:hAnsi="Times New Roman" w:cs="Times New Roman"/>
          <w:b/>
          <w:sz w:val="24"/>
          <w:szCs w:val="24"/>
        </w:rPr>
      </w:pPr>
      <w:r w:rsidRPr="00FF5BD7">
        <w:rPr>
          <w:rFonts w:ascii="Times New Roman" w:hAnsi="Times New Roman" w:cs="Times New Roman"/>
          <w:b/>
          <w:sz w:val="24"/>
          <w:szCs w:val="24"/>
        </w:rPr>
        <w:t>Key facts</w:t>
      </w:r>
    </w:p>
    <w:p w:rsidR="005D4DA7" w:rsidRDefault="005D4DA7" w:rsidP="005D4DA7">
      <w:pPr>
        <w:pStyle w:val="ListeParagraf"/>
        <w:numPr>
          <w:ilvl w:val="0"/>
          <w:numId w:val="4"/>
        </w:numPr>
        <w:jc w:val="both"/>
        <w:rPr>
          <w:rFonts w:ascii="Times New Roman" w:hAnsi="Times New Roman" w:cs="Times New Roman"/>
          <w:sz w:val="24"/>
          <w:szCs w:val="24"/>
        </w:rPr>
      </w:pPr>
      <w:r w:rsidRPr="00FF5BD7">
        <w:rPr>
          <w:rFonts w:ascii="Times New Roman" w:hAnsi="Times New Roman" w:cs="Times New Roman"/>
          <w:sz w:val="24"/>
          <w:szCs w:val="24"/>
        </w:rPr>
        <w:t xml:space="preserve">Botulism is a rare but serious illness caused by </w:t>
      </w:r>
      <w:r w:rsidRPr="00FF5BD7">
        <w:rPr>
          <w:rFonts w:ascii="Times New Roman" w:hAnsi="Times New Roman" w:cs="Times New Roman"/>
          <w:i/>
          <w:sz w:val="24"/>
          <w:szCs w:val="24"/>
        </w:rPr>
        <w:t>Clostridium botulinum</w:t>
      </w:r>
      <w:r w:rsidRPr="00FF5BD7">
        <w:rPr>
          <w:rFonts w:ascii="Times New Roman" w:hAnsi="Times New Roman" w:cs="Times New Roman"/>
          <w:sz w:val="24"/>
          <w:szCs w:val="24"/>
        </w:rPr>
        <w:t xml:space="preserve"> which </w:t>
      </w:r>
      <w:r>
        <w:rPr>
          <w:rFonts w:ascii="Times New Roman" w:hAnsi="Times New Roman" w:cs="Times New Roman"/>
          <w:sz w:val="24"/>
          <w:szCs w:val="24"/>
        </w:rPr>
        <w:t xml:space="preserve">generally </w:t>
      </w:r>
      <w:r w:rsidRPr="00FF5BD7">
        <w:rPr>
          <w:rFonts w:ascii="Times New Roman" w:hAnsi="Times New Roman" w:cs="Times New Roman"/>
          <w:sz w:val="24"/>
          <w:szCs w:val="24"/>
        </w:rPr>
        <w:t>occurs in soil.</w:t>
      </w:r>
    </w:p>
    <w:p w:rsidR="005D4DA7" w:rsidRPr="00FF5BD7" w:rsidRDefault="005D4DA7" w:rsidP="005D4DA7">
      <w:pPr>
        <w:pStyle w:val="ListeParagraf"/>
        <w:numPr>
          <w:ilvl w:val="0"/>
          <w:numId w:val="4"/>
        </w:numPr>
        <w:jc w:val="both"/>
        <w:rPr>
          <w:rFonts w:ascii="Times New Roman" w:hAnsi="Times New Roman" w:cs="Times New Roman"/>
          <w:sz w:val="24"/>
          <w:szCs w:val="24"/>
        </w:rPr>
      </w:pPr>
      <w:r w:rsidRPr="00FF5BD7">
        <w:rPr>
          <w:rFonts w:ascii="Times New Roman" w:hAnsi="Times New Roman" w:cs="Times New Roman"/>
          <w:sz w:val="24"/>
          <w:szCs w:val="24"/>
        </w:rPr>
        <w:t>Botulinum toxins are one of the most lethal substances known.</w:t>
      </w:r>
    </w:p>
    <w:p w:rsidR="005D4DA7" w:rsidRPr="00FF5BD7" w:rsidRDefault="005D4DA7" w:rsidP="005D4DA7">
      <w:pPr>
        <w:pStyle w:val="ListeParagraf"/>
        <w:numPr>
          <w:ilvl w:val="0"/>
          <w:numId w:val="4"/>
        </w:numPr>
        <w:jc w:val="both"/>
        <w:rPr>
          <w:rFonts w:ascii="Times New Roman" w:hAnsi="Times New Roman" w:cs="Times New Roman"/>
          <w:sz w:val="24"/>
          <w:szCs w:val="24"/>
        </w:rPr>
      </w:pPr>
      <w:r w:rsidRPr="00FF5BD7">
        <w:rPr>
          <w:rFonts w:ascii="Times New Roman" w:hAnsi="Times New Roman" w:cs="Times New Roman"/>
          <w:sz w:val="24"/>
          <w:szCs w:val="24"/>
        </w:rPr>
        <w:t>Botulinum toxins block nerve functions and can lead to respiratory and muscular paralysis.</w:t>
      </w:r>
    </w:p>
    <w:p w:rsidR="005D4DA7" w:rsidRPr="00FF5BD7" w:rsidRDefault="005D4DA7" w:rsidP="005D4DA7">
      <w:pPr>
        <w:pStyle w:val="ListeParagraf"/>
        <w:numPr>
          <w:ilvl w:val="0"/>
          <w:numId w:val="4"/>
        </w:numPr>
        <w:jc w:val="both"/>
        <w:rPr>
          <w:rFonts w:ascii="Times New Roman" w:hAnsi="Times New Roman" w:cs="Times New Roman"/>
          <w:sz w:val="24"/>
          <w:szCs w:val="24"/>
        </w:rPr>
      </w:pPr>
      <w:r w:rsidRPr="00FF5BD7">
        <w:rPr>
          <w:rFonts w:ascii="Times New Roman" w:hAnsi="Times New Roman" w:cs="Times New Roman"/>
          <w:sz w:val="24"/>
          <w:szCs w:val="24"/>
        </w:rPr>
        <w:t>Human botulism may refer to foodborne botulism, infant botulism, wound botulism, and inhalation botulism or other types of intoxication.</w:t>
      </w:r>
    </w:p>
    <w:p w:rsidR="005D4DA7" w:rsidRDefault="005D4DA7" w:rsidP="005D4DA7">
      <w:pPr>
        <w:pStyle w:val="ListeParagraf"/>
        <w:numPr>
          <w:ilvl w:val="0"/>
          <w:numId w:val="4"/>
        </w:numPr>
        <w:jc w:val="both"/>
        <w:rPr>
          <w:rFonts w:ascii="Times New Roman" w:hAnsi="Times New Roman" w:cs="Times New Roman"/>
          <w:sz w:val="24"/>
          <w:szCs w:val="24"/>
        </w:rPr>
      </w:pPr>
      <w:r w:rsidRPr="00FF5BD7">
        <w:rPr>
          <w:rFonts w:ascii="Times New Roman" w:hAnsi="Times New Roman" w:cs="Times New Roman"/>
          <w:sz w:val="24"/>
          <w:szCs w:val="24"/>
        </w:rPr>
        <w:t>Homemade canned, preserved or fermented foodstuffs are a common source of foodborne botulism and their preparation requires extra caution.</w:t>
      </w:r>
    </w:p>
    <w:p w:rsidR="005D4DA7" w:rsidRPr="00FF5BD7" w:rsidRDefault="005D4DA7" w:rsidP="005D4DA7">
      <w:pPr>
        <w:jc w:val="both"/>
        <w:rPr>
          <w:rFonts w:ascii="Times New Roman" w:hAnsi="Times New Roman" w:cs="Times New Roman"/>
          <w:b/>
          <w:sz w:val="24"/>
          <w:szCs w:val="24"/>
        </w:rPr>
      </w:pPr>
      <w:r w:rsidRPr="00FF5BD7">
        <w:rPr>
          <w:rFonts w:ascii="Times New Roman" w:hAnsi="Times New Roman" w:cs="Times New Roman"/>
          <w:b/>
          <w:sz w:val="24"/>
          <w:szCs w:val="24"/>
        </w:rPr>
        <w:t xml:space="preserve">Introduction </w:t>
      </w:r>
    </w:p>
    <w:p w:rsidR="005D4DA7" w:rsidRDefault="005D4DA7" w:rsidP="005D4DA7">
      <w:pPr>
        <w:jc w:val="both"/>
        <w:rPr>
          <w:rFonts w:ascii="Times New Roman" w:hAnsi="Times New Roman" w:cs="Times New Roman"/>
          <w:sz w:val="24"/>
          <w:szCs w:val="24"/>
        </w:rPr>
      </w:pPr>
      <w:r w:rsidRPr="001B4C37">
        <w:rPr>
          <w:rFonts w:ascii="Times New Roman" w:hAnsi="Times New Roman" w:cs="Times New Roman"/>
          <w:i/>
          <w:sz w:val="24"/>
          <w:szCs w:val="24"/>
        </w:rPr>
        <w:t xml:space="preserve">Clostridium botulinum </w:t>
      </w:r>
      <w:r w:rsidRPr="001B4C37">
        <w:rPr>
          <w:rFonts w:ascii="Times New Roman" w:hAnsi="Times New Roman" w:cs="Times New Roman"/>
          <w:sz w:val="24"/>
          <w:szCs w:val="24"/>
        </w:rPr>
        <w:t>is a rod-shaped, gram-positive anaerobic bacterium.</w:t>
      </w:r>
      <w:r>
        <w:rPr>
          <w:rFonts w:ascii="Times New Roman" w:hAnsi="Times New Roman" w:cs="Times New Roman"/>
          <w:sz w:val="24"/>
          <w:szCs w:val="24"/>
        </w:rPr>
        <w:t xml:space="preserve"> </w:t>
      </w:r>
      <w:r w:rsidRPr="001B4C37">
        <w:rPr>
          <w:rFonts w:ascii="Times New Roman" w:hAnsi="Times New Roman" w:cs="Times New Roman"/>
          <w:sz w:val="24"/>
          <w:szCs w:val="24"/>
        </w:rPr>
        <w:t xml:space="preserve">The bacteria form protective spores when conditions for survival are poor. The spore has a hard protective coating that encases the key parts of the bacterium and has layers of protective membranes. Within </w:t>
      </w:r>
      <w:r w:rsidRPr="001B4C37">
        <w:rPr>
          <w:rFonts w:ascii="Times New Roman" w:hAnsi="Times New Roman" w:cs="Times New Roman"/>
          <w:sz w:val="24"/>
          <w:szCs w:val="24"/>
        </w:rPr>
        <w:lastRenderedPageBreak/>
        <w:t>these membranes and the hard coating, the dormant bacterium is able to survive for years.</w:t>
      </w:r>
      <w:r>
        <w:rPr>
          <w:rFonts w:ascii="Times New Roman" w:hAnsi="Times New Roman" w:cs="Times New Roman"/>
          <w:sz w:val="24"/>
          <w:szCs w:val="24"/>
        </w:rPr>
        <w:t xml:space="preserve"> </w:t>
      </w:r>
      <w:r w:rsidRPr="002A3EA3">
        <w:rPr>
          <w:rFonts w:ascii="Times New Roman" w:hAnsi="Times New Roman" w:cs="Times New Roman"/>
          <w:sz w:val="24"/>
          <w:szCs w:val="24"/>
        </w:rPr>
        <w:t xml:space="preserve">It is a </w:t>
      </w:r>
      <w:proofErr w:type="spellStart"/>
      <w:r w:rsidRPr="002A3EA3">
        <w:rPr>
          <w:rFonts w:ascii="Times New Roman" w:hAnsi="Times New Roman" w:cs="Times New Roman"/>
          <w:sz w:val="24"/>
          <w:szCs w:val="24"/>
        </w:rPr>
        <w:t>mesophile</w:t>
      </w:r>
      <w:proofErr w:type="spellEnd"/>
      <w:r w:rsidRPr="002A3EA3">
        <w:rPr>
          <w:rFonts w:ascii="Times New Roman" w:hAnsi="Times New Roman" w:cs="Times New Roman"/>
          <w:sz w:val="24"/>
          <w:szCs w:val="24"/>
        </w:rPr>
        <w:t>, with minimum and optimum growth temperatures of 12 °C and 37 °C, respectively</w:t>
      </w:r>
      <w:r w:rsidRPr="001B4C37">
        <w:rPr>
          <w:rFonts w:ascii="Times New Roman" w:hAnsi="Times New Roman" w:cs="Times New Roman"/>
          <w:sz w:val="24"/>
          <w:szCs w:val="24"/>
        </w:rPr>
        <w:t xml:space="preserve"> </w:t>
      </w:r>
      <w:r w:rsidRPr="001B4C37">
        <w:rPr>
          <w:rFonts w:ascii="Times New Roman" w:hAnsi="Times New Roman" w:cs="Times New Roman"/>
          <w:i/>
          <w:sz w:val="24"/>
          <w:szCs w:val="24"/>
        </w:rPr>
        <w:t>C. botulinum</w:t>
      </w:r>
      <w:r w:rsidRPr="001B4C37">
        <w:rPr>
          <w:rFonts w:ascii="Times New Roman" w:hAnsi="Times New Roman" w:cs="Times New Roman"/>
          <w:sz w:val="24"/>
          <w:szCs w:val="24"/>
        </w:rPr>
        <w:t xml:space="preserve"> is responsible for a disease called botulism.</w:t>
      </w:r>
      <w:r>
        <w:rPr>
          <w:rFonts w:ascii="Times New Roman" w:hAnsi="Times New Roman" w:cs="Times New Roman"/>
          <w:sz w:val="24"/>
          <w:szCs w:val="24"/>
        </w:rPr>
        <w:t xml:space="preserve"> Spores produced by </w:t>
      </w:r>
      <w:r w:rsidRPr="001B4C37">
        <w:rPr>
          <w:rFonts w:ascii="Times New Roman" w:hAnsi="Times New Roman" w:cs="Times New Roman"/>
          <w:i/>
          <w:sz w:val="24"/>
          <w:szCs w:val="24"/>
        </w:rPr>
        <w:t xml:space="preserve">Clostridium botulinum </w:t>
      </w:r>
      <w:r w:rsidRPr="001B4C37">
        <w:rPr>
          <w:rFonts w:ascii="Times New Roman" w:hAnsi="Times New Roman" w:cs="Times New Roman"/>
          <w:sz w:val="24"/>
          <w:szCs w:val="24"/>
        </w:rPr>
        <w:t>are heat-resistant and exist widely in the environment, and in the absence of oxygen they germinate, grow and then excrete toxins.</w:t>
      </w:r>
    </w:p>
    <w:p w:rsidR="005D4DA7" w:rsidRDefault="005D4DA7" w:rsidP="005D4DA7">
      <w:pPr>
        <w:jc w:val="both"/>
        <w:rPr>
          <w:rFonts w:ascii="Times New Roman" w:hAnsi="Times New Roman" w:cs="Times New Roman"/>
          <w:sz w:val="24"/>
          <w:szCs w:val="24"/>
        </w:rPr>
      </w:pPr>
      <w:r>
        <w:rPr>
          <w:rFonts w:ascii="Times New Roman" w:hAnsi="Times New Roman" w:cs="Times New Roman"/>
          <w:sz w:val="24"/>
          <w:szCs w:val="24"/>
        </w:rPr>
        <w:t xml:space="preserve">Each of the seven serotypes of </w:t>
      </w:r>
      <w:r w:rsidRPr="001B4C37">
        <w:rPr>
          <w:rFonts w:ascii="Times New Roman" w:hAnsi="Times New Roman" w:cs="Times New Roman"/>
          <w:sz w:val="24"/>
          <w:szCs w:val="24"/>
        </w:rPr>
        <w:t>this bacterium (A, B, C, D, E, F and G) produce a unique form of botulinum neurotoxin</w:t>
      </w:r>
      <w:r>
        <w:rPr>
          <w:rFonts w:ascii="Times New Roman" w:hAnsi="Times New Roman" w:cs="Times New Roman"/>
          <w:sz w:val="24"/>
          <w:szCs w:val="24"/>
        </w:rPr>
        <w:t xml:space="preserve">. Types A, B and E are commonly </w:t>
      </w:r>
      <w:r w:rsidRPr="001B4C37">
        <w:rPr>
          <w:rFonts w:ascii="Times New Roman" w:hAnsi="Times New Roman" w:cs="Times New Roman"/>
          <w:sz w:val="24"/>
          <w:szCs w:val="24"/>
        </w:rPr>
        <w:t>involved in human botu</w:t>
      </w:r>
      <w:r>
        <w:rPr>
          <w:rFonts w:ascii="Times New Roman" w:hAnsi="Times New Roman" w:cs="Times New Roman"/>
          <w:sz w:val="24"/>
          <w:szCs w:val="24"/>
        </w:rPr>
        <w:t xml:space="preserve">lism and found in terrestrial, </w:t>
      </w:r>
      <w:r w:rsidRPr="001B4C37">
        <w:rPr>
          <w:rFonts w:ascii="Times New Roman" w:hAnsi="Times New Roman" w:cs="Times New Roman"/>
          <w:sz w:val="24"/>
          <w:szCs w:val="24"/>
        </w:rPr>
        <w:t>marin</w:t>
      </w:r>
      <w:r>
        <w:rPr>
          <w:rFonts w:ascii="Times New Roman" w:hAnsi="Times New Roman" w:cs="Times New Roman"/>
          <w:sz w:val="24"/>
          <w:szCs w:val="24"/>
        </w:rPr>
        <w:t xml:space="preserve">e and fresh water environments. Botulinum toxin is a high </w:t>
      </w:r>
      <w:r w:rsidRPr="001B4C37">
        <w:rPr>
          <w:rFonts w:ascii="Times New Roman" w:hAnsi="Times New Roman" w:cs="Times New Roman"/>
          <w:sz w:val="24"/>
          <w:szCs w:val="24"/>
        </w:rPr>
        <w:t xml:space="preserve">molecular weight </w:t>
      </w:r>
      <w:r>
        <w:rPr>
          <w:rFonts w:ascii="Times New Roman" w:hAnsi="Times New Roman" w:cs="Times New Roman"/>
          <w:sz w:val="24"/>
          <w:szCs w:val="24"/>
        </w:rPr>
        <w:t xml:space="preserve">protein of 150,000 </w:t>
      </w:r>
      <w:proofErr w:type="spellStart"/>
      <w:r>
        <w:rPr>
          <w:rFonts w:ascii="Times New Roman" w:hAnsi="Times New Roman" w:cs="Times New Roman"/>
          <w:sz w:val="24"/>
          <w:szCs w:val="24"/>
        </w:rPr>
        <w:t>daltons</w:t>
      </w:r>
      <w:proofErr w:type="spellEnd"/>
      <w:r>
        <w:rPr>
          <w:rFonts w:ascii="Times New Roman" w:hAnsi="Times New Roman" w:cs="Times New Roman"/>
          <w:sz w:val="24"/>
          <w:szCs w:val="24"/>
        </w:rPr>
        <w:t xml:space="preserve"> with </w:t>
      </w:r>
      <w:r w:rsidRPr="001B4C37">
        <w:rPr>
          <w:rFonts w:ascii="Times New Roman" w:hAnsi="Times New Roman" w:cs="Times New Roman"/>
          <w:sz w:val="24"/>
          <w:szCs w:val="24"/>
        </w:rPr>
        <w:t>noncovalent proteins</w:t>
      </w:r>
      <w:r>
        <w:rPr>
          <w:rFonts w:ascii="Times New Roman" w:hAnsi="Times New Roman" w:cs="Times New Roman"/>
          <w:sz w:val="24"/>
          <w:szCs w:val="24"/>
        </w:rPr>
        <w:t xml:space="preserve"> that protect it from digestive </w:t>
      </w:r>
      <w:r w:rsidRPr="001B4C37">
        <w:rPr>
          <w:rFonts w:ascii="Times New Roman" w:hAnsi="Times New Roman" w:cs="Times New Roman"/>
          <w:sz w:val="24"/>
          <w:szCs w:val="24"/>
        </w:rPr>
        <w:t>enzymes, thereby ma</w:t>
      </w:r>
      <w:r>
        <w:rPr>
          <w:rFonts w:ascii="Times New Roman" w:hAnsi="Times New Roman" w:cs="Times New Roman"/>
          <w:sz w:val="24"/>
          <w:szCs w:val="24"/>
        </w:rPr>
        <w:t xml:space="preserve">king it a highly dangerous food </w:t>
      </w:r>
      <w:r w:rsidRPr="001B4C37">
        <w:rPr>
          <w:rFonts w:ascii="Times New Roman" w:hAnsi="Times New Roman" w:cs="Times New Roman"/>
          <w:sz w:val="24"/>
          <w:szCs w:val="24"/>
        </w:rPr>
        <w:t>poison. The toxin is d</w:t>
      </w:r>
      <w:r>
        <w:rPr>
          <w:rFonts w:ascii="Times New Roman" w:hAnsi="Times New Roman" w:cs="Times New Roman"/>
          <w:sz w:val="24"/>
          <w:szCs w:val="24"/>
        </w:rPr>
        <w:t xml:space="preserve">estroyed by heating at 80°C for </w:t>
      </w:r>
      <w:r w:rsidRPr="001B4C37">
        <w:rPr>
          <w:rFonts w:ascii="Times New Roman" w:hAnsi="Times New Roman" w:cs="Times New Roman"/>
          <w:sz w:val="24"/>
          <w:szCs w:val="24"/>
        </w:rPr>
        <w:t xml:space="preserve">at least one minute. </w:t>
      </w:r>
      <w:r w:rsidRPr="002A3EA3">
        <w:rPr>
          <w:rFonts w:ascii="Times New Roman" w:hAnsi="Times New Roman" w:cs="Times New Roman"/>
          <w:sz w:val="24"/>
          <w:szCs w:val="24"/>
        </w:rPr>
        <w:t>Botulinum neurotoxins are the most potent naturally-occurring substan</w:t>
      </w:r>
      <w:r>
        <w:rPr>
          <w:rFonts w:ascii="Times New Roman" w:hAnsi="Times New Roman" w:cs="Times New Roman"/>
          <w:sz w:val="24"/>
          <w:szCs w:val="24"/>
        </w:rPr>
        <w:t>ce, with as little as 30–100 ng</w:t>
      </w:r>
      <w:r w:rsidRPr="002A3EA3">
        <w:rPr>
          <w:rFonts w:ascii="Times New Roman" w:hAnsi="Times New Roman" w:cs="Times New Roman"/>
          <w:sz w:val="24"/>
          <w:szCs w:val="24"/>
        </w:rPr>
        <w:t xml:space="preserve"> of neurotoxin sufficient to cause human botulism.</w:t>
      </w:r>
    </w:p>
    <w:p w:rsidR="005D4DA7" w:rsidRDefault="005D4DA7" w:rsidP="005D4DA7">
      <w:pPr>
        <w:jc w:val="both"/>
        <w:rPr>
          <w:rFonts w:ascii="Times New Roman" w:hAnsi="Times New Roman" w:cs="Times New Roman"/>
          <w:sz w:val="24"/>
          <w:szCs w:val="24"/>
        </w:rPr>
      </w:pPr>
      <w:r w:rsidRPr="001B4C37">
        <w:rPr>
          <w:rFonts w:ascii="Times New Roman" w:hAnsi="Times New Roman" w:cs="Times New Roman"/>
          <w:sz w:val="24"/>
          <w:szCs w:val="24"/>
        </w:rPr>
        <w:t>All botulinum toxins have a similar mode</w:t>
      </w:r>
      <w:r>
        <w:rPr>
          <w:rFonts w:ascii="Times New Roman" w:hAnsi="Times New Roman" w:cs="Times New Roman"/>
          <w:sz w:val="24"/>
          <w:szCs w:val="24"/>
        </w:rPr>
        <w:t xml:space="preserve"> of </w:t>
      </w:r>
      <w:proofErr w:type="gramStart"/>
      <w:r>
        <w:rPr>
          <w:rFonts w:ascii="Times New Roman" w:hAnsi="Times New Roman" w:cs="Times New Roman"/>
          <w:sz w:val="24"/>
          <w:szCs w:val="24"/>
        </w:rPr>
        <w:t xml:space="preserve">action, </w:t>
      </w:r>
      <w:r w:rsidRPr="002A3EA3">
        <w:rPr>
          <w:rFonts w:ascii="Times New Roman" w:hAnsi="Times New Roman" w:cs="Times New Roman"/>
          <w:sz w:val="24"/>
          <w:szCs w:val="24"/>
        </w:rPr>
        <w:t>that</w:t>
      </w:r>
      <w:proofErr w:type="gramEnd"/>
      <w:r w:rsidRPr="002A3EA3">
        <w:rPr>
          <w:rFonts w:ascii="Times New Roman" w:hAnsi="Times New Roman" w:cs="Times New Roman"/>
          <w:sz w:val="24"/>
          <w:szCs w:val="24"/>
        </w:rPr>
        <w:t xml:space="preserve"> aff</w:t>
      </w:r>
      <w:r>
        <w:rPr>
          <w:rFonts w:ascii="Times New Roman" w:hAnsi="Times New Roman" w:cs="Times New Roman"/>
          <w:sz w:val="24"/>
          <w:szCs w:val="24"/>
        </w:rPr>
        <w:t xml:space="preserve">ects the central nervous system, </w:t>
      </w:r>
      <w:r w:rsidRPr="001B4C37">
        <w:rPr>
          <w:rFonts w:ascii="Times New Roman" w:hAnsi="Times New Roman" w:cs="Times New Roman"/>
          <w:sz w:val="24"/>
          <w:szCs w:val="24"/>
        </w:rPr>
        <w:t>whereby they interfere with the transmission of nerve impulses by inhibiting t</w:t>
      </w:r>
      <w:r>
        <w:rPr>
          <w:rFonts w:ascii="Times New Roman" w:hAnsi="Times New Roman" w:cs="Times New Roman"/>
          <w:sz w:val="24"/>
          <w:szCs w:val="24"/>
        </w:rPr>
        <w:t xml:space="preserve">he release of the acetylcholine </w:t>
      </w:r>
      <w:r w:rsidRPr="001B4C37">
        <w:rPr>
          <w:rFonts w:ascii="Times New Roman" w:hAnsi="Times New Roman" w:cs="Times New Roman"/>
          <w:sz w:val="24"/>
          <w:szCs w:val="24"/>
        </w:rPr>
        <w:t>neurotransmit</w:t>
      </w:r>
      <w:r>
        <w:rPr>
          <w:rFonts w:ascii="Times New Roman" w:hAnsi="Times New Roman" w:cs="Times New Roman"/>
          <w:sz w:val="24"/>
          <w:szCs w:val="24"/>
        </w:rPr>
        <w:t xml:space="preserve">ter from nerve terminals at the </w:t>
      </w:r>
      <w:r w:rsidRPr="001B4C37">
        <w:rPr>
          <w:rFonts w:ascii="Times New Roman" w:hAnsi="Times New Roman" w:cs="Times New Roman"/>
          <w:sz w:val="24"/>
          <w:szCs w:val="24"/>
        </w:rPr>
        <w:t>neuromuscular junct</w:t>
      </w:r>
      <w:r>
        <w:rPr>
          <w:rFonts w:ascii="Times New Roman" w:hAnsi="Times New Roman" w:cs="Times New Roman"/>
          <w:sz w:val="24"/>
          <w:szCs w:val="24"/>
        </w:rPr>
        <w:t xml:space="preserve">ion. The effect is long lasting </w:t>
      </w:r>
      <w:r w:rsidRPr="001B4C37">
        <w:rPr>
          <w:rFonts w:ascii="Times New Roman" w:hAnsi="Times New Roman" w:cs="Times New Roman"/>
          <w:sz w:val="24"/>
          <w:szCs w:val="24"/>
        </w:rPr>
        <w:t>but also reversible, a</w:t>
      </w:r>
      <w:r>
        <w:rPr>
          <w:rFonts w:ascii="Times New Roman" w:hAnsi="Times New Roman" w:cs="Times New Roman"/>
          <w:sz w:val="24"/>
          <w:szCs w:val="24"/>
        </w:rPr>
        <w:t xml:space="preserve">s new nerve terminals sprout to </w:t>
      </w:r>
      <w:r w:rsidRPr="001B4C37">
        <w:rPr>
          <w:rFonts w:ascii="Times New Roman" w:hAnsi="Times New Roman" w:cs="Times New Roman"/>
          <w:sz w:val="24"/>
          <w:szCs w:val="24"/>
        </w:rPr>
        <w:t>replace the formerly inhibited ones.</w:t>
      </w:r>
      <w:r>
        <w:rPr>
          <w:rFonts w:ascii="Times New Roman" w:hAnsi="Times New Roman" w:cs="Times New Roman"/>
          <w:sz w:val="24"/>
          <w:szCs w:val="24"/>
        </w:rPr>
        <w:t xml:space="preserve"> </w:t>
      </w:r>
    </w:p>
    <w:p w:rsidR="005D4DA7" w:rsidRDefault="005D4DA7" w:rsidP="005D4DA7">
      <w:pPr>
        <w:jc w:val="both"/>
        <w:rPr>
          <w:rFonts w:ascii="Times New Roman" w:hAnsi="Times New Roman" w:cs="Times New Roman"/>
          <w:sz w:val="24"/>
          <w:szCs w:val="24"/>
        </w:rPr>
      </w:pPr>
      <w:r w:rsidRPr="00FF5BD7">
        <w:rPr>
          <w:rFonts w:ascii="Times New Roman" w:hAnsi="Times New Roman" w:cs="Times New Roman"/>
          <w:sz w:val="24"/>
          <w:szCs w:val="24"/>
        </w:rPr>
        <w:t>Foodborne botulism is a serious, potentially fatal disease. However, it is relatively rare. It is an intoxication usually caused by ingestion of potent neurotoxins, the botulinum toxins, formed in contaminated foods</w:t>
      </w:r>
      <w:r>
        <w:rPr>
          <w:rFonts w:ascii="Times New Roman" w:hAnsi="Times New Roman" w:cs="Times New Roman"/>
          <w:sz w:val="24"/>
          <w:szCs w:val="24"/>
        </w:rPr>
        <w:t xml:space="preserve">. </w:t>
      </w:r>
    </w:p>
    <w:p w:rsidR="005D4DA7" w:rsidRPr="002A3EA3" w:rsidRDefault="005D4DA7" w:rsidP="005D4DA7">
      <w:pPr>
        <w:jc w:val="both"/>
        <w:rPr>
          <w:rFonts w:ascii="Times New Roman" w:hAnsi="Times New Roman" w:cs="Times New Roman"/>
          <w:b/>
          <w:sz w:val="24"/>
          <w:szCs w:val="24"/>
        </w:rPr>
      </w:pPr>
      <w:r w:rsidRPr="002A3EA3">
        <w:rPr>
          <w:rFonts w:ascii="Times New Roman" w:hAnsi="Times New Roman" w:cs="Times New Roman"/>
          <w:b/>
          <w:sz w:val="24"/>
          <w:szCs w:val="24"/>
        </w:rPr>
        <w:t>Sources and Transmission</w:t>
      </w:r>
    </w:p>
    <w:p w:rsidR="005D4DA7" w:rsidRDefault="005D4DA7" w:rsidP="005D4DA7">
      <w:pPr>
        <w:jc w:val="both"/>
        <w:rPr>
          <w:rFonts w:ascii="Times New Roman" w:hAnsi="Times New Roman" w:cs="Times New Roman"/>
          <w:sz w:val="24"/>
          <w:szCs w:val="24"/>
        </w:rPr>
      </w:pPr>
      <w:r w:rsidRPr="002A3EA3">
        <w:rPr>
          <w:rFonts w:ascii="Times New Roman" w:hAnsi="Times New Roman" w:cs="Times New Roman"/>
          <w:i/>
          <w:sz w:val="24"/>
          <w:szCs w:val="24"/>
        </w:rPr>
        <w:t>C. botulinum</w:t>
      </w:r>
      <w:r w:rsidRPr="002A3EA3">
        <w:rPr>
          <w:rFonts w:ascii="Times New Roman" w:hAnsi="Times New Roman" w:cs="Times New Roman"/>
          <w:sz w:val="24"/>
          <w:szCs w:val="24"/>
        </w:rPr>
        <w:t xml:space="preserve"> is prevalent in soil and marine sediments worldwide, most commonly as spores. These spores are found everywhere.</w:t>
      </w:r>
      <w:r>
        <w:rPr>
          <w:rFonts w:ascii="Times New Roman" w:hAnsi="Times New Roman" w:cs="Times New Roman"/>
          <w:sz w:val="24"/>
          <w:szCs w:val="24"/>
        </w:rPr>
        <w:t xml:space="preserve"> </w:t>
      </w:r>
      <w:r w:rsidRPr="00CA4BBF">
        <w:rPr>
          <w:rFonts w:ascii="Times New Roman" w:hAnsi="Times New Roman" w:cs="Times New Roman"/>
          <w:sz w:val="24"/>
          <w:szCs w:val="24"/>
        </w:rPr>
        <w:t>The growth of the bacteria and the formation of toxin occur in products with low oxygen content and certain combinations of storage temperature and preservative parameters. This happens most often in lightly preserved foods and in inadequately processed, home-canned or home-bottled foods.</w:t>
      </w:r>
      <w:r>
        <w:rPr>
          <w:rFonts w:ascii="Times New Roman" w:hAnsi="Times New Roman" w:cs="Times New Roman"/>
          <w:sz w:val="24"/>
          <w:szCs w:val="24"/>
        </w:rPr>
        <w:t xml:space="preserve"> </w:t>
      </w:r>
    </w:p>
    <w:p w:rsidR="005D4DA7" w:rsidRDefault="005D4DA7" w:rsidP="005D4DA7">
      <w:pPr>
        <w:jc w:val="both"/>
        <w:rPr>
          <w:rFonts w:ascii="Times New Roman" w:hAnsi="Times New Roman" w:cs="Times New Roman"/>
          <w:sz w:val="24"/>
          <w:szCs w:val="24"/>
        </w:rPr>
      </w:pPr>
      <w:r w:rsidRPr="00CA4BBF">
        <w:rPr>
          <w:rFonts w:ascii="Times New Roman" w:hAnsi="Times New Roman" w:cs="Times New Roman"/>
          <w:sz w:val="24"/>
          <w:szCs w:val="24"/>
        </w:rPr>
        <w:t>The botulinum toxin has been found in a variety of foods, including low-acid preserved vegetables, such as green beans, spinach, mushrooms, and beets; fish, including canned tuna, fermented, salted and smoked fish; and meat products, such as ham and sausage. The food implicated differs between countries and reflects local eating habits and food preservation procedures. Occasionally, commercially prepared foods are involved.</w:t>
      </w:r>
      <w:r>
        <w:rPr>
          <w:rFonts w:ascii="Times New Roman" w:hAnsi="Times New Roman" w:cs="Times New Roman"/>
          <w:sz w:val="24"/>
          <w:szCs w:val="24"/>
        </w:rPr>
        <w:t xml:space="preserve"> S</w:t>
      </w:r>
      <w:r w:rsidRPr="00CA4BBF">
        <w:rPr>
          <w:rFonts w:ascii="Times New Roman" w:hAnsi="Times New Roman" w:cs="Times New Roman"/>
          <w:sz w:val="24"/>
          <w:szCs w:val="24"/>
        </w:rPr>
        <w:t>pore-contaminated honey has been associated with a number of cases.</w:t>
      </w:r>
    </w:p>
    <w:p w:rsidR="005D4DA7" w:rsidRDefault="005D4DA7" w:rsidP="005D4DA7">
      <w:pPr>
        <w:rPr>
          <w:rFonts w:ascii="Times New Roman" w:hAnsi="Times New Roman" w:cs="Times New Roman"/>
          <w:sz w:val="24"/>
          <w:szCs w:val="24"/>
        </w:rPr>
      </w:pPr>
      <w:r w:rsidRPr="00CA4BBF">
        <w:rPr>
          <w:rFonts w:ascii="Times New Roman" w:hAnsi="Times New Roman" w:cs="Times New Roman"/>
          <w:sz w:val="24"/>
          <w:szCs w:val="24"/>
        </w:rPr>
        <w:t xml:space="preserve">Though spores of </w:t>
      </w:r>
      <w:r w:rsidRPr="00CA4BBF">
        <w:rPr>
          <w:rFonts w:ascii="Times New Roman" w:hAnsi="Times New Roman" w:cs="Times New Roman"/>
          <w:i/>
          <w:sz w:val="24"/>
          <w:szCs w:val="24"/>
        </w:rPr>
        <w:t>C. botulinum</w:t>
      </w:r>
      <w:r w:rsidRPr="00CA4BBF">
        <w:rPr>
          <w:rFonts w:ascii="Times New Roman" w:hAnsi="Times New Roman" w:cs="Times New Roman"/>
          <w:sz w:val="24"/>
          <w:szCs w:val="24"/>
        </w:rPr>
        <w:t xml:space="preserve"> are heat-resistant, the toxin produced by bacteria growing out of the spores under anaerobic conditions is destroyed by boiling (for example, at internal temperature greater than 85 °C for 5 minutes or longer). Therefore, ready-to-eat foods in low oxygen-packaging are more frequently involved in cases of foodborne botulism.</w:t>
      </w:r>
    </w:p>
    <w:p w:rsidR="005D4DA7" w:rsidRPr="00F8372E" w:rsidRDefault="005D4DA7" w:rsidP="005D4DA7">
      <w:pPr>
        <w:rPr>
          <w:rFonts w:ascii="Times New Roman" w:hAnsi="Times New Roman" w:cs="Times New Roman"/>
          <w:b/>
          <w:sz w:val="24"/>
          <w:szCs w:val="24"/>
        </w:rPr>
      </w:pPr>
      <w:r w:rsidRPr="00F8372E">
        <w:rPr>
          <w:rFonts w:ascii="Times New Roman" w:hAnsi="Times New Roman" w:cs="Times New Roman"/>
          <w:b/>
          <w:sz w:val="24"/>
          <w:szCs w:val="24"/>
        </w:rPr>
        <w:t>The Disease</w:t>
      </w:r>
    </w:p>
    <w:p w:rsidR="005D4DA7" w:rsidRDefault="005D4DA7" w:rsidP="005D4DA7">
      <w:pPr>
        <w:jc w:val="both"/>
        <w:rPr>
          <w:rFonts w:ascii="Times New Roman" w:hAnsi="Times New Roman" w:cs="Times New Roman"/>
          <w:sz w:val="24"/>
          <w:szCs w:val="24"/>
        </w:rPr>
      </w:pPr>
      <w:r w:rsidRPr="00CA4BBF">
        <w:rPr>
          <w:rFonts w:ascii="Times New Roman" w:hAnsi="Times New Roman" w:cs="Times New Roman"/>
          <w:sz w:val="24"/>
          <w:szCs w:val="24"/>
        </w:rPr>
        <w:t>There are three major types of botulism in humans; infant/intestinal (adult) botulism, wound botulism and foodborne botulism.</w:t>
      </w:r>
      <w:r>
        <w:rPr>
          <w:rFonts w:ascii="Times New Roman" w:hAnsi="Times New Roman" w:cs="Times New Roman"/>
          <w:sz w:val="24"/>
          <w:szCs w:val="24"/>
        </w:rPr>
        <w:t xml:space="preserve"> And according to some sources there is a fourth form called ı</w:t>
      </w:r>
      <w:r w:rsidRPr="00CA4BBF">
        <w:rPr>
          <w:rFonts w:ascii="Times New Roman" w:hAnsi="Times New Roman" w:cs="Times New Roman"/>
          <w:sz w:val="24"/>
          <w:szCs w:val="24"/>
        </w:rPr>
        <w:t>atrogenic botulism</w:t>
      </w:r>
      <w:r>
        <w:rPr>
          <w:rFonts w:ascii="Times New Roman" w:hAnsi="Times New Roman" w:cs="Times New Roman"/>
          <w:sz w:val="24"/>
          <w:szCs w:val="24"/>
        </w:rPr>
        <w:t xml:space="preserve">. </w:t>
      </w:r>
    </w:p>
    <w:p w:rsidR="005D4DA7" w:rsidRDefault="005D4DA7" w:rsidP="005D4DA7">
      <w:pPr>
        <w:jc w:val="both"/>
        <w:rPr>
          <w:rFonts w:ascii="Times New Roman" w:hAnsi="Times New Roman" w:cs="Times New Roman"/>
          <w:sz w:val="24"/>
          <w:szCs w:val="24"/>
        </w:rPr>
      </w:pPr>
      <w:r w:rsidRPr="00F8372E">
        <w:rPr>
          <w:rFonts w:ascii="Times New Roman" w:hAnsi="Times New Roman" w:cs="Times New Roman"/>
          <w:sz w:val="24"/>
          <w:szCs w:val="24"/>
          <w:u w:val="single"/>
        </w:rPr>
        <w:lastRenderedPageBreak/>
        <w:t>Infant botulism:</w:t>
      </w:r>
      <w:r w:rsidRPr="00CA4BBF">
        <w:rPr>
          <w:rFonts w:ascii="Times New Roman" w:hAnsi="Times New Roman" w:cs="Times New Roman"/>
          <w:sz w:val="24"/>
          <w:szCs w:val="24"/>
        </w:rPr>
        <w:t xml:space="preserve"> </w:t>
      </w:r>
      <w:r>
        <w:rPr>
          <w:rFonts w:ascii="Times New Roman" w:hAnsi="Times New Roman" w:cs="Times New Roman"/>
          <w:sz w:val="24"/>
          <w:szCs w:val="24"/>
        </w:rPr>
        <w:t>O</w:t>
      </w:r>
      <w:r w:rsidRPr="00CA4BBF">
        <w:rPr>
          <w:rFonts w:ascii="Times New Roman" w:hAnsi="Times New Roman" w:cs="Times New Roman"/>
          <w:sz w:val="24"/>
          <w:szCs w:val="24"/>
        </w:rPr>
        <w:t xml:space="preserve">ccurs mostly in infants under 6 months of age. Different from foodborne botulism caused by ingestion of pre-formed toxins in food, it occurs when infants ingest </w:t>
      </w:r>
      <w:r w:rsidRPr="00F8372E">
        <w:rPr>
          <w:rFonts w:ascii="Times New Roman" w:hAnsi="Times New Roman" w:cs="Times New Roman"/>
          <w:i/>
          <w:sz w:val="24"/>
          <w:szCs w:val="24"/>
        </w:rPr>
        <w:t>C. botulinum</w:t>
      </w:r>
      <w:r w:rsidRPr="00CA4BBF">
        <w:rPr>
          <w:rFonts w:ascii="Times New Roman" w:hAnsi="Times New Roman" w:cs="Times New Roman"/>
          <w:sz w:val="24"/>
          <w:szCs w:val="24"/>
        </w:rPr>
        <w:t xml:space="preserve"> spores, which germinate into bacteria that colonize in the gut and release toxins. In most adults and children older than about 6 months, this would not happen because natural defenses in intestines that develop over time prevent germination and growth of the bacterium.</w:t>
      </w:r>
      <w:r>
        <w:rPr>
          <w:rFonts w:ascii="Times New Roman" w:hAnsi="Times New Roman" w:cs="Times New Roman"/>
          <w:sz w:val="24"/>
          <w:szCs w:val="24"/>
        </w:rPr>
        <w:t xml:space="preserve"> </w:t>
      </w:r>
      <w:r w:rsidRPr="00F8372E">
        <w:rPr>
          <w:rFonts w:ascii="Times New Roman" w:hAnsi="Times New Roman" w:cs="Times New Roman"/>
          <w:i/>
          <w:sz w:val="24"/>
          <w:szCs w:val="24"/>
        </w:rPr>
        <w:t>C. botulinum</w:t>
      </w:r>
      <w:r w:rsidRPr="00CA4BBF">
        <w:rPr>
          <w:rFonts w:ascii="Times New Roman" w:hAnsi="Times New Roman" w:cs="Times New Roman"/>
          <w:sz w:val="24"/>
          <w:szCs w:val="24"/>
        </w:rPr>
        <w:t xml:space="preserve"> in infants include constipation, loss of appetite, weakness, an altered cry and a striking loss of head control. Although there are several possible sources of infection for infant botulism, spore-contaminated honey has been associated with a number of cases. Parents and caregivers are therefore warned not to feed honey to the infants before the age of 1 year.</w:t>
      </w:r>
    </w:p>
    <w:p w:rsidR="005D4DA7" w:rsidRDefault="005D4DA7" w:rsidP="005D4DA7">
      <w:pPr>
        <w:jc w:val="both"/>
        <w:rPr>
          <w:rFonts w:ascii="Times New Roman" w:hAnsi="Times New Roman" w:cs="Times New Roman"/>
          <w:sz w:val="24"/>
          <w:szCs w:val="24"/>
        </w:rPr>
      </w:pPr>
      <w:r w:rsidRPr="00F8372E">
        <w:rPr>
          <w:rFonts w:ascii="Times New Roman" w:hAnsi="Times New Roman" w:cs="Times New Roman"/>
          <w:sz w:val="24"/>
          <w:szCs w:val="24"/>
          <w:u w:val="single"/>
        </w:rPr>
        <w:t>Wound botulism:</w:t>
      </w:r>
      <w:r>
        <w:rPr>
          <w:rFonts w:ascii="Times New Roman" w:hAnsi="Times New Roman" w:cs="Times New Roman"/>
          <w:sz w:val="24"/>
          <w:szCs w:val="24"/>
        </w:rPr>
        <w:t xml:space="preserve"> </w:t>
      </w:r>
      <w:r w:rsidRPr="00F8372E">
        <w:rPr>
          <w:rFonts w:ascii="Times New Roman" w:hAnsi="Times New Roman" w:cs="Times New Roman"/>
          <w:sz w:val="24"/>
          <w:szCs w:val="24"/>
        </w:rPr>
        <w:t>Wound botulism is rare and occurs when the spores get into an open wound and are able to reproduce in an anaerobic environment. The symptoms are similar to the foodborne botulism, but ma</w:t>
      </w:r>
      <w:r>
        <w:rPr>
          <w:rFonts w:ascii="Times New Roman" w:hAnsi="Times New Roman" w:cs="Times New Roman"/>
          <w:sz w:val="24"/>
          <w:szCs w:val="24"/>
        </w:rPr>
        <w:t>y take up to 2 weeks to appear.</w:t>
      </w:r>
    </w:p>
    <w:p w:rsidR="005D4DA7" w:rsidRDefault="005D4DA7" w:rsidP="005D4DA7">
      <w:pPr>
        <w:jc w:val="both"/>
        <w:rPr>
          <w:rFonts w:ascii="Times New Roman" w:hAnsi="Times New Roman" w:cs="Times New Roman"/>
          <w:sz w:val="24"/>
          <w:szCs w:val="24"/>
        </w:rPr>
      </w:pPr>
      <w:r w:rsidRPr="00F8372E">
        <w:rPr>
          <w:rFonts w:ascii="Times New Roman" w:hAnsi="Times New Roman" w:cs="Times New Roman"/>
          <w:sz w:val="24"/>
          <w:szCs w:val="24"/>
          <w:u w:val="single"/>
        </w:rPr>
        <w:t xml:space="preserve">Foodborne Botulism: </w:t>
      </w:r>
      <w:r w:rsidRPr="00F8372E">
        <w:rPr>
          <w:rFonts w:ascii="Times New Roman" w:hAnsi="Times New Roman" w:cs="Times New Roman"/>
          <w:sz w:val="24"/>
          <w:szCs w:val="24"/>
        </w:rPr>
        <w:t>Foodborne botulism is characterized by descending, flaccid paralysis that can cause respiratory failure. Early symptoms include marked fatigue, weakness and vertigo, usually followed by blurred vision, dry mouth and difficulty in swallowing and speaking. Vomiting, diarrhea, constipation and abdominal swelling may also occur. The disease can progress to weakness in the neck and arms, after which the respiratory muscles and muscles of the lower body are affected. There is no fever and no loss of consciousness.</w:t>
      </w:r>
      <w:r>
        <w:rPr>
          <w:rFonts w:ascii="Times New Roman" w:hAnsi="Times New Roman" w:cs="Times New Roman"/>
          <w:sz w:val="24"/>
          <w:szCs w:val="24"/>
        </w:rPr>
        <w:t xml:space="preserve"> </w:t>
      </w:r>
      <w:r w:rsidRPr="00F8372E">
        <w:rPr>
          <w:rFonts w:ascii="Times New Roman" w:hAnsi="Times New Roman" w:cs="Times New Roman"/>
          <w:sz w:val="24"/>
          <w:szCs w:val="24"/>
        </w:rPr>
        <w:t>Death is usually caused by respiratory failure and airway obstructions.</w:t>
      </w:r>
      <w:r>
        <w:rPr>
          <w:rFonts w:ascii="Times New Roman" w:hAnsi="Times New Roman" w:cs="Times New Roman"/>
          <w:sz w:val="24"/>
          <w:szCs w:val="24"/>
        </w:rPr>
        <w:t xml:space="preserve"> </w:t>
      </w:r>
      <w:r w:rsidRPr="00F8372E">
        <w:rPr>
          <w:rFonts w:ascii="Times New Roman" w:hAnsi="Times New Roman" w:cs="Times New Roman"/>
          <w:sz w:val="24"/>
          <w:szCs w:val="24"/>
        </w:rPr>
        <w:t>The symptoms are not caused by the bacterium itself, but by the toxin produced by the bacterium. Symptoms usually appear within 12 to 36 hours (within a minimum and maximum range of 4 hours to 8 days) after exposure. Incidence of botulism is low, but the mortality rate is high if prompt diagnosis and appropriate, immediate treatment (early administration of antitoxin and intensive respiratory care) are not given. The disease can be fatal in 5 to 10% of cases.</w:t>
      </w:r>
    </w:p>
    <w:p w:rsidR="005D4DA7" w:rsidRDefault="005D4DA7" w:rsidP="005D4DA7">
      <w:pPr>
        <w:jc w:val="both"/>
        <w:rPr>
          <w:rFonts w:ascii="Times New Roman" w:hAnsi="Times New Roman" w:cs="Times New Roman"/>
          <w:sz w:val="24"/>
          <w:szCs w:val="24"/>
        </w:rPr>
      </w:pPr>
      <w:r w:rsidRPr="00F8372E">
        <w:rPr>
          <w:rFonts w:ascii="Times New Roman" w:hAnsi="Times New Roman" w:cs="Times New Roman"/>
          <w:sz w:val="24"/>
          <w:szCs w:val="24"/>
          <w:u w:val="single"/>
        </w:rPr>
        <w:t>Iatrogenic Botulism:</w:t>
      </w:r>
      <w:r>
        <w:rPr>
          <w:rFonts w:ascii="Times New Roman" w:hAnsi="Times New Roman" w:cs="Times New Roman"/>
          <w:sz w:val="24"/>
          <w:szCs w:val="24"/>
        </w:rPr>
        <w:t xml:space="preserve"> </w:t>
      </w:r>
      <w:r w:rsidRPr="00F8372E">
        <w:rPr>
          <w:rFonts w:ascii="Times New Roman" w:hAnsi="Times New Roman" w:cs="Times New Roman"/>
          <w:i/>
          <w:sz w:val="24"/>
          <w:szCs w:val="24"/>
        </w:rPr>
        <w:t>C. botulinum</w:t>
      </w:r>
      <w:r w:rsidRPr="00F8372E">
        <w:rPr>
          <w:rFonts w:ascii="Times New Roman" w:hAnsi="Times New Roman" w:cs="Times New Roman"/>
          <w:sz w:val="24"/>
          <w:szCs w:val="24"/>
        </w:rPr>
        <w:t xml:space="preserve"> is the same bacterium that is used to produce Botox, a pharmaceutical product predominantly injected for clinical and cosmetic use. Botox treatments employ the purified and heavily diluted botulinum neurotoxin type A. Treatment is administered in the medical setting, tailored according to the needs of the patient and is usually well tolerated</w:t>
      </w:r>
      <w:r>
        <w:rPr>
          <w:rFonts w:ascii="Times New Roman" w:hAnsi="Times New Roman" w:cs="Times New Roman"/>
          <w:sz w:val="24"/>
          <w:szCs w:val="24"/>
        </w:rPr>
        <w:t>. A</w:t>
      </w:r>
      <w:r w:rsidRPr="00F8372E">
        <w:rPr>
          <w:rFonts w:ascii="Times New Roman" w:hAnsi="Times New Roman" w:cs="Times New Roman"/>
          <w:sz w:val="24"/>
          <w:szCs w:val="24"/>
        </w:rPr>
        <w:t>lthough occas</w:t>
      </w:r>
      <w:r>
        <w:rPr>
          <w:rFonts w:ascii="Times New Roman" w:hAnsi="Times New Roman" w:cs="Times New Roman"/>
          <w:sz w:val="24"/>
          <w:szCs w:val="24"/>
        </w:rPr>
        <w:t xml:space="preserve">ional side effects are observed </w:t>
      </w:r>
      <w:r w:rsidRPr="00CA4BBF">
        <w:rPr>
          <w:rFonts w:ascii="Times New Roman" w:hAnsi="Times New Roman" w:cs="Times New Roman"/>
          <w:sz w:val="24"/>
          <w:szCs w:val="24"/>
        </w:rPr>
        <w:t>if too much botulinum toxin is injected for cosmetic reasons, such as for wrinkles, or medical reasons, such as for migraine headaches</w:t>
      </w:r>
      <w:r>
        <w:rPr>
          <w:rFonts w:ascii="Times New Roman" w:hAnsi="Times New Roman" w:cs="Times New Roman"/>
          <w:sz w:val="24"/>
          <w:szCs w:val="24"/>
        </w:rPr>
        <w:t>.</w:t>
      </w:r>
    </w:p>
    <w:p w:rsidR="005D4DA7" w:rsidRDefault="005D4DA7" w:rsidP="005D4DA7">
      <w:pPr>
        <w:jc w:val="both"/>
        <w:rPr>
          <w:rFonts w:ascii="Times New Roman" w:hAnsi="Times New Roman" w:cs="Times New Roman"/>
          <w:sz w:val="24"/>
          <w:szCs w:val="24"/>
        </w:rPr>
      </w:pPr>
      <w:r w:rsidRPr="00FF3EAA">
        <w:rPr>
          <w:rFonts w:ascii="Times New Roman" w:hAnsi="Times New Roman" w:cs="Times New Roman"/>
          <w:sz w:val="24"/>
          <w:szCs w:val="24"/>
        </w:rPr>
        <w:t>Antitoxin should be administered as soon as possible after a clinical diagnosis. Early administration is effective in reducing mortality rates. Severe botulism cases require supportive treatment, especially mechanical ventilation, which may be required for weeks or even months. Antibiotics are not required (except in the case of wound botulism). A vaccine against botulism exists but it is rarely used as its effectiveness has not been fully evaluated and it has demonstrated negative side effects.</w:t>
      </w:r>
    </w:p>
    <w:p w:rsidR="005D4DA7" w:rsidRPr="00F8372E" w:rsidRDefault="005D4DA7" w:rsidP="005D4DA7">
      <w:pPr>
        <w:jc w:val="both"/>
        <w:rPr>
          <w:rFonts w:ascii="Times New Roman" w:hAnsi="Times New Roman" w:cs="Times New Roman"/>
          <w:b/>
          <w:sz w:val="24"/>
          <w:szCs w:val="24"/>
        </w:rPr>
      </w:pPr>
      <w:r w:rsidRPr="00F8372E">
        <w:rPr>
          <w:rFonts w:ascii="Times New Roman" w:hAnsi="Times New Roman" w:cs="Times New Roman"/>
          <w:b/>
          <w:sz w:val="24"/>
          <w:szCs w:val="24"/>
        </w:rPr>
        <w:t>Prevention</w:t>
      </w:r>
    </w:p>
    <w:p w:rsidR="005D4DA7" w:rsidRDefault="005D4DA7" w:rsidP="005D4DA7">
      <w:pPr>
        <w:jc w:val="both"/>
        <w:rPr>
          <w:rFonts w:ascii="Times New Roman" w:hAnsi="Times New Roman" w:cs="Times New Roman"/>
          <w:sz w:val="24"/>
          <w:szCs w:val="24"/>
        </w:rPr>
      </w:pPr>
      <w:r w:rsidRPr="00FF3EAA">
        <w:rPr>
          <w:rFonts w:ascii="Times New Roman" w:hAnsi="Times New Roman" w:cs="Times New Roman"/>
          <w:sz w:val="24"/>
          <w:szCs w:val="24"/>
        </w:rPr>
        <w:t xml:space="preserve">Prevention of foodborne botulism is based on good practice in food preparation particularly during heating/sterilization and hygiene. Foodborne botulism may be prevented by the inactivation of the bacterium and its spores in heat-sterilized (for example, retorted) or canned products or by inhibiting bacterial growth and toxin production in other products. The vegetative forms of bacteria can be destroyed by boiling but the spores can remain viable after </w:t>
      </w:r>
      <w:r w:rsidRPr="00FF3EAA">
        <w:rPr>
          <w:rFonts w:ascii="Times New Roman" w:hAnsi="Times New Roman" w:cs="Times New Roman"/>
          <w:sz w:val="24"/>
          <w:szCs w:val="24"/>
        </w:rPr>
        <w:lastRenderedPageBreak/>
        <w:t>boiling even for several hours. However, the spores can be killed by very high temperature treatments such as commercial canning.</w:t>
      </w:r>
    </w:p>
    <w:p w:rsidR="005D4DA7" w:rsidRPr="00FF3EAA" w:rsidRDefault="005D4DA7" w:rsidP="005D4DA7">
      <w:pPr>
        <w:jc w:val="both"/>
        <w:rPr>
          <w:rFonts w:ascii="Times New Roman" w:hAnsi="Times New Roman" w:cs="Times New Roman"/>
          <w:sz w:val="24"/>
          <w:szCs w:val="24"/>
        </w:rPr>
      </w:pPr>
      <w:r w:rsidRPr="00FF3EAA">
        <w:rPr>
          <w:rFonts w:ascii="Times New Roman" w:hAnsi="Times New Roman" w:cs="Times New Roman"/>
          <w:sz w:val="24"/>
          <w:szCs w:val="24"/>
        </w:rPr>
        <w:t>To prevent foodborne botulism:</w:t>
      </w:r>
    </w:p>
    <w:p w:rsidR="005D4DA7" w:rsidRPr="00FF3EAA" w:rsidRDefault="005D4DA7" w:rsidP="005D4DA7">
      <w:pPr>
        <w:pStyle w:val="ListeParagraf"/>
        <w:numPr>
          <w:ilvl w:val="0"/>
          <w:numId w:val="5"/>
        </w:numPr>
        <w:jc w:val="both"/>
        <w:rPr>
          <w:rFonts w:ascii="Times New Roman" w:hAnsi="Times New Roman" w:cs="Times New Roman"/>
          <w:sz w:val="24"/>
          <w:szCs w:val="24"/>
        </w:rPr>
      </w:pPr>
      <w:r w:rsidRPr="00FF3EAA">
        <w:rPr>
          <w:rFonts w:ascii="Times New Roman" w:hAnsi="Times New Roman" w:cs="Times New Roman"/>
          <w:sz w:val="24"/>
          <w:szCs w:val="24"/>
        </w:rPr>
        <w:t>Use approved heat processes for commercially and home-canned foods (i.e., pressure-can low-acid foods such as corn or green beans, meat, or poultry).</w:t>
      </w:r>
    </w:p>
    <w:p w:rsidR="005D4DA7" w:rsidRPr="00FF3EAA" w:rsidRDefault="005D4DA7" w:rsidP="005D4DA7">
      <w:pPr>
        <w:pStyle w:val="ListeParagraf"/>
        <w:numPr>
          <w:ilvl w:val="0"/>
          <w:numId w:val="5"/>
        </w:numPr>
        <w:jc w:val="both"/>
        <w:rPr>
          <w:rFonts w:ascii="Times New Roman" w:hAnsi="Times New Roman" w:cs="Times New Roman"/>
          <w:sz w:val="24"/>
          <w:szCs w:val="24"/>
        </w:rPr>
      </w:pPr>
      <w:r w:rsidRPr="00FF3EAA">
        <w:rPr>
          <w:rFonts w:ascii="Times New Roman" w:hAnsi="Times New Roman" w:cs="Times New Roman"/>
          <w:sz w:val="24"/>
          <w:szCs w:val="24"/>
        </w:rPr>
        <w:t>Discard all swollen, gassy, or spoiled canned foods. Double bag the cans or jars with plasti</w:t>
      </w:r>
      <w:r>
        <w:rPr>
          <w:rFonts w:ascii="Times New Roman" w:hAnsi="Times New Roman" w:cs="Times New Roman"/>
          <w:sz w:val="24"/>
          <w:szCs w:val="24"/>
        </w:rPr>
        <w:t>c bags that are tightly closed.</w:t>
      </w:r>
    </w:p>
    <w:p w:rsidR="005D4DA7" w:rsidRDefault="005D4DA7" w:rsidP="005D4DA7">
      <w:pPr>
        <w:pStyle w:val="ListeParagraf"/>
        <w:numPr>
          <w:ilvl w:val="0"/>
          <w:numId w:val="5"/>
        </w:numPr>
        <w:jc w:val="both"/>
        <w:rPr>
          <w:rFonts w:ascii="Times New Roman" w:hAnsi="Times New Roman" w:cs="Times New Roman"/>
          <w:sz w:val="24"/>
          <w:szCs w:val="24"/>
        </w:rPr>
      </w:pPr>
      <w:r w:rsidRPr="00FF3EAA">
        <w:rPr>
          <w:rFonts w:ascii="Times New Roman" w:hAnsi="Times New Roman" w:cs="Times New Roman"/>
          <w:sz w:val="24"/>
          <w:szCs w:val="24"/>
        </w:rPr>
        <w:t xml:space="preserve">Do not taste or eat foods from containers that are leaking, have bulges or are swollen, look damaged or cracked, or seem abnormal in appearance. </w:t>
      </w:r>
    </w:p>
    <w:p w:rsidR="005D4DA7" w:rsidRDefault="005D4DA7" w:rsidP="005D4DA7">
      <w:pPr>
        <w:pStyle w:val="ListeParagraf"/>
        <w:numPr>
          <w:ilvl w:val="0"/>
          <w:numId w:val="5"/>
        </w:numPr>
        <w:jc w:val="both"/>
        <w:rPr>
          <w:rFonts w:ascii="Times New Roman" w:hAnsi="Times New Roman" w:cs="Times New Roman"/>
          <w:sz w:val="24"/>
          <w:szCs w:val="24"/>
        </w:rPr>
      </w:pPr>
      <w:r w:rsidRPr="00FF3EAA">
        <w:rPr>
          <w:rFonts w:ascii="Times New Roman" w:hAnsi="Times New Roman" w:cs="Times New Roman"/>
          <w:sz w:val="24"/>
          <w:szCs w:val="24"/>
        </w:rPr>
        <w:t xml:space="preserve">Refrigerate all leftovers and cooked foods within 2 hours after cooking </w:t>
      </w:r>
    </w:p>
    <w:p w:rsidR="005D4DA7" w:rsidRPr="00FF3EAA" w:rsidRDefault="005D4DA7" w:rsidP="005D4DA7">
      <w:pPr>
        <w:pStyle w:val="ListeParagraf"/>
        <w:numPr>
          <w:ilvl w:val="0"/>
          <w:numId w:val="5"/>
        </w:numPr>
        <w:jc w:val="both"/>
        <w:rPr>
          <w:rFonts w:ascii="Times New Roman" w:hAnsi="Times New Roman" w:cs="Times New Roman"/>
          <w:sz w:val="24"/>
          <w:szCs w:val="24"/>
        </w:rPr>
      </w:pPr>
      <w:r w:rsidRPr="00FF3EAA">
        <w:rPr>
          <w:rFonts w:ascii="Times New Roman" w:hAnsi="Times New Roman" w:cs="Times New Roman"/>
          <w:sz w:val="24"/>
          <w:szCs w:val="24"/>
        </w:rPr>
        <w:t xml:space="preserve">honey </w:t>
      </w:r>
      <w:r>
        <w:rPr>
          <w:rFonts w:ascii="Times New Roman" w:hAnsi="Times New Roman" w:cs="Times New Roman"/>
          <w:sz w:val="24"/>
          <w:szCs w:val="24"/>
        </w:rPr>
        <w:t xml:space="preserve">should not be given </w:t>
      </w:r>
      <w:r w:rsidRPr="00FF3EAA">
        <w:rPr>
          <w:rFonts w:ascii="Times New Roman" w:hAnsi="Times New Roman" w:cs="Times New Roman"/>
          <w:sz w:val="24"/>
          <w:szCs w:val="24"/>
        </w:rPr>
        <w:t>to the infants before the age of 1 year</w:t>
      </w:r>
    </w:p>
    <w:p w:rsidR="003D67D0" w:rsidRDefault="003D67D0"/>
    <w:sectPr w:rsidR="003D67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E2A77"/>
    <w:multiLevelType w:val="hybridMultilevel"/>
    <w:tmpl w:val="A28446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6EF3278"/>
    <w:multiLevelType w:val="hybridMultilevel"/>
    <w:tmpl w:val="E9805E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70A6E90"/>
    <w:multiLevelType w:val="hybridMultilevel"/>
    <w:tmpl w:val="A5E4C2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32553CA"/>
    <w:multiLevelType w:val="hybridMultilevel"/>
    <w:tmpl w:val="892848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CB767E0"/>
    <w:multiLevelType w:val="hybridMultilevel"/>
    <w:tmpl w:val="8E4EF3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DA7"/>
    <w:rsid w:val="00164D9D"/>
    <w:rsid w:val="003D67D0"/>
    <w:rsid w:val="005D4DA7"/>
    <w:rsid w:val="00BE25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B3B04A-A5F3-443B-93CA-3D21DBE6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DA7"/>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D4D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2464</Words>
  <Characters>14047</Characters>
  <Application>Microsoft Office Word</Application>
  <DocSecurity>0</DocSecurity>
  <Lines>117</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Güzin Çil</dc:creator>
  <cp:keywords/>
  <dc:description/>
  <cp:lastModifiedBy>Güzin Çil</cp:lastModifiedBy>
  <cp:revision>1</cp:revision>
  <dcterms:created xsi:type="dcterms:W3CDTF">2018-07-19T13:27:00Z</dcterms:created>
  <dcterms:modified xsi:type="dcterms:W3CDTF">2018-07-19T13:27:00Z</dcterms:modified>
</cp:coreProperties>
</file>