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CE6" w:rsidRPr="00DC2EAE" w:rsidRDefault="000C0CE6" w:rsidP="000C0C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2EAE">
        <w:rPr>
          <w:rFonts w:ascii="Times New Roman" w:hAnsi="Times New Roman" w:cs="Times New Roman"/>
          <w:b/>
          <w:sz w:val="24"/>
          <w:szCs w:val="24"/>
          <w:lang w:val="en-US"/>
        </w:rPr>
        <w:t>PROTEINS</w:t>
      </w:r>
    </w:p>
    <w:p w:rsidR="000C0CE6" w:rsidRPr="00DC2EAE" w:rsidRDefault="000C0CE6" w:rsidP="000C0C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C0CE6" w:rsidRDefault="000C0CE6" w:rsidP="000C0C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EAE">
        <w:rPr>
          <w:rFonts w:ascii="Times New Roman" w:hAnsi="Times New Roman" w:cs="Times New Roman"/>
          <w:sz w:val="24"/>
          <w:szCs w:val="24"/>
          <w:lang w:val="en-US"/>
        </w:rPr>
        <w:t>Proteins are the most versatile molecules present in living organisms,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from lower prokaryotes to higher eukaryotes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C2EAE">
        <w:rPr>
          <w:rFonts w:ascii="Times New Roman" w:hAnsi="Times New Roman" w:cs="Times New Roman"/>
          <w:sz w:val="24"/>
          <w:szCs w:val="24"/>
          <w:lang w:val="en-US"/>
        </w:rPr>
        <w:t xml:space="preserve"> where they perform functions essential for life.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2EAE">
        <w:rPr>
          <w:rFonts w:ascii="Times New Roman" w:hAnsi="Times New Roman" w:cs="Times New Roman"/>
          <w:sz w:val="24"/>
          <w:szCs w:val="24"/>
          <w:lang w:val="en-US"/>
        </w:rPr>
        <w:t>The term “protein” der</w:t>
      </w:r>
      <w:r>
        <w:rPr>
          <w:rFonts w:ascii="Times New Roman" w:hAnsi="Times New Roman" w:cs="Times New Roman"/>
          <w:sz w:val="24"/>
          <w:szCs w:val="24"/>
          <w:lang w:val="en-US"/>
        </w:rPr>
        <w:t>ives from the Greek word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</w:t>
      </w:r>
      <w:r w:rsidRPr="00DC2EAE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DC2EAE">
        <w:rPr>
          <w:rFonts w:ascii="Times New Roman" w:hAnsi="Times New Roman" w:cs="Times New Roman"/>
          <w:sz w:val="24"/>
          <w:szCs w:val="24"/>
          <w:lang w:val="en-US"/>
        </w:rPr>
        <w:t>”,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hat means primary or preeminent. </w:t>
      </w:r>
      <w:r w:rsidRPr="00DC2EAE">
        <w:rPr>
          <w:rFonts w:ascii="Times New Roman" w:hAnsi="Times New Roman" w:cs="Times New Roman"/>
          <w:sz w:val="24"/>
          <w:szCs w:val="24"/>
          <w:lang w:val="en-US"/>
        </w:rPr>
        <w:t>They are a class of molecules present in all living organisms and in all compartments of the cell; in animal cells they may constitute more than 50% of their dry weight.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0CE6" w:rsidRDefault="000C0CE6" w:rsidP="000C0CE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rotein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are involved in virtually all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biological processes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Thus, most chemical reactions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occurring in life forms 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catalysed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by specific proteins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called enzymes that are abl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to increase reaction rates by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several orders of magnitude. Pro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teins can also transport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and store a wide array of 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small molecules as well as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electrons. They possess hor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monal activity and, in the form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of antibodies which distin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guish between self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nonself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they defend organisms against intruders. They partic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ipate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in the reception and transmi</w:t>
      </w:r>
      <w:r>
        <w:rPr>
          <w:rFonts w:ascii="Times New Roman" w:hAnsi="Times New Roman" w:cs="Times New Roman"/>
          <w:sz w:val="24"/>
          <w:szCs w:val="24"/>
          <w:lang w:val="en-US"/>
        </w:rPr>
        <w:t>ssion of signals and stimuli at both intracellular and extra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cel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lular levels. They play crucial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roles in the regulati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 of the expression of genetic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information, at either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ranscription or translation, in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connection with the contro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 of growth and differentiation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of cells. They are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lso necessary for providing the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 xml:space="preserve">mechanical support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filamentous architecture within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and between cells, 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 consequently are essential to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cellular contraction and coordinated motion.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cr/>
      </w:r>
    </w:p>
    <w:p w:rsidR="000C0CE6" w:rsidRDefault="000C0CE6" w:rsidP="000C0C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67A6">
        <w:rPr>
          <w:rFonts w:ascii="Times New Roman" w:hAnsi="Times New Roman" w:cs="Times New Roman"/>
          <w:sz w:val="24"/>
          <w:szCs w:val="24"/>
          <w:lang w:val="en-US"/>
        </w:rPr>
        <w:t>Whatever their structural 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functional role, all proteins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are polymers composed 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 the same building blocks, the </w:t>
      </w:r>
      <w:r w:rsidRPr="005A67A6">
        <w:rPr>
          <w:rFonts w:ascii="Times New Roman" w:hAnsi="Times New Roman" w:cs="Times New Roman"/>
          <w:b/>
          <w:sz w:val="24"/>
          <w:szCs w:val="24"/>
          <w:lang w:val="en-US"/>
        </w:rPr>
        <w:t>amino acids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62820">
        <w:rPr>
          <w:rFonts w:ascii="Times New Roman" w:hAnsi="Times New Roman" w:cs="Times New Roman"/>
          <w:sz w:val="24"/>
          <w:szCs w:val="24"/>
          <w:lang w:val="en-US"/>
        </w:rPr>
        <w:t>The 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hysical and chemical properties of a protein are </w:t>
      </w:r>
      <w:r w:rsidRPr="00962820">
        <w:rPr>
          <w:rFonts w:ascii="Times New Roman" w:hAnsi="Times New Roman" w:cs="Times New Roman"/>
          <w:sz w:val="24"/>
          <w:szCs w:val="24"/>
          <w:lang w:val="en-US"/>
        </w:rPr>
        <w:t>determined by its constituent amino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cids. The individual amino acid </w:t>
      </w:r>
      <w:r w:rsidRPr="00962820">
        <w:rPr>
          <w:rFonts w:ascii="Times New Roman" w:hAnsi="Times New Roman" w:cs="Times New Roman"/>
          <w:sz w:val="24"/>
          <w:szCs w:val="24"/>
          <w:lang w:val="en-US"/>
        </w:rPr>
        <w:t xml:space="preserve">subunits are joined by amide linkages called </w:t>
      </w:r>
      <w:r w:rsidRPr="00962820">
        <w:rPr>
          <w:rFonts w:ascii="Times New Roman" w:hAnsi="Times New Roman" w:cs="Times New Roman"/>
          <w:b/>
          <w:sz w:val="24"/>
          <w:szCs w:val="24"/>
          <w:lang w:val="en-US"/>
        </w:rPr>
        <w:t>peptide bonds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2199F">
        <w:rPr>
          <w:rFonts w:ascii="Times New Roman" w:hAnsi="Times New Roman" w:cs="Times New Roman"/>
          <w:sz w:val="24"/>
          <w:szCs w:val="24"/>
          <w:lang w:val="en-US"/>
        </w:rPr>
        <w:t xml:space="preserve">The property that distinguishes peptide bonds from other ligands is not easily </w:t>
      </w:r>
      <w:r>
        <w:rPr>
          <w:rFonts w:ascii="Times New Roman" w:hAnsi="Times New Roman" w:cs="Times New Roman"/>
          <w:sz w:val="24"/>
          <w:szCs w:val="24"/>
          <w:lang w:val="en-US"/>
        </w:rPr>
        <w:t>break up</w:t>
      </w:r>
      <w:r w:rsidRPr="00F2199F">
        <w:rPr>
          <w:rFonts w:ascii="Times New Roman" w:hAnsi="Times New Roman" w:cs="Times New Roman"/>
          <w:sz w:val="24"/>
          <w:szCs w:val="24"/>
          <w:lang w:val="en-US"/>
        </w:rPr>
        <w:t>. Proteins in this count are strong and stable.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They differ only in the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number, the nature, 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 the sequential order of their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constituent amino acids.</w:t>
      </w:r>
    </w:p>
    <w:p w:rsidR="000C0CE6" w:rsidRDefault="000C0CE6" w:rsidP="000C0CE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A67A6">
        <w:rPr>
          <w:rFonts w:ascii="Times New Roman" w:hAnsi="Times New Roman" w:cs="Times New Roman"/>
          <w:b/>
          <w:sz w:val="24"/>
          <w:szCs w:val="24"/>
          <w:lang w:val="en-US"/>
        </w:rPr>
        <w:t>Chemical Composition and Structure of Proteins</w:t>
      </w:r>
    </w:p>
    <w:p w:rsidR="000C0CE6" w:rsidRDefault="000C0CE6" w:rsidP="000C0C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Proteins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are constit</w:t>
      </w:r>
      <w:r>
        <w:rPr>
          <w:rFonts w:ascii="Times New Roman" w:hAnsi="Times New Roman" w:cs="Times New Roman"/>
          <w:sz w:val="24"/>
          <w:szCs w:val="24"/>
          <w:lang w:val="en-US"/>
        </w:rPr>
        <w:t>uted from the same 20 different amino acids. E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ac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 amino acid comprises an amino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 xml:space="preserve">group, a carboxyl group,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hydrogen atom, and a specific R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group bonded to a carbon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om called the a-carbon. The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R group is referred to as the ‘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side-chain’ and varies in size,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charge, shape and chem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ical composition from one amino </w:t>
      </w:r>
      <w:r w:rsidRPr="005A67A6">
        <w:rPr>
          <w:rFonts w:ascii="Times New Roman" w:hAnsi="Times New Roman" w:cs="Times New Roman"/>
          <w:sz w:val="24"/>
          <w:szCs w:val="24"/>
          <w:lang w:val="en-US"/>
        </w:rPr>
        <w:t>acid to the other.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0CE6" w:rsidRDefault="000C0CE6" w:rsidP="000C0C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Pr="005A67A6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1CC64B4B" wp14:editId="7E434BD1">
            <wp:extent cx="1426288" cy="977900"/>
            <wp:effectExtent l="0" t="0" r="2540" b="0"/>
            <wp:docPr id="6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9264" cy="98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CE6" w:rsidRDefault="000C0CE6" w:rsidP="000C0C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3393">
        <w:rPr>
          <w:rFonts w:ascii="Times New Roman" w:hAnsi="Times New Roman" w:cs="Times New Roman"/>
          <w:sz w:val="24"/>
          <w:szCs w:val="24"/>
          <w:lang w:val="en-US"/>
        </w:rPr>
        <w:t xml:space="preserve">The carboxyl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amino groups of amino acids are </w:t>
      </w:r>
      <w:r w:rsidRPr="00D93393">
        <w:rPr>
          <w:rFonts w:ascii="Times New Roman" w:hAnsi="Times New Roman" w:cs="Times New Roman"/>
          <w:sz w:val="24"/>
          <w:szCs w:val="24"/>
          <w:lang w:val="en-US"/>
        </w:rPr>
        <w:t>ionized in solution at neutral physiological pH, with 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93393">
        <w:rPr>
          <w:rFonts w:ascii="Times New Roman" w:hAnsi="Times New Roman" w:cs="Times New Roman"/>
          <w:sz w:val="24"/>
          <w:szCs w:val="24"/>
          <w:lang w:val="en-US"/>
        </w:rPr>
        <w:t xml:space="preserve">carboxyl group bearing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negative charge and </w:t>
      </w:r>
      <w:r w:rsidRPr="00D93393">
        <w:rPr>
          <w:rFonts w:ascii="Times New Roman" w:hAnsi="Times New Roman" w:cs="Times New Roman"/>
          <w:sz w:val="24"/>
          <w:szCs w:val="24"/>
          <w:lang w:val="en-US"/>
        </w:rPr>
        <w:t>the amin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 group a positive charge. The </w:t>
      </w:r>
      <w:r w:rsidRPr="00D93393">
        <w:rPr>
          <w:rFonts w:ascii="Times New Roman" w:hAnsi="Times New Roman" w:cs="Times New Roman"/>
          <w:sz w:val="24"/>
          <w:szCs w:val="24"/>
          <w:lang w:val="en-US"/>
        </w:rPr>
        <w:t>carboxyl group loses a proton, giving a carboxyl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ate ion, and the amino group is </w:t>
      </w:r>
      <w:r w:rsidRPr="00D93393">
        <w:rPr>
          <w:rFonts w:ascii="Times New Roman" w:hAnsi="Times New Roman" w:cs="Times New Roman"/>
          <w:sz w:val="24"/>
          <w:szCs w:val="24"/>
          <w:lang w:val="en-US"/>
        </w:rPr>
        <w:t>protonated to an ammonium 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393">
        <w:rPr>
          <w:rFonts w:ascii="Times New Roman" w:hAnsi="Times New Roman" w:cs="Times New Roman"/>
          <w:sz w:val="24"/>
          <w:szCs w:val="24"/>
          <w:lang w:val="en-US"/>
        </w:rPr>
        <w:t xml:space="preserve">This structure is called a dipolar ion or a </w:t>
      </w:r>
      <w:r w:rsidRPr="00C0494C">
        <w:rPr>
          <w:rFonts w:ascii="Times New Roman" w:hAnsi="Times New Roman" w:cs="Times New Roman"/>
          <w:b/>
          <w:sz w:val="24"/>
          <w:szCs w:val="24"/>
          <w:lang w:val="en-US"/>
        </w:rPr>
        <w:t>zwitterion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93393">
        <w:rPr>
          <w:rFonts w:ascii="Times New Roman" w:hAnsi="Times New Roman" w:cs="Times New Roman"/>
          <w:sz w:val="24"/>
          <w:szCs w:val="24"/>
          <w:lang w:val="en-US"/>
        </w:rPr>
        <w:t>The dipolar nature of amino acids give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them some unusual properties. </w:t>
      </w:r>
      <w:r w:rsidRPr="00D93393">
        <w:rPr>
          <w:rFonts w:ascii="Times New Roman" w:hAnsi="Times New Roman" w:cs="Times New Roman"/>
          <w:sz w:val="24"/>
          <w:szCs w:val="24"/>
          <w:lang w:val="en-US"/>
        </w:rPr>
        <w:t>Amino acids have high melting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points, generally over 200 °C. </w:t>
      </w:r>
      <w:r w:rsidRPr="00D93393">
        <w:rPr>
          <w:rFonts w:ascii="Times New Roman" w:hAnsi="Times New Roman" w:cs="Times New Roman"/>
          <w:sz w:val="24"/>
          <w:szCs w:val="24"/>
          <w:lang w:val="en-US"/>
        </w:rPr>
        <w:t>Amino acids are more soluble in water than they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 in ether, dichloromethane, </w:t>
      </w:r>
      <w:r w:rsidRPr="00D93393">
        <w:rPr>
          <w:rFonts w:ascii="Times New Roman" w:hAnsi="Times New Roman" w:cs="Times New Roman"/>
          <w:sz w:val="24"/>
          <w:szCs w:val="24"/>
          <w:lang w:val="en-US"/>
        </w:rPr>
        <w:t>and other common organic solvents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C0CE6" w:rsidRDefault="000C0CE6" w:rsidP="000C0C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3393">
        <w:rPr>
          <w:rFonts w:ascii="Times New Roman" w:hAnsi="Times New Roman" w:cs="Times New Roman"/>
          <w:sz w:val="24"/>
          <w:szCs w:val="24"/>
          <w:lang w:val="en-US"/>
        </w:rPr>
        <w:lastRenderedPageBreak/>
        <w:t>Because amino acids contain both acidic and basic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393">
        <w:rPr>
          <w:rFonts w:ascii="Times New Roman" w:hAnsi="Times New Roman" w:cs="Times New Roman"/>
          <w:sz w:val="24"/>
          <w:szCs w:val="24"/>
          <w:lang w:val="en-US"/>
        </w:rPr>
        <w:t xml:space="preserve">groups, they are </w:t>
      </w:r>
      <w:r w:rsidRPr="00C0494C">
        <w:rPr>
          <w:rFonts w:ascii="Times New Roman" w:hAnsi="Times New Roman" w:cs="Times New Roman"/>
          <w:b/>
          <w:sz w:val="24"/>
          <w:szCs w:val="24"/>
          <w:lang w:val="en-US"/>
        </w:rPr>
        <w:t>amphoteric</w:t>
      </w:r>
      <w:r w:rsidRPr="00D93393">
        <w:rPr>
          <w:rFonts w:ascii="Times New Roman" w:hAnsi="Times New Roman" w:cs="Times New Roman"/>
          <w:sz w:val="24"/>
          <w:szCs w:val="24"/>
          <w:lang w:val="en-US"/>
        </w:rPr>
        <w:t xml:space="preserve"> (having both acidic and basic prop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erties). The predominant </w:t>
      </w:r>
      <w:r w:rsidRPr="00D93393">
        <w:rPr>
          <w:rFonts w:ascii="Times New Roman" w:hAnsi="Times New Roman" w:cs="Times New Roman"/>
          <w:sz w:val="24"/>
          <w:szCs w:val="24"/>
          <w:lang w:val="en-US"/>
        </w:rPr>
        <w:t>form of the amino acid depends on the pH of the 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olution. In an acidic solution, </w:t>
      </w:r>
      <w:r w:rsidRPr="00D93393">
        <w:rPr>
          <w:rFonts w:ascii="Times New Roman" w:hAnsi="Times New Roman" w:cs="Times New Roman"/>
          <w:sz w:val="24"/>
          <w:szCs w:val="24"/>
          <w:lang w:val="en-US"/>
        </w:rPr>
        <w:t>the group is protonated to a free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group, and the molecule has an </w:t>
      </w:r>
      <w:r w:rsidRPr="00D93393">
        <w:rPr>
          <w:rFonts w:ascii="Times New Roman" w:hAnsi="Times New Roman" w:cs="Times New Roman"/>
          <w:sz w:val="24"/>
          <w:szCs w:val="24"/>
          <w:lang w:val="en-US"/>
        </w:rPr>
        <w:t>overall positive 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harge. As the pH is raised, they </w:t>
      </w:r>
      <w:r w:rsidRPr="00D93393">
        <w:rPr>
          <w:rFonts w:ascii="Times New Roman" w:hAnsi="Times New Roman" w:cs="Times New Roman"/>
          <w:sz w:val="24"/>
          <w:szCs w:val="24"/>
          <w:lang w:val="en-US"/>
        </w:rPr>
        <w:t>loses its proton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the molecule has </w:t>
      </w:r>
      <w:r w:rsidRPr="00D93393">
        <w:rPr>
          <w:rFonts w:ascii="Times New Roman" w:hAnsi="Times New Roman" w:cs="Times New Roman"/>
          <w:sz w:val="24"/>
          <w:szCs w:val="24"/>
          <w:lang w:val="en-US"/>
        </w:rPr>
        <w:t>an overall negative charge.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494C">
        <w:rPr>
          <w:rFonts w:ascii="Times New Roman" w:hAnsi="Times New Roman" w:cs="Times New Roman"/>
          <w:sz w:val="24"/>
          <w:szCs w:val="24"/>
          <w:lang w:val="en-US"/>
        </w:rPr>
        <w:t xml:space="preserve">There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C0494C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intermediate pH where the amino </w:t>
      </w:r>
      <w:r w:rsidRPr="00C0494C">
        <w:rPr>
          <w:rFonts w:ascii="Times New Roman" w:hAnsi="Times New Roman" w:cs="Times New Roman"/>
          <w:sz w:val="24"/>
          <w:szCs w:val="24"/>
          <w:lang w:val="en-US"/>
        </w:rPr>
        <w:t>acid is evenly balanced between the two forms, as 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dipolar zwitterion with a net </w:t>
      </w:r>
      <w:r w:rsidRPr="00C0494C">
        <w:rPr>
          <w:rFonts w:ascii="Times New Roman" w:hAnsi="Times New Roman" w:cs="Times New Roman"/>
          <w:sz w:val="24"/>
          <w:szCs w:val="24"/>
          <w:lang w:val="en-US"/>
        </w:rPr>
        <w:t xml:space="preserve">charge of zero. This pH is called the </w:t>
      </w:r>
      <w:r w:rsidRPr="00C0494C">
        <w:rPr>
          <w:rFonts w:ascii="Times New Roman" w:hAnsi="Times New Roman" w:cs="Times New Roman"/>
          <w:b/>
          <w:sz w:val="24"/>
          <w:szCs w:val="24"/>
          <w:lang w:val="en-US"/>
        </w:rPr>
        <w:t>isoelectric pH</w:t>
      </w:r>
      <w:r w:rsidRPr="00C0494C">
        <w:rPr>
          <w:rFonts w:ascii="Times New Roman" w:hAnsi="Times New Roman" w:cs="Times New Roman"/>
          <w:sz w:val="24"/>
          <w:szCs w:val="24"/>
          <w:lang w:val="en-US"/>
        </w:rPr>
        <w:t xml:space="preserve"> or the </w:t>
      </w:r>
      <w:r w:rsidRPr="00C0494C">
        <w:rPr>
          <w:rFonts w:ascii="Times New Roman" w:hAnsi="Times New Roman" w:cs="Times New Roman"/>
          <w:b/>
          <w:sz w:val="24"/>
          <w:szCs w:val="24"/>
          <w:lang w:val="en-US"/>
        </w:rPr>
        <w:t>isoelectric point</w:t>
      </w:r>
      <w:r w:rsidRPr="00C0494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494C">
        <w:rPr>
          <w:rFonts w:ascii="Times New Roman" w:hAnsi="Times New Roman" w:cs="Times New Roman"/>
          <w:sz w:val="24"/>
          <w:szCs w:val="24"/>
          <w:lang w:val="en-US"/>
        </w:rPr>
        <w:t>Electrophoresis uses differences in isoelectric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points to separate mixtures of </w:t>
      </w:r>
      <w:r w:rsidRPr="00C0494C">
        <w:rPr>
          <w:rFonts w:ascii="Times New Roman" w:hAnsi="Times New Roman" w:cs="Times New Roman"/>
          <w:sz w:val="24"/>
          <w:szCs w:val="24"/>
          <w:lang w:val="en-US"/>
        </w:rPr>
        <w:t>amino acids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C0CE6" w:rsidRDefault="000C0CE6" w:rsidP="000C0C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494C">
        <w:rPr>
          <w:rFonts w:ascii="Times New Roman" w:hAnsi="Times New Roman" w:cs="Times New Roman"/>
          <w:sz w:val="24"/>
          <w:szCs w:val="24"/>
          <w:lang w:val="en-US"/>
        </w:rPr>
        <w:t>In general, the ionizatio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properties of the constituent </w:t>
      </w:r>
      <w:r w:rsidRPr="00C0494C">
        <w:rPr>
          <w:rFonts w:ascii="Times New Roman" w:hAnsi="Times New Roman" w:cs="Times New Roman"/>
          <w:sz w:val="24"/>
          <w:szCs w:val="24"/>
          <w:lang w:val="en-US"/>
        </w:rPr>
        <w:t>amino acids, including thos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of their side-chains, greatly </w:t>
      </w:r>
      <w:r w:rsidRPr="00C0494C">
        <w:rPr>
          <w:rFonts w:ascii="Times New Roman" w:hAnsi="Times New Roman" w:cs="Times New Roman"/>
          <w:sz w:val="24"/>
          <w:szCs w:val="24"/>
          <w:lang w:val="en-US"/>
        </w:rPr>
        <w:t>influence the solubility, stability and structural organization of proteins. Similarly, 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hydrophobicity/hydrophilicity </w:t>
      </w:r>
      <w:r w:rsidRPr="00C0494C">
        <w:rPr>
          <w:rFonts w:ascii="Times New Roman" w:hAnsi="Times New Roman" w:cs="Times New Roman"/>
          <w:sz w:val="24"/>
          <w:szCs w:val="24"/>
          <w:lang w:val="en-US"/>
        </w:rPr>
        <w:t xml:space="preserve">of the side-chains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plays an important role in the </w:t>
      </w:r>
      <w:r w:rsidRPr="00C0494C">
        <w:rPr>
          <w:rFonts w:ascii="Times New Roman" w:hAnsi="Times New Roman" w:cs="Times New Roman"/>
          <w:sz w:val="24"/>
          <w:szCs w:val="24"/>
          <w:lang w:val="en-US"/>
        </w:rPr>
        <w:t xml:space="preserve">physicochemical behavior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polypeptide chains and their </w:t>
      </w:r>
      <w:r w:rsidRPr="00C0494C">
        <w:rPr>
          <w:rFonts w:ascii="Times New Roman" w:hAnsi="Times New Roman" w:cs="Times New Roman"/>
          <w:sz w:val="24"/>
          <w:szCs w:val="24"/>
          <w:lang w:val="en-US"/>
        </w:rPr>
        <w:t>folding into three-dimensional structures.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0CE6" w:rsidRDefault="000C0CE6" w:rsidP="000C0C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494C">
        <w:rPr>
          <w:rFonts w:ascii="Times New Roman" w:hAnsi="Times New Roman" w:cs="Times New Roman"/>
          <w:sz w:val="24"/>
          <w:szCs w:val="24"/>
          <w:lang w:val="en-US"/>
        </w:rPr>
        <w:t>Structurally, proteins and peptides are very similar, being made up of chains of amino acids that 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held together by peptide bonds. </w:t>
      </w:r>
      <w:r w:rsidRPr="00C0494C">
        <w:rPr>
          <w:rFonts w:ascii="Times New Roman" w:hAnsi="Times New Roman" w:cs="Times New Roman"/>
          <w:sz w:val="24"/>
          <w:szCs w:val="24"/>
          <w:lang w:val="en-US"/>
        </w:rPr>
        <w:t>So, what distinguishes a peptide from a protein?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199F">
        <w:rPr>
          <w:rFonts w:ascii="Times New Roman" w:hAnsi="Times New Roman" w:cs="Times New Roman"/>
          <w:sz w:val="24"/>
          <w:szCs w:val="24"/>
          <w:lang w:val="en-US"/>
        </w:rPr>
        <w:t>The basic distinguishing factors are size and structure.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199F">
        <w:rPr>
          <w:rFonts w:ascii="Times New Roman" w:hAnsi="Times New Roman" w:cs="Times New Roman"/>
          <w:sz w:val="24"/>
          <w:szCs w:val="24"/>
          <w:lang w:val="en-US"/>
        </w:rPr>
        <w:t>Peptides are smaller than proteins.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494C">
        <w:rPr>
          <w:rFonts w:ascii="Times New Roman" w:hAnsi="Times New Roman" w:cs="Times New Roman"/>
          <w:sz w:val="24"/>
          <w:szCs w:val="24"/>
          <w:lang w:val="en-US"/>
        </w:rPr>
        <w:t>Peptides, however, may be subdivided into oligopeptides, which have few amino acids (e.g., 2 to 20), and polypeptides, which have many amino acids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 to 50)</w:t>
      </w:r>
      <w:r w:rsidRPr="00C0494C">
        <w:rPr>
          <w:rFonts w:ascii="Times New Roman" w:hAnsi="Times New Roman" w:cs="Times New Roman"/>
          <w:sz w:val="24"/>
          <w:szCs w:val="24"/>
          <w:lang w:val="en-US"/>
        </w:rPr>
        <w:t>. Proteins are formed from one or more polypeptides joined together. Hence, proteins essentially are very large peptides.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199F">
        <w:rPr>
          <w:rFonts w:ascii="Times New Roman" w:hAnsi="Times New Roman" w:cs="Times New Roman"/>
          <w:sz w:val="24"/>
          <w:szCs w:val="24"/>
          <w:lang w:val="en-US"/>
        </w:rPr>
        <w:t xml:space="preserve">In addition,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proteins </w:t>
      </w:r>
      <w:r w:rsidRPr="00F2199F">
        <w:rPr>
          <w:rFonts w:ascii="Times New Roman" w:hAnsi="Times New Roman" w:cs="Times New Roman"/>
          <w:sz w:val="24"/>
          <w:szCs w:val="24"/>
          <w:lang w:val="en-US"/>
        </w:rPr>
        <w:t>can adopt complex conformations known as secondary, tertiary, and quaternary structures.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0CE6" w:rsidRDefault="000C0CE6" w:rsidP="000C0C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The p</w:t>
      </w:r>
      <w:r w:rsidRPr="00D64027">
        <w:rPr>
          <w:rFonts w:ascii="Times New Roman" w:hAnsi="Times New Roman" w:cs="Times New Roman"/>
          <w:i/>
          <w:sz w:val="24"/>
          <w:szCs w:val="24"/>
          <w:lang w:val="en-US"/>
        </w:rPr>
        <w:t>rimary structure</w:t>
      </w:r>
      <w:r w:rsidRPr="00D64027">
        <w:rPr>
          <w:rFonts w:ascii="Times New Roman" w:hAnsi="Times New Roman" w:cs="Times New Roman"/>
          <w:sz w:val="24"/>
          <w:szCs w:val="24"/>
          <w:lang w:val="en-US"/>
        </w:rPr>
        <w:t xml:space="preserve"> simply refers to the linear sequence of amino acids joined to each other through peptide bonds. The sequence of amino acids determines the basic structure of the protein.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All the </w:t>
      </w:r>
      <w:r w:rsidRPr="00D64027">
        <w:rPr>
          <w:rFonts w:ascii="Times New Roman" w:hAnsi="Times New Roman" w:cs="Times New Roman"/>
          <w:sz w:val="24"/>
          <w:szCs w:val="24"/>
          <w:lang w:val="en-US"/>
        </w:rPr>
        <w:t>properties of the protein are determined, directly or indire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ctly, by the primary structure. </w:t>
      </w:r>
      <w:r w:rsidRPr="00D64027">
        <w:rPr>
          <w:rFonts w:ascii="Times New Roman" w:hAnsi="Times New Roman" w:cs="Times New Roman"/>
          <w:sz w:val="24"/>
          <w:szCs w:val="24"/>
          <w:lang w:val="en-US"/>
        </w:rPr>
        <w:t>Any folding, hydrogen bonding, or catalytic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activity depends on the proper </w:t>
      </w:r>
      <w:r w:rsidRPr="00D64027">
        <w:rPr>
          <w:rFonts w:ascii="Times New Roman" w:hAnsi="Times New Roman" w:cs="Times New Roman"/>
          <w:sz w:val="24"/>
          <w:szCs w:val="24"/>
          <w:lang w:val="en-US"/>
        </w:rPr>
        <w:t>primary structure.</w:t>
      </w:r>
    </w:p>
    <w:p w:rsidR="000C0CE6" w:rsidRDefault="000C0CE6" w:rsidP="000C0C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The s</w:t>
      </w:r>
      <w:r w:rsidRPr="005636E3">
        <w:rPr>
          <w:rFonts w:ascii="Times New Roman" w:hAnsi="Times New Roman" w:cs="Times New Roman"/>
          <w:i/>
          <w:sz w:val="24"/>
          <w:szCs w:val="24"/>
          <w:lang w:val="en-US"/>
        </w:rPr>
        <w:t>econdary structure</w:t>
      </w:r>
      <w:r w:rsidRPr="00D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6E3">
        <w:rPr>
          <w:rFonts w:ascii="Times New Roman" w:hAnsi="Times New Roman" w:cs="Times New Roman"/>
          <w:sz w:val="24"/>
          <w:szCs w:val="24"/>
          <w:lang w:val="en-US"/>
        </w:rPr>
        <w:t>results from the formation of hydrogen bonds between contiguous parts of the polypeptide chain with 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articular amino acid sequences. </w:t>
      </w:r>
      <w:r w:rsidRPr="005636E3">
        <w:rPr>
          <w:rFonts w:ascii="Times New Roman" w:hAnsi="Times New Roman" w:cs="Times New Roman"/>
          <w:sz w:val="24"/>
          <w:szCs w:val="24"/>
          <w:lang w:val="en-US"/>
        </w:rPr>
        <w:t>Several folding patter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ns occur repeatedly in parts of </w:t>
      </w:r>
      <w:r w:rsidRPr="005636E3">
        <w:rPr>
          <w:rFonts w:ascii="Times New Roman" w:hAnsi="Times New Roman" w:cs="Times New Roman"/>
          <w:sz w:val="24"/>
          <w:szCs w:val="24"/>
          <w:lang w:val="en-US"/>
        </w:rPr>
        <w:t>protein molecules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There </w:t>
      </w:r>
      <w:r w:rsidRPr="005636E3">
        <w:rPr>
          <w:rFonts w:ascii="Times New Roman" w:hAnsi="Times New Roman" w:cs="Times New Roman"/>
          <w:sz w:val="24"/>
          <w:szCs w:val="24"/>
          <w:lang w:val="en-US"/>
        </w:rPr>
        <w:t xml:space="preserve">are essentially </w:t>
      </w:r>
      <w:r>
        <w:rPr>
          <w:rFonts w:ascii="Times New Roman" w:hAnsi="Times New Roman" w:cs="Times New Roman"/>
          <w:sz w:val="24"/>
          <w:szCs w:val="24"/>
          <w:lang w:val="en-US"/>
        </w:rPr>
        <w:t>two types of secondary structure, alpha helix and beta sheet</w:t>
      </w:r>
      <w:r w:rsidRPr="005636E3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6E3">
        <w:rPr>
          <w:rFonts w:ascii="Times New Roman" w:hAnsi="Times New Roman" w:cs="Times New Roman"/>
          <w:sz w:val="24"/>
          <w:szCs w:val="24"/>
          <w:lang w:val="en-US"/>
        </w:rPr>
        <w:t>When a peptide chain winds into a helical coil, each ca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rbonyl oxygen can hydrogen-bond </w:t>
      </w:r>
      <w:r w:rsidRPr="005636E3">
        <w:rPr>
          <w:rFonts w:ascii="Times New Roman" w:hAnsi="Times New Roman" w:cs="Times New Roman"/>
          <w:sz w:val="24"/>
          <w:szCs w:val="24"/>
          <w:lang w:val="en-US"/>
        </w:rPr>
        <w:t xml:space="preserve">with a hydrogen on the next turn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the coil. Many proteins wind </w:t>
      </w:r>
      <w:r w:rsidRPr="005636E3">
        <w:rPr>
          <w:rFonts w:ascii="Times New Roman" w:hAnsi="Times New Roman" w:cs="Times New Roman"/>
          <w:sz w:val="24"/>
          <w:szCs w:val="24"/>
          <w:lang w:val="en-US"/>
        </w:rPr>
        <w:t xml:space="preserve">into a helix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with the </w:t>
      </w:r>
      <w:r w:rsidRPr="005636E3">
        <w:rPr>
          <w:rFonts w:ascii="Times New Roman" w:hAnsi="Times New Roman" w:cs="Times New Roman"/>
          <w:sz w:val="24"/>
          <w:szCs w:val="24"/>
          <w:lang w:val="en-US"/>
        </w:rPr>
        <w:t>side chains positioned on the outside of the helix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636E3">
        <w:rPr>
          <w:rFonts w:ascii="Times New Roman" w:hAnsi="Times New Roman" w:cs="Times New Roman"/>
          <w:sz w:val="24"/>
          <w:szCs w:val="24"/>
          <w:lang w:val="en-US"/>
        </w:rPr>
        <w:t>Segments of peptides can also form orderly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arrangements of hydrogen bonds </w:t>
      </w:r>
      <w:r w:rsidRPr="005636E3">
        <w:rPr>
          <w:rFonts w:ascii="Times New Roman" w:hAnsi="Times New Roman" w:cs="Times New Roman"/>
          <w:sz w:val="24"/>
          <w:szCs w:val="24"/>
          <w:lang w:val="en-US"/>
        </w:rPr>
        <w:t>by lining up side-by-side. In this arrangement, each carbonyl group on 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chain </w:t>
      </w:r>
      <w:r w:rsidRPr="005636E3">
        <w:rPr>
          <w:rFonts w:ascii="Times New Roman" w:hAnsi="Times New Roman" w:cs="Times New Roman"/>
          <w:sz w:val="24"/>
          <w:szCs w:val="24"/>
          <w:lang w:val="en-US"/>
        </w:rPr>
        <w:t>forms a hydrogen bond with a hydr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ogen on an adjacent chain. This </w:t>
      </w:r>
      <w:r w:rsidRPr="005636E3">
        <w:rPr>
          <w:rFonts w:ascii="Times New Roman" w:hAnsi="Times New Roman" w:cs="Times New Roman"/>
          <w:sz w:val="24"/>
          <w:szCs w:val="24"/>
          <w:lang w:val="en-US"/>
        </w:rPr>
        <w:t>arrangement may involve many peptide molecules 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ined up side-by-side, resulting </w:t>
      </w:r>
      <w:r w:rsidRPr="005636E3">
        <w:rPr>
          <w:rFonts w:ascii="Times New Roman" w:hAnsi="Times New Roman" w:cs="Times New Roman"/>
          <w:sz w:val="24"/>
          <w:szCs w:val="24"/>
          <w:lang w:val="en-US"/>
        </w:rPr>
        <w:t>in a two-dimensional sheet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636E3">
        <w:rPr>
          <w:rFonts w:ascii="Times New Roman" w:hAnsi="Times New Roman" w:cs="Times New Roman"/>
          <w:sz w:val="24"/>
          <w:szCs w:val="24"/>
          <w:lang w:val="en-US"/>
        </w:rPr>
        <w:t>A protein may or may not have the same sec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ondary structure throughout its </w:t>
      </w:r>
      <w:r w:rsidRPr="005636E3">
        <w:rPr>
          <w:rFonts w:ascii="Times New Roman" w:hAnsi="Times New Roman" w:cs="Times New Roman"/>
          <w:sz w:val="24"/>
          <w:szCs w:val="24"/>
          <w:lang w:val="en-US"/>
        </w:rPr>
        <w:t xml:space="preserve">length.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Some parts may be curled into a </w:t>
      </w:r>
      <w:r w:rsidRPr="005636E3">
        <w:rPr>
          <w:rFonts w:ascii="Times New Roman" w:hAnsi="Times New Roman" w:cs="Times New Roman"/>
          <w:sz w:val="24"/>
          <w:szCs w:val="24"/>
          <w:lang w:val="en-US"/>
        </w:rPr>
        <w:t xml:space="preserve">helix, while other parts are lined up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5636E3">
        <w:rPr>
          <w:rFonts w:ascii="Times New Roman" w:hAnsi="Times New Roman" w:cs="Times New Roman"/>
          <w:sz w:val="24"/>
          <w:szCs w:val="24"/>
          <w:lang w:val="en-US"/>
        </w:rPr>
        <w:t>pleated sheet.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0CE6" w:rsidRDefault="000C0CE6" w:rsidP="000C0C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1DC5">
        <w:rPr>
          <w:rFonts w:ascii="Times New Roman" w:hAnsi="Times New Roman" w:cs="Times New Roman"/>
          <w:i/>
          <w:sz w:val="24"/>
          <w:szCs w:val="24"/>
          <w:lang w:val="en-US"/>
        </w:rPr>
        <w:t>The tertiary structure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21DC5">
        <w:rPr>
          <w:rFonts w:ascii="Times New Roman" w:hAnsi="Times New Roman" w:cs="Times New Roman"/>
          <w:sz w:val="24"/>
          <w:szCs w:val="24"/>
          <w:lang w:val="en-US"/>
        </w:rPr>
        <w:t>also called “native structure”, is the three-dimensional structure of the proteins.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1DC5">
        <w:rPr>
          <w:rFonts w:ascii="Times New Roman" w:hAnsi="Times New Roman" w:cs="Times New Roman"/>
          <w:sz w:val="24"/>
          <w:szCs w:val="24"/>
          <w:lang w:val="en-US"/>
        </w:rPr>
        <w:t>The tertiary structure includes all the secondar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 structure and all the kinks </w:t>
      </w:r>
      <w:r w:rsidRPr="00521DC5">
        <w:rPr>
          <w:rFonts w:ascii="Times New Roman" w:hAnsi="Times New Roman" w:cs="Times New Roman"/>
          <w:sz w:val="24"/>
          <w:szCs w:val="24"/>
          <w:lang w:val="en-US"/>
        </w:rPr>
        <w:t>and folds in between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21DC5">
        <w:rPr>
          <w:rFonts w:ascii="Times New Roman" w:hAnsi="Times New Roman" w:cs="Times New Roman"/>
          <w:sz w:val="24"/>
          <w:szCs w:val="24"/>
          <w:lang w:val="en-US"/>
        </w:rPr>
        <w:t>In tertiary structures, in addition to hydrogen bonding, amino acid side chains of the various secondary structures start interacting with each other in a number of ways. These interactions include hydrophobic interactions, ionic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teractions, and disulfide bonds. </w:t>
      </w:r>
    </w:p>
    <w:p w:rsidR="000C0CE6" w:rsidRDefault="000C0CE6" w:rsidP="000C0C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1DC5">
        <w:rPr>
          <w:rFonts w:ascii="Times New Roman" w:hAnsi="Times New Roman" w:cs="Times New Roman"/>
          <w:sz w:val="24"/>
          <w:szCs w:val="24"/>
          <w:lang w:val="en-US"/>
        </w:rPr>
        <w:lastRenderedPageBreak/>
        <w:t>Many proteins are made 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from two or more polypeptide </w:t>
      </w:r>
      <w:r w:rsidRPr="00521DC5">
        <w:rPr>
          <w:rFonts w:ascii="Times New Roman" w:hAnsi="Times New Roman" w:cs="Times New Roman"/>
          <w:sz w:val="24"/>
          <w:szCs w:val="24"/>
          <w:lang w:val="en-US"/>
        </w:rPr>
        <w:t>chains, called subun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its or monomers, which may have </w:t>
      </w:r>
      <w:r w:rsidRPr="00521DC5">
        <w:rPr>
          <w:rFonts w:ascii="Times New Roman" w:hAnsi="Times New Roman" w:cs="Times New Roman"/>
          <w:sz w:val="24"/>
          <w:szCs w:val="24"/>
          <w:lang w:val="en-US"/>
        </w:rPr>
        <w:t>identical or different amino acid sequences.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645">
        <w:rPr>
          <w:rFonts w:ascii="Times New Roman" w:hAnsi="Times New Roman" w:cs="Times New Roman"/>
          <w:i/>
          <w:sz w:val="24"/>
          <w:szCs w:val="24"/>
          <w:lang w:val="en-US"/>
        </w:rPr>
        <w:t>The quaternary structure</w:t>
      </w:r>
      <w:r w:rsidRPr="00521DC5">
        <w:rPr>
          <w:rFonts w:ascii="Times New Roman" w:hAnsi="Times New Roman" w:cs="Times New Roman"/>
          <w:sz w:val="24"/>
          <w:szCs w:val="24"/>
          <w:lang w:val="en-US"/>
        </w:rPr>
        <w:t xml:space="preserve"> refers to the association of tw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 or more peptide chains in the protein.  </w:t>
      </w:r>
      <w:r w:rsidRPr="00AF0645">
        <w:rPr>
          <w:rFonts w:ascii="Times New Roman" w:hAnsi="Times New Roman" w:cs="Times New Roman"/>
          <w:sz w:val="24"/>
          <w:szCs w:val="24"/>
          <w:lang w:val="en-US"/>
        </w:rPr>
        <w:t>Therefore, it refers to the spatial arrangement of the individual chains and the nature 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forces that bind them together. </w:t>
      </w:r>
      <w:r w:rsidRPr="00AF0645">
        <w:rPr>
          <w:rFonts w:ascii="Times New Roman" w:hAnsi="Times New Roman" w:cs="Times New Roman"/>
          <w:sz w:val="24"/>
          <w:szCs w:val="24"/>
          <w:lang w:val="en-US"/>
        </w:rPr>
        <w:t xml:space="preserve">Not all proteins have quaternary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structure. The ones that do are </w:t>
      </w:r>
      <w:r w:rsidRPr="00AF0645">
        <w:rPr>
          <w:rFonts w:ascii="Times New Roman" w:hAnsi="Times New Roman" w:cs="Times New Roman"/>
          <w:sz w:val="24"/>
          <w:szCs w:val="24"/>
          <w:lang w:val="en-US"/>
        </w:rPr>
        <w:t xml:space="preserve">those that associate together in their active form.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example, hemoglobin, the oxygen </w:t>
      </w:r>
      <w:r w:rsidRPr="00AF0645">
        <w:rPr>
          <w:rFonts w:ascii="Times New Roman" w:hAnsi="Times New Roman" w:cs="Times New Roman"/>
          <w:sz w:val="24"/>
          <w:szCs w:val="24"/>
          <w:lang w:val="en-US"/>
        </w:rPr>
        <w:t>carrier in mammalian blood, consists of four peptide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chains fitted together to form </w:t>
      </w:r>
      <w:r w:rsidRPr="00AF0645">
        <w:rPr>
          <w:rFonts w:ascii="Times New Roman" w:hAnsi="Times New Roman" w:cs="Times New Roman"/>
          <w:sz w:val="24"/>
          <w:szCs w:val="24"/>
          <w:lang w:val="en-US"/>
        </w:rPr>
        <w:t xml:space="preserve">a globular protein. </w:t>
      </w:r>
    </w:p>
    <w:p w:rsidR="000C0CE6" w:rsidRDefault="000C0CE6" w:rsidP="000C0C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0C0CE6" w:rsidRDefault="000C0CE6" w:rsidP="000C0CE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Classification of P</w:t>
      </w:r>
      <w:r w:rsidRPr="00AF0645">
        <w:rPr>
          <w:rFonts w:ascii="Times New Roman" w:hAnsi="Times New Roman" w:cs="Times New Roman"/>
          <w:b/>
          <w:sz w:val="24"/>
          <w:szCs w:val="24"/>
          <w:lang w:val="en-US"/>
        </w:rPr>
        <w:t>roteins</w:t>
      </w:r>
    </w:p>
    <w:p w:rsidR="000C0CE6" w:rsidRDefault="000C0CE6" w:rsidP="000C0C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0645">
        <w:rPr>
          <w:rFonts w:ascii="Times New Roman" w:hAnsi="Times New Roman" w:cs="Times New Roman"/>
          <w:sz w:val="24"/>
          <w:szCs w:val="24"/>
          <w:lang w:val="en-US"/>
        </w:rPr>
        <w:t>Proteins may be classif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ied according to their </w:t>
      </w:r>
      <w:r w:rsidRPr="00AF0645">
        <w:rPr>
          <w:rFonts w:ascii="Times New Roman" w:hAnsi="Times New Roman" w:cs="Times New Roman"/>
          <w:sz w:val="24"/>
          <w:szCs w:val="24"/>
          <w:lang w:val="en-US"/>
        </w:rPr>
        <w:t>com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position, structure, or </w:t>
      </w:r>
      <w:r w:rsidRPr="00AF0645">
        <w:rPr>
          <w:rFonts w:ascii="Times New Roman" w:hAnsi="Times New Roman" w:cs="Times New Roman"/>
          <w:sz w:val="24"/>
          <w:szCs w:val="24"/>
          <w:lang w:val="en-US"/>
        </w:rPr>
        <w:t>function.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4413">
        <w:rPr>
          <w:rFonts w:ascii="Times New Roman" w:hAnsi="Times New Roman" w:cs="Times New Roman"/>
          <w:sz w:val="24"/>
          <w:szCs w:val="24"/>
          <w:lang w:val="en-US"/>
        </w:rPr>
        <w:t>On the basis of their chemical composition, proteins may be divided into two classes: simple and complex.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4413">
        <w:rPr>
          <w:rFonts w:ascii="Times New Roman" w:hAnsi="Times New Roman" w:cs="Times New Roman"/>
          <w:sz w:val="24"/>
          <w:szCs w:val="24"/>
          <w:lang w:val="en-US"/>
        </w:rPr>
        <w:t>Simple proteins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B22DF">
        <w:rPr>
          <w:rFonts w:ascii="Times New Roman" w:hAnsi="Times New Roman" w:cs="Times New Roman"/>
          <w:sz w:val="24"/>
          <w:szCs w:val="24"/>
          <w:lang w:val="en-US"/>
        </w:rPr>
        <w:t>are made up of only amino acids.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Also, known 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homoproteins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B22DF">
        <w:rPr>
          <w:rFonts w:ascii="Times New Roman" w:hAnsi="Times New Roman" w:cs="Times New Roman"/>
          <w:sz w:val="24"/>
          <w:szCs w:val="24"/>
          <w:lang w:val="en-US"/>
        </w:rPr>
        <w:t>Examples are plasma albumin, collagen, and keratin.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Complex or conjugated proteins are bonded to a </w:t>
      </w:r>
      <w:r w:rsidRPr="005B22DF">
        <w:rPr>
          <w:rFonts w:ascii="Times New Roman" w:hAnsi="Times New Roman" w:cs="Times New Roman"/>
          <w:sz w:val="24"/>
          <w:szCs w:val="24"/>
          <w:lang w:val="en-US"/>
        </w:rPr>
        <w:t>non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B22DF">
        <w:rPr>
          <w:rFonts w:ascii="Times New Roman" w:hAnsi="Times New Roman" w:cs="Times New Roman"/>
          <w:sz w:val="24"/>
          <w:szCs w:val="24"/>
          <w:lang w:val="en-US"/>
        </w:rPr>
        <w:t>protein prosthetic group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B22DF">
        <w:rPr>
          <w:rFonts w:ascii="Times New Roman" w:hAnsi="Times New Roman" w:cs="Times New Roman"/>
          <w:sz w:val="24"/>
          <w:szCs w:val="24"/>
          <w:lang w:val="en-US"/>
        </w:rPr>
        <w:t>The prosthetic group may be either a metal or a compound. On decomposition with acids, these liberate the constituent amino acids as well as the prosthetic group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B22DF">
        <w:rPr>
          <w:rFonts w:ascii="Times New Roman" w:hAnsi="Times New Roman" w:cs="Times New Roman"/>
          <w:sz w:val="24"/>
          <w:szCs w:val="24"/>
          <w:lang w:val="en-US"/>
        </w:rPr>
        <w:t>Their further classification is based on the nature of the prosth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etic group present. The various </w:t>
      </w:r>
      <w:r w:rsidRPr="005B22DF">
        <w:rPr>
          <w:rFonts w:ascii="Times New Roman" w:hAnsi="Times New Roman" w:cs="Times New Roman"/>
          <w:sz w:val="24"/>
          <w:szCs w:val="24"/>
          <w:lang w:val="en-US"/>
        </w:rPr>
        <w:t xml:space="preserve">divisions 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chromoproteins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B22DF">
        <w:rPr>
          <w:rFonts w:ascii="Times New Roman" w:hAnsi="Times New Roman" w:cs="Times New Roman"/>
          <w:sz w:val="24"/>
          <w:szCs w:val="24"/>
          <w:lang w:val="en-US"/>
        </w:rPr>
        <w:t>glycoproteins, ph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osphoproteins, lipoproteins and </w:t>
      </w:r>
      <w:r w:rsidRPr="005B22DF">
        <w:rPr>
          <w:rFonts w:ascii="Times New Roman" w:hAnsi="Times New Roman" w:cs="Times New Roman"/>
          <w:sz w:val="24"/>
          <w:szCs w:val="24"/>
          <w:lang w:val="en-US"/>
        </w:rPr>
        <w:t>nucleoproteins.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0F85">
        <w:rPr>
          <w:rFonts w:ascii="Times New Roman" w:hAnsi="Times New Roman" w:cs="Times New Roman"/>
          <w:i/>
          <w:sz w:val="24"/>
          <w:szCs w:val="24"/>
          <w:lang w:val="en-US"/>
        </w:rPr>
        <w:t>Chromoprotein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70F85">
        <w:rPr>
          <w:rFonts w:ascii="Times New Roman" w:hAnsi="Times New Roman" w:cs="Times New Roman"/>
          <w:sz w:val="24"/>
          <w:szCs w:val="24"/>
          <w:lang w:val="en-US"/>
        </w:rPr>
        <w:t xml:space="preserve">are proteins coupled with a </w:t>
      </w:r>
      <w:proofErr w:type="spellStart"/>
      <w:r w:rsidRPr="00870F85">
        <w:rPr>
          <w:rFonts w:ascii="Times New Roman" w:hAnsi="Times New Roman" w:cs="Times New Roman"/>
          <w:sz w:val="24"/>
          <w:szCs w:val="24"/>
          <w:lang w:val="en-US"/>
        </w:rPr>
        <w:t>coloured</w:t>
      </w:r>
      <w:proofErr w:type="spellEnd"/>
      <w:r w:rsidRPr="00870F85">
        <w:rPr>
          <w:rFonts w:ascii="Times New Roman" w:hAnsi="Times New Roman" w:cs="Times New Roman"/>
          <w:sz w:val="24"/>
          <w:szCs w:val="24"/>
          <w:lang w:val="en-US"/>
        </w:rPr>
        <w:t xml:space="preserve"> pigment.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Typical examples are; </w:t>
      </w:r>
      <w:r w:rsidRPr="00870F85">
        <w:rPr>
          <w:rFonts w:ascii="Times New Roman" w:hAnsi="Times New Roman" w:cs="Times New Roman"/>
          <w:sz w:val="24"/>
          <w:szCs w:val="24"/>
          <w:lang w:val="en-US"/>
        </w:rPr>
        <w:t>hemoglobin and my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oglobin, which bind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groups; </w:t>
      </w:r>
      <w:r w:rsidRPr="00870F85">
        <w:rPr>
          <w:rFonts w:ascii="Times New Roman" w:hAnsi="Times New Roman" w:cs="Times New Roman"/>
          <w:sz w:val="24"/>
          <w:szCs w:val="24"/>
          <w:lang w:val="en-US"/>
        </w:rPr>
        <w:t>chlorophylls, which bind a porphyrin ring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magnesium atom at its center. </w:t>
      </w:r>
      <w:r w:rsidRPr="00870F85">
        <w:rPr>
          <w:rFonts w:ascii="Times New Roman" w:hAnsi="Times New Roman" w:cs="Times New Roman"/>
          <w:i/>
          <w:sz w:val="24"/>
          <w:szCs w:val="24"/>
          <w:lang w:val="en-US"/>
        </w:rPr>
        <w:t>Glycoproteins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70F85">
        <w:rPr>
          <w:rFonts w:ascii="Times New Roman" w:hAnsi="Times New Roman" w:cs="Times New Roman"/>
          <w:sz w:val="24"/>
          <w:szCs w:val="24"/>
          <w:lang w:val="en-US"/>
        </w:rPr>
        <w:t xml:space="preserve"> are the proteins contai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ning carbohydrate as prosthetic </w:t>
      </w:r>
      <w:r w:rsidRPr="00870F85">
        <w:rPr>
          <w:rFonts w:ascii="Times New Roman" w:hAnsi="Times New Roman" w:cs="Times New Roman"/>
          <w:sz w:val="24"/>
          <w:szCs w:val="24"/>
          <w:lang w:val="en-US"/>
        </w:rPr>
        <w:t>group.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Ovomucoid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from egg white, </w:t>
      </w:r>
      <w:r w:rsidRPr="00870F85">
        <w:rPr>
          <w:rFonts w:ascii="Times New Roman" w:hAnsi="Times New Roman" w:cs="Times New Roman"/>
          <w:sz w:val="24"/>
          <w:szCs w:val="24"/>
          <w:lang w:val="en-US"/>
        </w:rPr>
        <w:t>mucin from saliva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 some examples for this group. </w:t>
      </w:r>
      <w:r w:rsidRPr="00870F85">
        <w:rPr>
          <w:rFonts w:ascii="Times New Roman" w:hAnsi="Times New Roman" w:cs="Times New Roman"/>
          <w:i/>
          <w:sz w:val="24"/>
          <w:szCs w:val="24"/>
          <w:lang w:val="en-US"/>
        </w:rPr>
        <w:t>Phosphoproteins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are proteins linked </w:t>
      </w:r>
      <w:r w:rsidRPr="00870F85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>phosphoric acid; mainly acidic, e.g.</w:t>
      </w:r>
      <w:r w:rsidRPr="00870F85">
        <w:rPr>
          <w:rFonts w:ascii="Times New Roman" w:hAnsi="Times New Roman" w:cs="Times New Roman"/>
          <w:sz w:val="24"/>
          <w:szCs w:val="24"/>
          <w:lang w:val="en-US"/>
        </w:rPr>
        <w:t xml:space="preserve"> casein fro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 milk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ovovitellin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from egg </w:t>
      </w:r>
      <w:r w:rsidRPr="00870F85">
        <w:rPr>
          <w:rFonts w:ascii="Times New Roman" w:hAnsi="Times New Roman" w:cs="Times New Roman"/>
          <w:sz w:val="24"/>
          <w:szCs w:val="24"/>
          <w:lang w:val="en-US"/>
        </w:rPr>
        <w:t>yolk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97A17">
        <w:rPr>
          <w:rFonts w:ascii="Times New Roman" w:hAnsi="Times New Roman" w:cs="Times New Roman"/>
          <w:sz w:val="24"/>
          <w:szCs w:val="24"/>
          <w:lang w:val="en-US"/>
        </w:rPr>
        <w:t>Proteins forming complexes with lipids (</w:t>
      </w:r>
      <w:proofErr w:type="spellStart"/>
      <w:r w:rsidRPr="00597A17">
        <w:rPr>
          <w:rFonts w:ascii="Times New Roman" w:hAnsi="Times New Roman" w:cs="Times New Roman"/>
          <w:sz w:val="24"/>
          <w:szCs w:val="24"/>
          <w:lang w:val="en-US"/>
        </w:rPr>
        <w:t>cepha</w:t>
      </w:r>
      <w:r>
        <w:rPr>
          <w:rFonts w:ascii="Times New Roman" w:hAnsi="Times New Roman" w:cs="Times New Roman"/>
          <w:sz w:val="24"/>
          <w:szCs w:val="24"/>
          <w:lang w:val="en-US"/>
        </w:rPr>
        <w:t>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lecithin, cholesterol) are </w:t>
      </w:r>
      <w:r w:rsidRPr="00597A17">
        <w:rPr>
          <w:rFonts w:ascii="Times New Roman" w:hAnsi="Times New Roman" w:cs="Times New Roman"/>
          <w:sz w:val="24"/>
          <w:szCs w:val="24"/>
          <w:lang w:val="en-US"/>
        </w:rPr>
        <w:t xml:space="preserve">called </w:t>
      </w:r>
      <w:r w:rsidRPr="00597A17">
        <w:rPr>
          <w:rFonts w:ascii="Times New Roman" w:hAnsi="Times New Roman" w:cs="Times New Roman"/>
          <w:i/>
          <w:sz w:val="24"/>
          <w:szCs w:val="24"/>
          <w:lang w:val="en-US"/>
        </w:rPr>
        <w:t>lipoproteins</w:t>
      </w:r>
      <w:r w:rsidRPr="00597A17">
        <w:rPr>
          <w:rFonts w:ascii="Times New Roman" w:hAnsi="Times New Roman" w:cs="Times New Roman"/>
          <w:sz w:val="24"/>
          <w:szCs w:val="24"/>
          <w:lang w:val="en-US"/>
        </w:rPr>
        <w:t>; soluble in water but insoluble in organic solvents.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Examples are </w:t>
      </w:r>
      <w:proofErr w:type="spellStart"/>
      <w:r w:rsidRPr="00597A17">
        <w:rPr>
          <w:rFonts w:ascii="Times New Roman" w:hAnsi="Times New Roman" w:cs="Times New Roman"/>
          <w:sz w:val="24"/>
          <w:szCs w:val="24"/>
          <w:lang w:val="en-US"/>
        </w:rPr>
        <w:t>lipovitellin</w:t>
      </w:r>
      <w:proofErr w:type="spellEnd"/>
      <w:r w:rsidRPr="00597A1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597A17">
        <w:rPr>
          <w:rFonts w:ascii="Times New Roman" w:hAnsi="Times New Roman" w:cs="Times New Roman"/>
          <w:sz w:val="24"/>
          <w:szCs w:val="24"/>
          <w:lang w:val="en-US"/>
        </w:rPr>
        <w:t>lipovitellenin</w:t>
      </w:r>
      <w:proofErr w:type="spellEnd"/>
      <w:r w:rsidRPr="00597A17">
        <w:rPr>
          <w:rFonts w:ascii="Times New Roman" w:hAnsi="Times New Roman" w:cs="Times New Roman"/>
          <w:sz w:val="24"/>
          <w:szCs w:val="24"/>
          <w:lang w:val="en-US"/>
        </w:rPr>
        <w:t xml:space="preserve"> from egg yolk; lipoproteins of blood.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7A17">
        <w:rPr>
          <w:rFonts w:ascii="Times New Roman" w:hAnsi="Times New Roman" w:cs="Times New Roman"/>
          <w:i/>
          <w:sz w:val="24"/>
          <w:szCs w:val="24"/>
          <w:lang w:val="en-US"/>
        </w:rPr>
        <w:t>Nucleoproteins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97A17">
        <w:rPr>
          <w:rFonts w:ascii="Times New Roman" w:hAnsi="Times New Roman" w:cs="Times New Roman"/>
          <w:sz w:val="24"/>
          <w:szCs w:val="24"/>
          <w:lang w:val="en-US"/>
        </w:rPr>
        <w:t xml:space="preserve"> are compounds containing nucleic aci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 and protein, esp.,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protamines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7A17">
        <w:rPr>
          <w:rFonts w:ascii="Times New Roman" w:hAnsi="Times New Roman" w:cs="Times New Roman"/>
          <w:sz w:val="24"/>
          <w:szCs w:val="24"/>
          <w:lang w:val="en-US"/>
        </w:rPr>
        <w:t xml:space="preserve">and histones. These are usually the salt-like compounds of proteins since the two components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Pr="00597A17">
        <w:rPr>
          <w:rFonts w:ascii="Times New Roman" w:hAnsi="Times New Roman" w:cs="Times New Roman"/>
          <w:sz w:val="24"/>
          <w:szCs w:val="24"/>
          <w:lang w:val="en-US"/>
        </w:rPr>
        <w:t>opposite charges and are bound to each other by electrostatic forc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es. They are present in nuclear </w:t>
      </w:r>
      <w:r w:rsidRPr="00597A17">
        <w:rPr>
          <w:rFonts w:ascii="Times New Roman" w:hAnsi="Times New Roman" w:cs="Times New Roman"/>
          <w:sz w:val="24"/>
          <w:szCs w:val="24"/>
          <w:lang w:val="en-US"/>
        </w:rPr>
        <w:t>substances as well as in the cytoplasm. These may be considered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the sites for the synthesis of </w:t>
      </w:r>
      <w:r w:rsidRPr="00597A17">
        <w:rPr>
          <w:rFonts w:ascii="Times New Roman" w:hAnsi="Times New Roman" w:cs="Times New Roman"/>
          <w:sz w:val="24"/>
          <w:szCs w:val="24"/>
          <w:lang w:val="en-US"/>
        </w:rPr>
        <w:t>proteins and enzymes.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0CE6" w:rsidRDefault="000C0CE6" w:rsidP="000C0C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7A17">
        <w:rPr>
          <w:rFonts w:ascii="Times New Roman" w:hAnsi="Times New Roman" w:cs="Times New Roman"/>
          <w:sz w:val="24"/>
          <w:szCs w:val="24"/>
          <w:lang w:val="en-US"/>
        </w:rPr>
        <w:t>On the basis of their shape, proteins may be divided into two classes: fibrous and globular.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Fibrous proteins, </w:t>
      </w:r>
      <w:r w:rsidRPr="00597A17">
        <w:rPr>
          <w:rFonts w:ascii="Times New Roman" w:hAnsi="Times New Roman" w:cs="Times New Roman"/>
          <w:sz w:val="24"/>
          <w:szCs w:val="24"/>
          <w:lang w:val="en-US"/>
        </w:rPr>
        <w:t>have primarily mechanical and structural functions, providing support to the cells as well as the whole organism.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597A17">
        <w:rPr>
          <w:rFonts w:ascii="Times New Roman" w:hAnsi="Times New Roman" w:cs="Times New Roman"/>
          <w:sz w:val="24"/>
          <w:szCs w:val="24"/>
          <w:lang w:val="en-US"/>
        </w:rPr>
        <w:t>heir polypeptide chains form long filaments or sheets, where in most cases only one type of secondary structure, that repeats itself, is found.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7A17">
        <w:rPr>
          <w:rFonts w:ascii="Times New Roman" w:hAnsi="Times New Roman" w:cs="Times New Roman"/>
          <w:sz w:val="24"/>
          <w:szCs w:val="24"/>
          <w:lang w:val="en-US"/>
        </w:rPr>
        <w:t xml:space="preserve">These are mainly of animal origin and </w:t>
      </w:r>
      <w:r w:rsidRPr="00102ADA">
        <w:rPr>
          <w:rFonts w:ascii="Times New Roman" w:hAnsi="Times New Roman" w:cs="Times New Roman"/>
          <w:sz w:val="24"/>
          <w:szCs w:val="24"/>
          <w:lang w:val="en-US"/>
        </w:rPr>
        <w:t>are insoluble in water as they contain, both internally and on their surface</w:t>
      </w:r>
      <w:r>
        <w:rPr>
          <w:rFonts w:ascii="Times New Roman" w:hAnsi="Times New Roman" w:cs="Times New Roman"/>
          <w:sz w:val="24"/>
          <w:szCs w:val="24"/>
          <w:lang w:val="en-US"/>
        </w:rPr>
        <w:t>, many hydrophobic amino acids.</w:t>
      </w:r>
    </w:p>
    <w:p w:rsidR="000C0CE6" w:rsidRDefault="000C0CE6" w:rsidP="000C0C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7A17">
        <w:rPr>
          <w:rFonts w:ascii="Times New Roman" w:hAnsi="Times New Roman" w:cs="Times New Roman"/>
          <w:sz w:val="24"/>
          <w:szCs w:val="24"/>
          <w:lang w:val="en-US"/>
        </w:rPr>
        <w:t>The fibrous pr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oteins are extremely strong and </w:t>
      </w:r>
      <w:r w:rsidRPr="00597A17">
        <w:rPr>
          <w:rFonts w:ascii="Times New Roman" w:hAnsi="Times New Roman" w:cs="Times New Roman"/>
          <w:sz w:val="24"/>
          <w:szCs w:val="24"/>
          <w:lang w:val="en-US"/>
        </w:rPr>
        <w:t>possess two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important properties which are </w:t>
      </w:r>
      <w:r w:rsidRPr="00597A17">
        <w:rPr>
          <w:rFonts w:ascii="Times New Roman" w:hAnsi="Times New Roman" w:cs="Times New Roman"/>
          <w:sz w:val="24"/>
          <w:szCs w:val="24"/>
          <w:lang w:val="en-US"/>
        </w:rPr>
        <w:t>characteristi</w:t>
      </w:r>
      <w:r>
        <w:rPr>
          <w:rFonts w:ascii="Times New Roman" w:hAnsi="Times New Roman" w:cs="Times New Roman"/>
          <w:sz w:val="24"/>
          <w:szCs w:val="24"/>
          <w:lang w:val="en-US"/>
        </w:rPr>
        <w:t>c of the elastomers; t</w:t>
      </w:r>
      <w:r w:rsidRPr="00597A17">
        <w:rPr>
          <w:rFonts w:ascii="Times New Roman" w:hAnsi="Times New Roman" w:cs="Times New Roman"/>
          <w:sz w:val="24"/>
          <w:szCs w:val="24"/>
          <w:lang w:val="en-US"/>
        </w:rPr>
        <w:t>hey can stretch and later r</w:t>
      </w:r>
      <w:r>
        <w:rPr>
          <w:rFonts w:ascii="Times New Roman" w:hAnsi="Times New Roman" w:cs="Times New Roman"/>
          <w:sz w:val="24"/>
          <w:szCs w:val="24"/>
          <w:lang w:val="en-US"/>
        </w:rPr>
        <w:t>ecoil to their original length and t</w:t>
      </w:r>
      <w:r w:rsidRPr="00597A17">
        <w:rPr>
          <w:rFonts w:ascii="Times New Roman" w:hAnsi="Times New Roman" w:cs="Times New Roman"/>
          <w:sz w:val="24"/>
          <w:szCs w:val="24"/>
          <w:lang w:val="en-US"/>
        </w:rPr>
        <w:t>hey have a tendency to creep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They are not digestible. </w:t>
      </w:r>
      <w:r w:rsidRPr="00597A17">
        <w:rPr>
          <w:rFonts w:ascii="Times New Roman" w:hAnsi="Times New Roman" w:cs="Times New Roman"/>
          <w:sz w:val="24"/>
          <w:szCs w:val="24"/>
          <w:lang w:val="en-US"/>
        </w:rPr>
        <w:t>It is a heterogeneous group and includes the proteins of connective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tissues, bones, blood vessels, </w:t>
      </w:r>
      <w:r w:rsidRPr="00597A17">
        <w:rPr>
          <w:rFonts w:ascii="Times New Roman" w:hAnsi="Times New Roman" w:cs="Times New Roman"/>
          <w:sz w:val="24"/>
          <w:szCs w:val="24"/>
          <w:lang w:val="en-US"/>
        </w:rPr>
        <w:t>skin, hair, nails, horns, hoofs, wool and silk.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ADA">
        <w:rPr>
          <w:rFonts w:ascii="Times New Roman" w:hAnsi="Times New Roman" w:cs="Times New Roman"/>
          <w:i/>
          <w:sz w:val="24"/>
          <w:szCs w:val="24"/>
          <w:lang w:val="en-US"/>
        </w:rPr>
        <w:t>Collagens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02ADA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mesenchymal origin and form </w:t>
      </w:r>
      <w:r w:rsidRPr="00102ADA">
        <w:rPr>
          <w:rFonts w:ascii="Times New Roman" w:hAnsi="Times New Roman" w:cs="Times New Roman"/>
          <w:sz w:val="24"/>
          <w:szCs w:val="24"/>
          <w:lang w:val="en-US"/>
        </w:rPr>
        <w:t>the major proteins of whit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connective tissues (tendons, </w:t>
      </w:r>
      <w:r w:rsidRPr="00102ADA">
        <w:rPr>
          <w:rFonts w:ascii="Times New Roman" w:hAnsi="Times New Roman" w:cs="Times New Roman"/>
          <w:sz w:val="24"/>
          <w:szCs w:val="24"/>
          <w:lang w:val="en-US"/>
        </w:rPr>
        <w:t xml:space="preserve">cartilage)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of bone. </w:t>
      </w:r>
      <w:r w:rsidRPr="00102ADA">
        <w:rPr>
          <w:rFonts w:ascii="Times New Roman" w:hAnsi="Times New Roman" w:cs="Times New Roman"/>
          <w:sz w:val="24"/>
          <w:szCs w:val="24"/>
          <w:lang w:val="en-US"/>
        </w:rPr>
        <w:t>The gelatin used in food preparat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ion is a derivative of collagen </w:t>
      </w:r>
      <w:r w:rsidRPr="00102ADA">
        <w:rPr>
          <w:rFonts w:ascii="Times New Roman" w:hAnsi="Times New Roman" w:cs="Times New Roman"/>
          <w:sz w:val="24"/>
          <w:szCs w:val="24"/>
          <w:lang w:val="en-US"/>
        </w:rPr>
        <w:t xml:space="preserve">by boiling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water, dilute acids 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alkalines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02ADA">
        <w:rPr>
          <w:rFonts w:ascii="Times New Roman" w:hAnsi="Times New Roman" w:cs="Times New Roman"/>
          <w:i/>
          <w:sz w:val="24"/>
          <w:szCs w:val="24"/>
          <w:lang w:val="en-US"/>
        </w:rPr>
        <w:t>Elastins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a</w:t>
      </w:r>
      <w:r w:rsidRPr="00102ADA">
        <w:rPr>
          <w:rFonts w:ascii="Times New Roman" w:hAnsi="Times New Roman" w:cs="Times New Roman"/>
          <w:sz w:val="24"/>
          <w:szCs w:val="24"/>
          <w:lang w:val="en-US"/>
        </w:rPr>
        <w:t>lso of mesenchymal origin; form the major constit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uents of yellow elastic tissues </w:t>
      </w:r>
      <w:r w:rsidRPr="00102ADA">
        <w:rPr>
          <w:rFonts w:ascii="Times New Roman" w:hAnsi="Times New Roman" w:cs="Times New Roman"/>
          <w:sz w:val="24"/>
          <w:szCs w:val="24"/>
          <w:lang w:val="en-US"/>
        </w:rPr>
        <w:t xml:space="preserve">(ligaments, blood vessels); differ from </w:t>
      </w:r>
      <w:r w:rsidRPr="00102ADA">
        <w:rPr>
          <w:rFonts w:ascii="Times New Roman" w:hAnsi="Times New Roman" w:cs="Times New Roman"/>
          <w:sz w:val="24"/>
          <w:szCs w:val="24"/>
          <w:lang w:val="en-US"/>
        </w:rPr>
        <w:lastRenderedPageBreak/>
        <w:t>collagens in not being converted to soluble gelatins.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ADA">
        <w:rPr>
          <w:rFonts w:ascii="Times New Roman" w:hAnsi="Times New Roman" w:cs="Times New Roman"/>
          <w:i/>
          <w:sz w:val="24"/>
          <w:szCs w:val="24"/>
          <w:lang w:val="en-US"/>
        </w:rPr>
        <w:t>Keratins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02ADA">
        <w:rPr>
          <w:rFonts w:ascii="Times New Roman" w:hAnsi="Times New Roman" w:cs="Times New Roman"/>
          <w:sz w:val="24"/>
          <w:szCs w:val="24"/>
          <w:lang w:val="en-US"/>
        </w:rPr>
        <w:t xml:space="preserve"> are of ectodermal origin; form the major con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stituents of epithelial tissues </w:t>
      </w:r>
      <w:r w:rsidRPr="00102ADA">
        <w:rPr>
          <w:rFonts w:ascii="Times New Roman" w:hAnsi="Times New Roman" w:cs="Times New Roman"/>
          <w:sz w:val="24"/>
          <w:szCs w:val="24"/>
          <w:lang w:val="en-US"/>
        </w:rPr>
        <w:t xml:space="preserve">(skin, hair, feathers, horns, hoofs, nails); usually contain large amounts of sulfur in the form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cystine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02ADA">
        <w:rPr>
          <w:rFonts w:ascii="Times New Roman" w:hAnsi="Times New Roman" w:cs="Times New Roman"/>
          <w:i/>
          <w:sz w:val="24"/>
          <w:szCs w:val="24"/>
          <w:lang w:val="en-US"/>
        </w:rPr>
        <w:t>Fibrion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ADA">
        <w:rPr>
          <w:rFonts w:ascii="Times New Roman" w:hAnsi="Times New Roman" w:cs="Times New Roman"/>
          <w:sz w:val="24"/>
          <w:szCs w:val="24"/>
          <w:lang w:val="en-US"/>
        </w:rPr>
        <w:t xml:space="preserve">is the principal constituent of the </w:t>
      </w:r>
      <w:proofErr w:type="spellStart"/>
      <w:r w:rsidRPr="00102ADA">
        <w:rPr>
          <w:rFonts w:ascii="Times New Roman" w:hAnsi="Times New Roman" w:cs="Times New Roman"/>
          <w:sz w:val="24"/>
          <w:szCs w:val="24"/>
          <w:lang w:val="en-US"/>
        </w:rPr>
        <w:t>fibres</w:t>
      </w:r>
      <w:proofErr w:type="spellEnd"/>
      <w:r w:rsidRPr="00102ADA">
        <w:rPr>
          <w:rFonts w:ascii="Times New Roman" w:hAnsi="Times New Roman" w:cs="Times New Roman"/>
          <w:sz w:val="24"/>
          <w:szCs w:val="24"/>
          <w:lang w:val="en-US"/>
        </w:rPr>
        <w:t xml:space="preserve"> of si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lk; composed mainly of glycine, </w:t>
      </w:r>
      <w:r w:rsidRPr="00102ADA">
        <w:rPr>
          <w:rFonts w:ascii="Times New Roman" w:hAnsi="Times New Roman" w:cs="Times New Roman"/>
          <w:sz w:val="24"/>
          <w:szCs w:val="24"/>
          <w:lang w:val="en-US"/>
        </w:rPr>
        <w:t>alanine and serine units.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102ADA">
        <w:rPr>
          <w:rFonts w:ascii="Times New Roman" w:hAnsi="Times New Roman" w:cs="Times New Roman"/>
          <w:sz w:val="24"/>
          <w:szCs w:val="24"/>
          <w:lang w:val="en-US"/>
        </w:rPr>
        <w:t>t is produced by spiders and insects.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0CE6" w:rsidRDefault="000C0CE6" w:rsidP="000C0C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Globular proteins, </w:t>
      </w:r>
      <w:r w:rsidRPr="005B0F50">
        <w:rPr>
          <w:rFonts w:ascii="Times New Roman" w:hAnsi="Times New Roman" w:cs="Times New Roman"/>
          <w:sz w:val="24"/>
          <w:szCs w:val="24"/>
          <w:lang w:val="en-US"/>
        </w:rPr>
        <w:t>possess a relatively spherical or ovoid shape.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this regard, </w:t>
      </w:r>
      <w:r w:rsidRPr="005B0F50">
        <w:rPr>
          <w:rFonts w:ascii="Times New Roman" w:hAnsi="Times New Roman" w:cs="Times New Roman"/>
          <w:sz w:val="24"/>
          <w:szCs w:val="24"/>
          <w:lang w:val="en-US"/>
        </w:rPr>
        <w:t>tertiary and quaternary structures are found, in addition to the secondary structures.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They</w:t>
      </w:r>
      <w:r w:rsidRPr="005B0F50">
        <w:rPr>
          <w:rFonts w:ascii="Times New Roman" w:hAnsi="Times New Roman" w:cs="Times New Roman"/>
          <w:sz w:val="24"/>
          <w:szCs w:val="24"/>
          <w:lang w:val="en-US"/>
        </w:rPr>
        <w:t xml:space="preserve"> are usually solub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 in water or in aqueous media </w:t>
      </w:r>
      <w:r w:rsidRPr="005B0F50">
        <w:rPr>
          <w:rFonts w:ascii="Times New Roman" w:hAnsi="Times New Roman" w:cs="Times New Roman"/>
          <w:sz w:val="24"/>
          <w:szCs w:val="24"/>
          <w:lang w:val="en-US"/>
        </w:rPr>
        <w:t>containing acids, bases, salts or alcohol, and diffuse readily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B0F50">
        <w:rPr>
          <w:rFonts w:ascii="Times New Roman" w:hAnsi="Times New Roman" w:cs="Times New Roman"/>
          <w:sz w:val="24"/>
          <w:szCs w:val="24"/>
          <w:lang w:val="en-US"/>
        </w:rPr>
        <w:t>As a cl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ass, globular proteins are more </w:t>
      </w:r>
      <w:r w:rsidRPr="005B0F50">
        <w:rPr>
          <w:rFonts w:ascii="Times New Roman" w:hAnsi="Times New Roman" w:cs="Times New Roman"/>
          <w:sz w:val="24"/>
          <w:szCs w:val="24"/>
          <w:lang w:val="en-US"/>
        </w:rPr>
        <w:t>complex in conformation than fibrous proteins, have a far greater vari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ety of biological functions and </w:t>
      </w:r>
      <w:r w:rsidRPr="005B0F50">
        <w:rPr>
          <w:rFonts w:ascii="Times New Roman" w:hAnsi="Times New Roman" w:cs="Times New Roman"/>
          <w:sz w:val="24"/>
          <w:szCs w:val="24"/>
          <w:lang w:val="en-US"/>
        </w:rPr>
        <w:t>are dynamic rather than static in their activities.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1893">
        <w:rPr>
          <w:rFonts w:ascii="Times New Roman" w:hAnsi="Times New Roman" w:cs="Times New Roman"/>
          <w:sz w:val="24"/>
          <w:szCs w:val="24"/>
          <w:lang w:val="en-US"/>
        </w:rPr>
        <w:t>At the intestinal level, most of the globular proteins of animal origin are hydrolyzed almost entirely to amino acids.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1893">
        <w:rPr>
          <w:rFonts w:ascii="Times New Roman" w:hAnsi="Times New Roman" w:cs="Times New Roman"/>
          <w:sz w:val="24"/>
          <w:szCs w:val="24"/>
          <w:lang w:val="en-US"/>
        </w:rPr>
        <w:t>Most of the proteins belong to this class.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1893">
        <w:rPr>
          <w:rFonts w:ascii="Times New Roman" w:hAnsi="Times New Roman" w:cs="Times New Roman"/>
          <w:sz w:val="24"/>
          <w:szCs w:val="24"/>
          <w:lang w:val="en-US"/>
        </w:rPr>
        <w:t>These are further classified mainly on 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eir solubility basis as follows; albumins,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protamins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histones, globulins,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glutelins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prolamines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Albumins,</w:t>
      </w:r>
      <w:r w:rsidRPr="00C11893">
        <w:rPr>
          <w:rFonts w:ascii="Times New Roman" w:hAnsi="Times New Roman" w:cs="Times New Roman"/>
          <w:sz w:val="24"/>
          <w:szCs w:val="24"/>
          <w:lang w:val="en-US"/>
        </w:rPr>
        <w:t xml:space="preserve"> are widely distributed in nature but mor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abundant in seeds; soluble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water,acids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bases and salts also coagulated by heat, </w:t>
      </w:r>
      <w:r w:rsidRPr="00C11893">
        <w:rPr>
          <w:rFonts w:ascii="Times New Roman" w:hAnsi="Times New Roman" w:cs="Times New Roman"/>
          <w:sz w:val="24"/>
          <w:szCs w:val="24"/>
          <w:lang w:val="en-US"/>
        </w:rPr>
        <w:t xml:space="preserve">e.g., </w:t>
      </w:r>
      <w:proofErr w:type="spellStart"/>
      <w:r w:rsidRPr="00C11893">
        <w:rPr>
          <w:rFonts w:ascii="Times New Roman" w:hAnsi="Times New Roman" w:cs="Times New Roman"/>
          <w:sz w:val="24"/>
          <w:szCs w:val="24"/>
          <w:lang w:val="en-US"/>
        </w:rPr>
        <w:t>leucosine</w:t>
      </w:r>
      <w:proofErr w:type="spellEnd"/>
      <w:r w:rsidRPr="00C1189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cereals,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legumeline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legumes, </w:t>
      </w:r>
      <w:r w:rsidRPr="00C11893">
        <w:rPr>
          <w:rFonts w:ascii="Times New Roman" w:hAnsi="Times New Roman" w:cs="Times New Roman"/>
          <w:sz w:val="24"/>
          <w:szCs w:val="24"/>
          <w:lang w:val="en-US"/>
        </w:rPr>
        <w:t>ovalbumin from 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hite of egg, serum albumin from </w:t>
      </w:r>
      <w:r w:rsidRPr="00C11893">
        <w:rPr>
          <w:rFonts w:ascii="Times New Roman" w:hAnsi="Times New Roman" w:cs="Times New Roman"/>
          <w:sz w:val="24"/>
          <w:szCs w:val="24"/>
          <w:lang w:val="en-US"/>
        </w:rPr>
        <w:t>blood plasma, my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osin of muscles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lactalbumin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milk. </w:t>
      </w:r>
      <w:r w:rsidRPr="002A0FBE">
        <w:rPr>
          <w:rFonts w:ascii="Times New Roman" w:hAnsi="Times New Roman" w:cs="Times New Roman"/>
          <w:i/>
          <w:sz w:val="24"/>
          <w:szCs w:val="24"/>
          <w:lang w:val="en-US"/>
        </w:rPr>
        <w:t>Globulins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generally </w:t>
      </w:r>
      <w:r w:rsidRPr="00C11893">
        <w:rPr>
          <w:rFonts w:ascii="Times New Roman" w:hAnsi="Times New Roman" w:cs="Times New Roman"/>
          <w:sz w:val="24"/>
          <w:szCs w:val="24"/>
          <w:lang w:val="en-US"/>
        </w:rPr>
        <w:t xml:space="preserve">insoluble </w:t>
      </w:r>
      <w:r>
        <w:rPr>
          <w:rFonts w:ascii="Times New Roman" w:hAnsi="Times New Roman" w:cs="Times New Roman"/>
          <w:sz w:val="24"/>
          <w:szCs w:val="24"/>
          <w:lang w:val="en-US"/>
        </w:rPr>
        <w:t>in water but soluble in natural sources, c</w:t>
      </w:r>
      <w:r w:rsidRPr="00C11893">
        <w:rPr>
          <w:rFonts w:ascii="Times New Roman" w:hAnsi="Times New Roman" w:cs="Times New Roman"/>
          <w:sz w:val="24"/>
          <w:szCs w:val="24"/>
          <w:lang w:val="en-US"/>
        </w:rPr>
        <w:t>oagulated by heat.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e.g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 s</w:t>
      </w:r>
      <w:r w:rsidRPr="00C11893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rum globulin from blood plasma, </w:t>
      </w:r>
      <w:proofErr w:type="spellStart"/>
      <w:r w:rsidRPr="00C11893">
        <w:rPr>
          <w:rFonts w:ascii="Times New Roman" w:hAnsi="Times New Roman" w:cs="Times New Roman"/>
          <w:sz w:val="24"/>
          <w:szCs w:val="24"/>
          <w:lang w:val="en-US"/>
        </w:rPr>
        <w:t>ovoglobulin</w:t>
      </w:r>
      <w:proofErr w:type="spellEnd"/>
      <w:r w:rsidRPr="00C11893">
        <w:rPr>
          <w:rFonts w:ascii="Times New Roman" w:hAnsi="Times New Roman" w:cs="Times New Roman"/>
          <w:sz w:val="24"/>
          <w:szCs w:val="24"/>
          <w:lang w:val="en-US"/>
        </w:rPr>
        <w:t xml:space="preserve"> from egg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1893">
        <w:rPr>
          <w:rFonts w:ascii="Times New Roman" w:hAnsi="Times New Roman" w:cs="Times New Roman"/>
          <w:sz w:val="24"/>
          <w:szCs w:val="24"/>
          <w:lang w:val="en-US"/>
        </w:rPr>
        <w:t xml:space="preserve">white;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soybeans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glycinine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A0FBE">
        <w:rPr>
          <w:rFonts w:ascii="Times New Roman" w:hAnsi="Times New Roman" w:cs="Times New Roman"/>
          <w:i/>
          <w:sz w:val="24"/>
          <w:szCs w:val="24"/>
          <w:lang w:val="en-US"/>
        </w:rPr>
        <w:t>Glutelins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A0FBE">
        <w:rPr>
          <w:rFonts w:ascii="Times New Roman" w:hAnsi="Times New Roman" w:cs="Times New Roman"/>
          <w:sz w:val="24"/>
          <w:szCs w:val="24"/>
          <w:lang w:val="en-US"/>
        </w:rPr>
        <w:t xml:space="preserve"> have been isolated only from plant seeds;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insoluble in water, dilute salt </w:t>
      </w:r>
      <w:r w:rsidRPr="002A0FBE">
        <w:rPr>
          <w:rFonts w:ascii="Times New Roman" w:hAnsi="Times New Roman" w:cs="Times New Roman"/>
          <w:sz w:val="24"/>
          <w:szCs w:val="24"/>
          <w:lang w:val="en-US"/>
        </w:rPr>
        <w:t>solutions and alcohol solutions but soluble in dilute acids 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alkalies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 coagulated by heat. Examples for this group are</w:t>
      </w:r>
      <w:r w:rsidRPr="002A0F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0FBE">
        <w:rPr>
          <w:rFonts w:ascii="Times New Roman" w:hAnsi="Times New Roman" w:cs="Times New Roman"/>
          <w:sz w:val="24"/>
          <w:szCs w:val="24"/>
          <w:lang w:val="en-US"/>
        </w:rPr>
        <w:t>glutenin</w:t>
      </w:r>
      <w:proofErr w:type="spellEnd"/>
      <w:r w:rsidRPr="002A0FBE">
        <w:rPr>
          <w:rFonts w:ascii="Times New Roman" w:hAnsi="Times New Roman" w:cs="Times New Roman"/>
          <w:sz w:val="24"/>
          <w:szCs w:val="24"/>
          <w:lang w:val="en-US"/>
        </w:rPr>
        <w:t xml:space="preserve"> from wheat, </w:t>
      </w:r>
      <w:proofErr w:type="spellStart"/>
      <w:r w:rsidRPr="002A0FBE">
        <w:rPr>
          <w:rFonts w:ascii="Times New Roman" w:hAnsi="Times New Roman" w:cs="Times New Roman"/>
          <w:sz w:val="24"/>
          <w:szCs w:val="24"/>
          <w:lang w:val="en-US"/>
        </w:rPr>
        <w:t>glutelin</w:t>
      </w:r>
      <w:proofErr w:type="spellEnd"/>
      <w:r w:rsidRPr="002A0FBE">
        <w:rPr>
          <w:rFonts w:ascii="Times New Roman" w:hAnsi="Times New Roman" w:cs="Times New Roman"/>
          <w:sz w:val="24"/>
          <w:szCs w:val="24"/>
          <w:lang w:val="en-US"/>
        </w:rPr>
        <w:t xml:space="preserve"> fro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 corn,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oryzenin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from rice. </w:t>
      </w:r>
      <w:proofErr w:type="spellStart"/>
      <w:r w:rsidRPr="002A0FBE">
        <w:rPr>
          <w:rFonts w:ascii="Times New Roman" w:hAnsi="Times New Roman" w:cs="Times New Roman"/>
          <w:i/>
          <w:sz w:val="24"/>
          <w:szCs w:val="24"/>
          <w:lang w:val="en-US"/>
        </w:rPr>
        <w:t>Prolamines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A0FBE">
        <w:rPr>
          <w:rFonts w:ascii="Times New Roman" w:hAnsi="Times New Roman" w:cs="Times New Roman"/>
          <w:sz w:val="24"/>
          <w:szCs w:val="24"/>
          <w:lang w:val="en-US"/>
        </w:rPr>
        <w:t>have also been isolated only from plan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 seeds; insoluble in water and </w:t>
      </w:r>
      <w:r w:rsidRPr="002A0FBE">
        <w:rPr>
          <w:rFonts w:ascii="Times New Roman" w:hAnsi="Times New Roman" w:cs="Times New Roman"/>
          <w:sz w:val="24"/>
          <w:szCs w:val="24"/>
          <w:lang w:val="en-US"/>
        </w:rPr>
        <w:t xml:space="preserve">dilute salt solutions but soluble in dilute acids and </w:t>
      </w:r>
      <w:proofErr w:type="spellStart"/>
      <w:r w:rsidRPr="002A0FBE">
        <w:rPr>
          <w:rFonts w:ascii="Times New Roman" w:hAnsi="Times New Roman" w:cs="Times New Roman"/>
          <w:sz w:val="24"/>
          <w:szCs w:val="24"/>
          <w:lang w:val="en-US"/>
        </w:rPr>
        <w:t>alkalies</w:t>
      </w:r>
      <w:proofErr w:type="spellEnd"/>
      <w:r w:rsidRPr="002A0FBE">
        <w:rPr>
          <w:rFonts w:ascii="Times New Roman" w:hAnsi="Times New Roman" w:cs="Times New Roman"/>
          <w:sz w:val="24"/>
          <w:szCs w:val="24"/>
          <w:lang w:val="en-US"/>
        </w:rPr>
        <w:t xml:space="preserve"> and also in 60 – 80% alcohol soluti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ons; not coagulated by heat </w:t>
      </w:r>
      <w:r w:rsidRPr="002A0FBE">
        <w:rPr>
          <w:rFonts w:ascii="Times New Roman" w:hAnsi="Times New Roman" w:cs="Times New Roman"/>
          <w:sz w:val="24"/>
          <w:szCs w:val="24"/>
          <w:lang w:val="en-US"/>
        </w:rPr>
        <w:t xml:space="preserve">e.g., gliadin from wheat, </w:t>
      </w:r>
      <w:proofErr w:type="spellStart"/>
      <w:r w:rsidRPr="002A0FBE">
        <w:rPr>
          <w:rFonts w:ascii="Times New Roman" w:hAnsi="Times New Roman" w:cs="Times New Roman"/>
          <w:sz w:val="24"/>
          <w:szCs w:val="24"/>
          <w:lang w:val="en-US"/>
        </w:rPr>
        <w:t>zein</w:t>
      </w:r>
      <w:proofErr w:type="spellEnd"/>
      <w:r w:rsidRPr="002A0FBE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rom corn,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hordein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from oat. </w:t>
      </w:r>
      <w:proofErr w:type="spellStart"/>
      <w:r w:rsidRPr="002A0FBE">
        <w:rPr>
          <w:rFonts w:ascii="Times New Roman" w:hAnsi="Times New Roman" w:cs="Times New Roman"/>
          <w:i/>
          <w:sz w:val="24"/>
          <w:szCs w:val="24"/>
          <w:lang w:val="en-US"/>
        </w:rPr>
        <w:t>Protamines</w:t>
      </w:r>
      <w:proofErr w:type="spellEnd"/>
      <w:r w:rsidRPr="002A0F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histones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A0FBE">
        <w:rPr>
          <w:rFonts w:ascii="Times New Roman" w:hAnsi="Times New Roman" w:cs="Times New Roman"/>
          <w:sz w:val="24"/>
          <w:szCs w:val="24"/>
          <w:lang w:val="en-US"/>
        </w:rPr>
        <w:t>are basic proteins and oc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cur almost entirely in animals, </w:t>
      </w:r>
      <w:r w:rsidRPr="002A0FBE">
        <w:rPr>
          <w:rFonts w:ascii="Times New Roman" w:hAnsi="Times New Roman" w:cs="Times New Roman"/>
          <w:sz w:val="24"/>
          <w:szCs w:val="24"/>
          <w:lang w:val="en-US"/>
        </w:rPr>
        <w:t>mainly in sperm cells; possess simplest structure and lowest molecula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weight (approximately 5,000); </w:t>
      </w:r>
      <w:r w:rsidRPr="002A0FBE">
        <w:rPr>
          <w:rFonts w:ascii="Times New Roman" w:hAnsi="Times New Roman" w:cs="Times New Roman"/>
          <w:sz w:val="24"/>
          <w:szCs w:val="24"/>
          <w:lang w:val="en-US"/>
        </w:rPr>
        <w:t>soluble in water; unlike most other proteins, not coagulated by heat; 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rongly basic in character owing </w:t>
      </w:r>
      <w:r w:rsidRPr="002A0FBE">
        <w:rPr>
          <w:rFonts w:ascii="Times New Roman" w:hAnsi="Times New Roman" w:cs="Times New Roman"/>
          <w:sz w:val="24"/>
          <w:szCs w:val="24"/>
          <w:lang w:val="en-US"/>
        </w:rPr>
        <w:t>to high content of basic amino acids (lysine, arginine); form salts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mineral acids and nucleic </w:t>
      </w:r>
      <w:r w:rsidRPr="002A0FBE">
        <w:rPr>
          <w:rFonts w:ascii="Times New Roman" w:hAnsi="Times New Roman" w:cs="Times New Roman"/>
          <w:sz w:val="24"/>
          <w:szCs w:val="24"/>
          <w:lang w:val="en-US"/>
        </w:rPr>
        <w:t xml:space="preserve">proteins. </w:t>
      </w:r>
      <w:proofErr w:type="spellStart"/>
      <w:r w:rsidRPr="002A0FBE">
        <w:rPr>
          <w:rFonts w:ascii="Times New Roman" w:hAnsi="Times New Roman" w:cs="Times New Roman"/>
          <w:sz w:val="24"/>
          <w:szCs w:val="24"/>
          <w:lang w:val="en-US"/>
        </w:rPr>
        <w:t>Protamines</w:t>
      </w:r>
      <w:proofErr w:type="spellEnd"/>
      <w:r w:rsidRPr="002A0FBE">
        <w:rPr>
          <w:rFonts w:ascii="Times New Roman" w:hAnsi="Times New Roman" w:cs="Times New Roman"/>
          <w:sz w:val="24"/>
          <w:szCs w:val="24"/>
          <w:lang w:val="en-US"/>
        </w:rPr>
        <w:t xml:space="preserve"> are virtually devoid of sulfur and aromatic ami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no acids. Histones are somewhat </w:t>
      </w:r>
      <w:r w:rsidRPr="002A0FBE">
        <w:rPr>
          <w:rFonts w:ascii="Times New Roman" w:hAnsi="Times New Roman" w:cs="Times New Roman"/>
          <w:sz w:val="24"/>
          <w:szCs w:val="24"/>
          <w:lang w:val="en-US"/>
        </w:rPr>
        <w:t xml:space="preserve">weaker bases and are, therefore, insoluble in NH4OH solution, whereas the </w:t>
      </w:r>
      <w:proofErr w:type="spellStart"/>
      <w:r w:rsidRPr="002A0FBE">
        <w:rPr>
          <w:rFonts w:ascii="Times New Roman" w:hAnsi="Times New Roman" w:cs="Times New Roman"/>
          <w:sz w:val="24"/>
          <w:szCs w:val="24"/>
          <w:lang w:val="en-US"/>
        </w:rPr>
        <w:t>protamines</w:t>
      </w:r>
      <w:proofErr w:type="spellEnd"/>
      <w:r w:rsidRPr="002A0FBE">
        <w:rPr>
          <w:rFonts w:ascii="Times New Roman" w:hAnsi="Times New Roman" w:cs="Times New Roman"/>
          <w:sz w:val="24"/>
          <w:szCs w:val="24"/>
          <w:lang w:val="en-US"/>
        </w:rPr>
        <w:t xml:space="preserve"> are soluble.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Examples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protamines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A0FBE">
        <w:rPr>
          <w:rFonts w:ascii="Times New Roman" w:hAnsi="Times New Roman" w:cs="Times New Roman"/>
          <w:sz w:val="24"/>
          <w:szCs w:val="24"/>
          <w:lang w:val="en-US"/>
        </w:rPr>
        <w:t>lupeine</w:t>
      </w:r>
      <w:proofErr w:type="spellEnd"/>
      <w:r w:rsidRPr="002A0FBE">
        <w:rPr>
          <w:rFonts w:ascii="Times New Roman" w:hAnsi="Times New Roman" w:cs="Times New Roman"/>
          <w:sz w:val="24"/>
          <w:szCs w:val="24"/>
          <w:lang w:val="en-US"/>
        </w:rPr>
        <w:t xml:space="preserve"> from herring sperm, </w:t>
      </w:r>
      <w:proofErr w:type="spellStart"/>
      <w:r w:rsidRPr="002A0FBE">
        <w:rPr>
          <w:rFonts w:ascii="Times New Roman" w:hAnsi="Times New Roman" w:cs="Times New Roman"/>
          <w:sz w:val="24"/>
          <w:szCs w:val="24"/>
          <w:lang w:val="en-US"/>
        </w:rPr>
        <w:t>salmine</w:t>
      </w:r>
      <w:proofErr w:type="spellEnd"/>
      <w:r w:rsidRPr="002A0F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from salmon sperm,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sturine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Pr="002A0FBE">
        <w:rPr>
          <w:rFonts w:ascii="Times New Roman" w:hAnsi="Times New Roman" w:cs="Times New Roman"/>
          <w:sz w:val="24"/>
          <w:szCs w:val="24"/>
          <w:lang w:val="en-US"/>
        </w:rPr>
        <w:t xml:space="preserve">sturgeon and </w:t>
      </w:r>
      <w:proofErr w:type="spellStart"/>
      <w:r w:rsidRPr="002A0FBE">
        <w:rPr>
          <w:rFonts w:ascii="Times New Roman" w:hAnsi="Times New Roman" w:cs="Times New Roman"/>
          <w:sz w:val="24"/>
          <w:szCs w:val="24"/>
          <w:lang w:val="en-US"/>
        </w:rPr>
        <w:t>cypr</w:t>
      </w:r>
      <w:r>
        <w:rPr>
          <w:rFonts w:ascii="Times New Roman" w:hAnsi="Times New Roman" w:cs="Times New Roman"/>
          <w:sz w:val="24"/>
          <w:szCs w:val="24"/>
          <w:lang w:val="en-US"/>
        </w:rPr>
        <w:t>inine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from carp. Histones, </w:t>
      </w:r>
      <w:proofErr w:type="spellStart"/>
      <w:r w:rsidRPr="002A0FBE">
        <w:rPr>
          <w:rFonts w:ascii="Times New Roman" w:hAnsi="Times New Roman" w:cs="Times New Roman"/>
          <w:sz w:val="24"/>
          <w:szCs w:val="24"/>
          <w:lang w:val="en-US"/>
        </w:rPr>
        <w:t>nucleohistones</w:t>
      </w:r>
      <w:proofErr w:type="spellEnd"/>
      <w:r w:rsidRPr="002A0FBE">
        <w:rPr>
          <w:rFonts w:ascii="Times New Roman" w:hAnsi="Times New Roman" w:cs="Times New Roman"/>
          <w:sz w:val="24"/>
          <w:szCs w:val="24"/>
          <w:lang w:val="en-US"/>
        </w:rPr>
        <w:t xml:space="preserve"> of nuclei; globin of hemoglobin.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0CE6" w:rsidRDefault="000C0CE6" w:rsidP="000C0C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0FBE">
        <w:rPr>
          <w:rFonts w:ascii="Times New Roman" w:hAnsi="Times New Roman" w:cs="Times New Roman"/>
          <w:sz w:val="24"/>
          <w:szCs w:val="24"/>
          <w:lang w:val="en-US"/>
        </w:rPr>
        <w:t xml:space="preserve">The multitude of functions that proteins perform is the consequence of both the folding of the polypeptide chain, therefore of their three-dimensional structure, and the presence of many different functional groups in the amino acid side chains, such as thiols, alcohols, </w:t>
      </w:r>
      <w:proofErr w:type="spellStart"/>
      <w:r w:rsidRPr="002A0FBE">
        <w:rPr>
          <w:rFonts w:ascii="Times New Roman" w:hAnsi="Times New Roman" w:cs="Times New Roman"/>
          <w:sz w:val="24"/>
          <w:szCs w:val="24"/>
          <w:lang w:val="en-US"/>
        </w:rPr>
        <w:t>thioethers</w:t>
      </w:r>
      <w:proofErr w:type="spellEnd"/>
      <w:r w:rsidRPr="002A0F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A0FBE">
        <w:rPr>
          <w:rFonts w:ascii="Times New Roman" w:hAnsi="Times New Roman" w:cs="Times New Roman"/>
          <w:sz w:val="24"/>
          <w:szCs w:val="24"/>
          <w:lang w:val="en-US"/>
        </w:rPr>
        <w:t>carboxamides</w:t>
      </w:r>
      <w:proofErr w:type="spellEnd"/>
      <w:r w:rsidRPr="002A0FBE">
        <w:rPr>
          <w:rFonts w:ascii="Times New Roman" w:hAnsi="Times New Roman" w:cs="Times New Roman"/>
          <w:sz w:val="24"/>
          <w:szCs w:val="24"/>
          <w:lang w:val="en-US"/>
        </w:rPr>
        <w:t>, carboxylic ac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ids and different basic groups. </w:t>
      </w:r>
      <w:r w:rsidRPr="002A0FBE">
        <w:rPr>
          <w:rFonts w:ascii="Times New Roman" w:hAnsi="Times New Roman" w:cs="Times New Roman"/>
          <w:sz w:val="24"/>
          <w:szCs w:val="24"/>
          <w:lang w:val="en-US"/>
        </w:rPr>
        <w:t>From the functional point of view, they may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 divided into several groups like shown in the table.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0CE6" w:rsidRPr="00027358" w:rsidTr="001B72F4">
        <w:tc>
          <w:tcPr>
            <w:tcW w:w="3020" w:type="dxa"/>
          </w:tcPr>
          <w:p w:rsidR="000C0CE6" w:rsidRPr="00027358" w:rsidRDefault="000C0CE6" w:rsidP="001B72F4">
            <w:pPr>
              <w:rPr>
                <w:rFonts w:ascii="Times New Roman" w:hAnsi="Times New Roman" w:cs="Times New Roman"/>
                <w:b/>
              </w:rPr>
            </w:pPr>
            <w:r w:rsidRPr="00027358">
              <w:rPr>
                <w:rFonts w:ascii="Times New Roman" w:hAnsi="Times New Roman" w:cs="Times New Roman"/>
                <w:b/>
                <w:iCs/>
              </w:rPr>
              <w:t>Class of protein</w:t>
            </w:r>
          </w:p>
        </w:tc>
        <w:tc>
          <w:tcPr>
            <w:tcW w:w="3021" w:type="dxa"/>
          </w:tcPr>
          <w:p w:rsidR="000C0CE6" w:rsidRPr="00027358" w:rsidRDefault="000C0CE6" w:rsidP="001B72F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27358">
              <w:rPr>
                <w:rFonts w:ascii="Times New Roman" w:hAnsi="Times New Roman" w:cs="Times New Roman"/>
                <w:b/>
                <w:iCs/>
              </w:rPr>
              <w:t>Function</w:t>
            </w:r>
            <w:proofErr w:type="spellEnd"/>
          </w:p>
        </w:tc>
        <w:tc>
          <w:tcPr>
            <w:tcW w:w="3021" w:type="dxa"/>
          </w:tcPr>
          <w:p w:rsidR="000C0CE6" w:rsidRPr="00027358" w:rsidRDefault="000C0CE6" w:rsidP="001B72F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27358">
              <w:rPr>
                <w:rFonts w:ascii="Times New Roman" w:hAnsi="Times New Roman" w:cs="Times New Roman"/>
                <w:b/>
                <w:iCs/>
              </w:rPr>
              <w:t>Examples</w:t>
            </w:r>
            <w:proofErr w:type="spellEnd"/>
          </w:p>
        </w:tc>
      </w:tr>
      <w:tr w:rsidR="000C0CE6" w:rsidRPr="00027358" w:rsidTr="001B72F4">
        <w:tc>
          <w:tcPr>
            <w:tcW w:w="3020" w:type="dxa"/>
          </w:tcPr>
          <w:p w:rsidR="000C0CE6" w:rsidRPr="00027358" w:rsidRDefault="000C0CE6" w:rsidP="001B7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Enzymic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proteins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</w:p>
          <w:p w:rsidR="000C0CE6" w:rsidRPr="00027358" w:rsidRDefault="000C0CE6" w:rsidP="001B72F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1" w:type="dxa"/>
          </w:tcPr>
          <w:p w:rsidR="000C0CE6" w:rsidRPr="00027358" w:rsidRDefault="000C0CE6" w:rsidP="001B72F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Biological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catalysts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Urease</w:t>
            </w:r>
            <w:proofErr w:type="spellEnd"/>
            <w:r w:rsidRPr="00027358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3021" w:type="dxa"/>
          </w:tcPr>
          <w:p w:rsidR="000C0CE6" w:rsidRPr="00027358" w:rsidRDefault="000C0CE6" w:rsidP="001B7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Amylase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7358">
              <w:rPr>
                <w:rFonts w:ascii="Times New Roman" w:hAnsi="Times New Roman" w:cs="Times New Roman"/>
              </w:rPr>
              <w:t>Catalase</w:t>
            </w:r>
            <w:proofErr w:type="spellEnd"/>
            <w:r w:rsidRPr="00027358">
              <w:rPr>
                <w:rFonts w:ascii="Times New Roman" w:hAnsi="Times New Roman" w:cs="Times New Roman"/>
              </w:rPr>
              <w:t>,</w:t>
            </w:r>
          </w:p>
          <w:p w:rsidR="000C0CE6" w:rsidRPr="00027358" w:rsidRDefault="000C0CE6" w:rsidP="001B7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Cytochrome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C, </w:t>
            </w:r>
            <w:proofErr w:type="spellStart"/>
            <w:r w:rsidRPr="00027358">
              <w:rPr>
                <w:rFonts w:ascii="Times New Roman" w:hAnsi="Times New Roman" w:cs="Times New Roman"/>
              </w:rPr>
              <w:t>Alcohol</w:t>
            </w:r>
            <w:proofErr w:type="spellEnd"/>
          </w:p>
          <w:p w:rsidR="000C0CE6" w:rsidRPr="00027358" w:rsidRDefault="000C0CE6" w:rsidP="001B72F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dehydrogenase</w:t>
            </w:r>
            <w:proofErr w:type="spellEnd"/>
          </w:p>
        </w:tc>
      </w:tr>
      <w:tr w:rsidR="000C0CE6" w:rsidRPr="00027358" w:rsidTr="001B72F4">
        <w:tc>
          <w:tcPr>
            <w:tcW w:w="3020" w:type="dxa"/>
          </w:tcPr>
          <w:p w:rsidR="000C0CE6" w:rsidRPr="00027358" w:rsidRDefault="000C0CE6" w:rsidP="001B7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Structural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proteins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</w:p>
          <w:p w:rsidR="000C0CE6" w:rsidRPr="00027358" w:rsidRDefault="000C0CE6" w:rsidP="001B72F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1" w:type="dxa"/>
          </w:tcPr>
          <w:p w:rsidR="000C0CE6" w:rsidRPr="00027358" w:rsidRDefault="000C0CE6" w:rsidP="001B72F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Strengthening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or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protecting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biological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structures</w:t>
            </w:r>
            <w:proofErr w:type="spellEnd"/>
          </w:p>
        </w:tc>
        <w:tc>
          <w:tcPr>
            <w:tcW w:w="3021" w:type="dxa"/>
          </w:tcPr>
          <w:p w:rsidR="000C0CE6" w:rsidRPr="00027358" w:rsidRDefault="000C0CE6" w:rsidP="001B72F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Collagen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7358">
              <w:rPr>
                <w:rFonts w:ascii="Times New Roman" w:hAnsi="Times New Roman" w:cs="Times New Roman"/>
              </w:rPr>
              <w:t>Elastin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7358">
              <w:rPr>
                <w:rFonts w:ascii="Times New Roman" w:hAnsi="Times New Roman" w:cs="Times New Roman"/>
              </w:rPr>
              <w:t>Keratin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7358">
              <w:rPr>
                <w:rFonts w:ascii="Times New Roman" w:hAnsi="Times New Roman" w:cs="Times New Roman"/>
              </w:rPr>
              <w:t>Fibroin</w:t>
            </w:r>
            <w:proofErr w:type="spellEnd"/>
          </w:p>
        </w:tc>
      </w:tr>
      <w:tr w:rsidR="000C0CE6" w:rsidRPr="00027358" w:rsidTr="001B72F4">
        <w:tc>
          <w:tcPr>
            <w:tcW w:w="3020" w:type="dxa"/>
          </w:tcPr>
          <w:p w:rsidR="000C0CE6" w:rsidRPr="00027358" w:rsidRDefault="000C0CE6" w:rsidP="001B72F4">
            <w:pPr>
              <w:rPr>
                <w:rFonts w:ascii="Times New Roman" w:hAnsi="Times New Roman" w:cs="Times New Roman"/>
                <w:lang w:val="en-US"/>
              </w:rPr>
            </w:pPr>
            <w:r w:rsidRPr="00027358">
              <w:rPr>
                <w:rFonts w:ascii="Times New Roman" w:hAnsi="Times New Roman" w:cs="Times New Roman"/>
              </w:rPr>
              <w:t xml:space="preserve">Transport </w:t>
            </w:r>
            <w:proofErr w:type="spellStart"/>
            <w:r w:rsidRPr="00027358">
              <w:rPr>
                <w:rFonts w:ascii="Times New Roman" w:hAnsi="Times New Roman" w:cs="Times New Roman"/>
              </w:rPr>
              <w:t>or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carrier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proteins</w:t>
            </w:r>
            <w:proofErr w:type="spellEnd"/>
          </w:p>
        </w:tc>
        <w:tc>
          <w:tcPr>
            <w:tcW w:w="3021" w:type="dxa"/>
          </w:tcPr>
          <w:p w:rsidR="000C0CE6" w:rsidRPr="00027358" w:rsidRDefault="000C0CE6" w:rsidP="001B7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7358">
              <w:rPr>
                <w:rFonts w:ascii="Times New Roman" w:hAnsi="Times New Roman" w:cs="Times New Roman"/>
              </w:rPr>
              <w:t xml:space="preserve">Transport of </w:t>
            </w:r>
            <w:proofErr w:type="spellStart"/>
            <w:r w:rsidRPr="00027358">
              <w:rPr>
                <w:rFonts w:ascii="Times New Roman" w:hAnsi="Times New Roman" w:cs="Times New Roman"/>
              </w:rPr>
              <w:t>ions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or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molecules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</w:p>
          <w:p w:rsidR="000C0CE6" w:rsidRPr="00027358" w:rsidRDefault="000C0CE6" w:rsidP="001B72F4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27358">
              <w:rPr>
                <w:rFonts w:ascii="Times New Roman" w:hAnsi="Times New Roman" w:cs="Times New Roman"/>
              </w:rPr>
              <w:t>in</w:t>
            </w:r>
            <w:proofErr w:type="gram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the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body </w:t>
            </w:r>
          </w:p>
        </w:tc>
        <w:tc>
          <w:tcPr>
            <w:tcW w:w="3021" w:type="dxa"/>
          </w:tcPr>
          <w:p w:rsidR="000C0CE6" w:rsidRPr="00027358" w:rsidRDefault="000C0CE6" w:rsidP="001B72F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Myoglobin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, Hemoglobin, </w:t>
            </w:r>
            <w:proofErr w:type="spellStart"/>
            <w:r w:rsidRPr="00027358">
              <w:rPr>
                <w:rFonts w:ascii="Times New Roman" w:hAnsi="Times New Roman" w:cs="Times New Roman"/>
              </w:rPr>
              <w:t>Ceruloplasmin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7358">
              <w:rPr>
                <w:rFonts w:ascii="Times New Roman" w:hAnsi="Times New Roman" w:cs="Times New Roman"/>
              </w:rPr>
              <w:t>Lipoproteins</w:t>
            </w:r>
            <w:proofErr w:type="spellEnd"/>
          </w:p>
        </w:tc>
      </w:tr>
      <w:tr w:rsidR="000C0CE6" w:rsidRPr="00027358" w:rsidTr="001B72F4">
        <w:tc>
          <w:tcPr>
            <w:tcW w:w="3020" w:type="dxa"/>
          </w:tcPr>
          <w:p w:rsidR="000C0CE6" w:rsidRPr="00027358" w:rsidRDefault="000C0CE6" w:rsidP="001B72F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lastRenderedPageBreak/>
              <w:t>Nutrient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and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storage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proteins</w:t>
            </w:r>
            <w:proofErr w:type="spellEnd"/>
          </w:p>
        </w:tc>
        <w:tc>
          <w:tcPr>
            <w:tcW w:w="3021" w:type="dxa"/>
          </w:tcPr>
          <w:p w:rsidR="000C0CE6" w:rsidRPr="00027358" w:rsidRDefault="000C0CE6" w:rsidP="001B7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Provide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nutrition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to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growing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</w:p>
          <w:p w:rsidR="000C0CE6" w:rsidRPr="00027358" w:rsidRDefault="000C0CE6" w:rsidP="001B72F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embryos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and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store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ions</w:t>
            </w:r>
            <w:proofErr w:type="spellEnd"/>
          </w:p>
        </w:tc>
        <w:tc>
          <w:tcPr>
            <w:tcW w:w="3021" w:type="dxa"/>
          </w:tcPr>
          <w:p w:rsidR="000C0CE6" w:rsidRPr="00027358" w:rsidRDefault="000C0CE6" w:rsidP="001B72F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Ovalbumin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7358">
              <w:rPr>
                <w:rFonts w:ascii="Times New Roman" w:hAnsi="Times New Roman" w:cs="Times New Roman"/>
              </w:rPr>
              <w:t>Casein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7358">
              <w:rPr>
                <w:rFonts w:ascii="Times New Roman" w:hAnsi="Times New Roman" w:cs="Times New Roman"/>
              </w:rPr>
              <w:t>Ferritin</w:t>
            </w:r>
            <w:proofErr w:type="spellEnd"/>
          </w:p>
        </w:tc>
      </w:tr>
      <w:tr w:rsidR="000C0CE6" w:rsidRPr="00027358" w:rsidTr="001B72F4">
        <w:tc>
          <w:tcPr>
            <w:tcW w:w="3020" w:type="dxa"/>
          </w:tcPr>
          <w:p w:rsidR="000C0CE6" w:rsidRPr="00027358" w:rsidRDefault="000C0CE6" w:rsidP="001B72F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Contractile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or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motile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proteins</w:t>
            </w:r>
            <w:proofErr w:type="spellEnd"/>
          </w:p>
        </w:tc>
        <w:tc>
          <w:tcPr>
            <w:tcW w:w="3021" w:type="dxa"/>
          </w:tcPr>
          <w:p w:rsidR="000C0CE6" w:rsidRPr="00027358" w:rsidRDefault="000C0CE6" w:rsidP="001B7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Function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027358">
              <w:rPr>
                <w:rFonts w:ascii="Times New Roman" w:hAnsi="Times New Roman" w:cs="Times New Roman"/>
              </w:rPr>
              <w:t>the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contractile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</w:p>
          <w:p w:rsidR="000C0CE6" w:rsidRPr="00027358" w:rsidRDefault="000C0CE6" w:rsidP="001B72F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system</w:t>
            </w:r>
            <w:proofErr w:type="spellEnd"/>
          </w:p>
        </w:tc>
        <w:tc>
          <w:tcPr>
            <w:tcW w:w="3021" w:type="dxa"/>
          </w:tcPr>
          <w:p w:rsidR="000C0CE6" w:rsidRPr="00027358" w:rsidRDefault="000C0CE6" w:rsidP="001B72F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Actin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7358">
              <w:rPr>
                <w:rFonts w:ascii="Times New Roman" w:hAnsi="Times New Roman" w:cs="Times New Roman"/>
              </w:rPr>
              <w:t>Myosin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7358">
              <w:rPr>
                <w:rFonts w:ascii="Times New Roman" w:hAnsi="Times New Roman" w:cs="Times New Roman"/>
              </w:rPr>
              <w:t>Tubulin</w:t>
            </w:r>
            <w:proofErr w:type="spellEnd"/>
          </w:p>
        </w:tc>
      </w:tr>
      <w:tr w:rsidR="000C0CE6" w:rsidRPr="00027358" w:rsidTr="001B72F4">
        <w:trPr>
          <w:trHeight w:val="400"/>
        </w:trPr>
        <w:tc>
          <w:tcPr>
            <w:tcW w:w="3020" w:type="dxa"/>
          </w:tcPr>
          <w:p w:rsidR="000C0CE6" w:rsidRPr="00027358" w:rsidRDefault="000C0CE6" w:rsidP="001B72F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Defense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proteins</w:t>
            </w:r>
            <w:proofErr w:type="spellEnd"/>
          </w:p>
        </w:tc>
        <w:tc>
          <w:tcPr>
            <w:tcW w:w="3021" w:type="dxa"/>
          </w:tcPr>
          <w:p w:rsidR="000C0CE6" w:rsidRPr="00027358" w:rsidRDefault="000C0CE6" w:rsidP="001B72F4">
            <w:pPr>
              <w:rPr>
                <w:rFonts w:ascii="Times New Roman" w:hAnsi="Times New Roman" w:cs="Times New Roman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Defend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against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other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organisms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21" w:type="dxa"/>
          </w:tcPr>
          <w:p w:rsidR="000C0CE6" w:rsidRPr="00027358" w:rsidRDefault="000C0CE6" w:rsidP="001B72F4">
            <w:pPr>
              <w:rPr>
                <w:rFonts w:ascii="Times New Roman" w:hAnsi="Times New Roman" w:cs="Times New Roman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Antibodies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7358">
              <w:rPr>
                <w:rFonts w:ascii="Times New Roman" w:hAnsi="Times New Roman" w:cs="Times New Roman"/>
              </w:rPr>
              <w:t>Fibrinogen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7358">
              <w:rPr>
                <w:rFonts w:ascii="Times New Roman" w:hAnsi="Times New Roman" w:cs="Times New Roman"/>
              </w:rPr>
              <w:t>Thrombin</w:t>
            </w:r>
            <w:proofErr w:type="spellEnd"/>
          </w:p>
        </w:tc>
      </w:tr>
      <w:tr w:rsidR="000C0CE6" w:rsidRPr="00027358" w:rsidTr="001B72F4">
        <w:tc>
          <w:tcPr>
            <w:tcW w:w="3020" w:type="dxa"/>
          </w:tcPr>
          <w:p w:rsidR="000C0CE6" w:rsidRPr="00027358" w:rsidRDefault="000C0CE6" w:rsidP="001B72F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Regulatory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proteins</w:t>
            </w:r>
            <w:proofErr w:type="spellEnd"/>
          </w:p>
        </w:tc>
        <w:tc>
          <w:tcPr>
            <w:tcW w:w="3021" w:type="dxa"/>
          </w:tcPr>
          <w:p w:rsidR="000C0CE6" w:rsidRPr="00027358" w:rsidRDefault="000C0CE6" w:rsidP="001B7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Regulate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cellular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or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metabolic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</w:p>
          <w:p w:rsidR="000C0CE6" w:rsidRPr="00027358" w:rsidRDefault="000C0CE6" w:rsidP="001B72F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activities</w:t>
            </w:r>
            <w:proofErr w:type="spellEnd"/>
          </w:p>
        </w:tc>
        <w:tc>
          <w:tcPr>
            <w:tcW w:w="3021" w:type="dxa"/>
          </w:tcPr>
          <w:p w:rsidR="000C0CE6" w:rsidRPr="00027358" w:rsidRDefault="000C0CE6" w:rsidP="001B72F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Insulin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, G </w:t>
            </w:r>
            <w:proofErr w:type="spellStart"/>
            <w:r w:rsidRPr="00027358">
              <w:rPr>
                <w:rFonts w:ascii="Times New Roman" w:hAnsi="Times New Roman" w:cs="Times New Roman"/>
              </w:rPr>
              <w:t>proteins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7358">
              <w:rPr>
                <w:rFonts w:ascii="Times New Roman" w:hAnsi="Times New Roman" w:cs="Times New Roman"/>
              </w:rPr>
              <w:t>Growth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hormone</w:t>
            </w:r>
            <w:proofErr w:type="spellEnd"/>
          </w:p>
        </w:tc>
      </w:tr>
      <w:tr w:rsidR="000C0CE6" w:rsidRPr="00027358" w:rsidTr="001B72F4">
        <w:tc>
          <w:tcPr>
            <w:tcW w:w="3020" w:type="dxa"/>
          </w:tcPr>
          <w:p w:rsidR="000C0CE6" w:rsidRPr="00027358" w:rsidRDefault="000C0CE6" w:rsidP="001B72F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Toxic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proteins</w:t>
            </w:r>
            <w:proofErr w:type="spellEnd"/>
          </w:p>
        </w:tc>
        <w:tc>
          <w:tcPr>
            <w:tcW w:w="3021" w:type="dxa"/>
          </w:tcPr>
          <w:p w:rsidR="000C0CE6" w:rsidRPr="00027358" w:rsidRDefault="000C0CE6" w:rsidP="001B72F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Hydrolyze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27358">
              <w:rPr>
                <w:rFonts w:ascii="Times New Roman" w:hAnsi="Times New Roman" w:cs="Times New Roman"/>
              </w:rPr>
              <w:t>or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degrade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27358">
              <w:rPr>
                <w:rFonts w:ascii="Times New Roman" w:hAnsi="Times New Roman" w:cs="Times New Roman"/>
              </w:rPr>
              <w:t>enzymes</w:t>
            </w:r>
            <w:proofErr w:type="spellEnd"/>
          </w:p>
        </w:tc>
        <w:tc>
          <w:tcPr>
            <w:tcW w:w="3021" w:type="dxa"/>
          </w:tcPr>
          <w:p w:rsidR="000C0CE6" w:rsidRPr="00027358" w:rsidRDefault="000C0CE6" w:rsidP="001B72F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7358">
              <w:rPr>
                <w:rFonts w:ascii="Times New Roman" w:hAnsi="Times New Roman" w:cs="Times New Roman"/>
              </w:rPr>
              <w:t>Snake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358">
              <w:rPr>
                <w:rFonts w:ascii="Times New Roman" w:hAnsi="Times New Roman" w:cs="Times New Roman"/>
              </w:rPr>
              <w:t>venom</w:t>
            </w:r>
            <w:proofErr w:type="spellEnd"/>
            <w:r w:rsidRPr="000273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7358">
              <w:rPr>
                <w:rFonts w:ascii="Times New Roman" w:hAnsi="Times New Roman" w:cs="Times New Roman"/>
              </w:rPr>
              <w:t>Ricin</w:t>
            </w:r>
            <w:proofErr w:type="spellEnd"/>
          </w:p>
        </w:tc>
      </w:tr>
    </w:tbl>
    <w:p w:rsidR="000C0CE6" w:rsidRPr="00AF0645" w:rsidRDefault="000C0CE6" w:rsidP="000C0C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67D0" w:rsidRDefault="003D67D0"/>
    <w:sectPr w:rsidR="003D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E6"/>
    <w:rsid w:val="000C0CE6"/>
    <w:rsid w:val="00164D9D"/>
    <w:rsid w:val="003D67D0"/>
    <w:rsid w:val="00B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F6AB0-897C-4730-A0AD-C6AECB99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C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0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Güzin Çil</dc:creator>
  <cp:keywords/>
  <dc:description/>
  <cp:lastModifiedBy>Güzin Çil</cp:lastModifiedBy>
  <cp:revision>1</cp:revision>
  <dcterms:created xsi:type="dcterms:W3CDTF">2018-07-19T13:29:00Z</dcterms:created>
  <dcterms:modified xsi:type="dcterms:W3CDTF">2018-07-19T13:30:00Z</dcterms:modified>
</cp:coreProperties>
</file>