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00DE2" w:rsidP="001654A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</w:t>
            </w:r>
            <w:r w:rsidR="001654A0">
              <w:rPr>
                <w:b/>
                <w:bCs/>
                <w:szCs w:val="16"/>
              </w:rPr>
              <w:t>ut Akciğer Zedelenmesi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00DE2" w:rsidP="001654A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Ak</w:t>
            </w:r>
            <w:r w:rsidR="001654A0">
              <w:rPr>
                <w:szCs w:val="16"/>
              </w:rPr>
              <w:t xml:space="preserve">ut akciğer zedelenmesinin </w:t>
            </w:r>
            <w:proofErr w:type="spellStart"/>
            <w:r w:rsidR="001654A0">
              <w:rPr>
                <w:szCs w:val="16"/>
              </w:rPr>
              <w:t>klinikopatolojik</w:t>
            </w:r>
            <w:proofErr w:type="spellEnd"/>
            <w:r w:rsidR="001654A0">
              <w:rPr>
                <w:szCs w:val="16"/>
              </w:rPr>
              <w:t xml:space="preserve">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00DE2" w:rsidP="001654A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</w:t>
            </w:r>
            <w:r w:rsidR="001654A0">
              <w:rPr>
                <w:szCs w:val="16"/>
              </w:rPr>
              <w:t>ut akciğer zedelenmesi nedenlerinin, oluşum mekanizmalarının ve akciğerde oluşan değişikliklerin öğrenilmesi.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54A0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54A0"/>
    <w:rsid w:val="00370E44"/>
    <w:rsid w:val="003B4E62"/>
    <w:rsid w:val="00600DE2"/>
    <w:rsid w:val="00832BE3"/>
    <w:rsid w:val="009009E3"/>
    <w:rsid w:val="00A31429"/>
    <w:rsid w:val="00BC32DD"/>
    <w:rsid w:val="00C23C08"/>
    <w:rsid w:val="00D06D63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2018-07-24T09:48:00Z</dcterms:created>
  <dcterms:modified xsi:type="dcterms:W3CDTF">2018-07-24T09:48:00Z</dcterms:modified>
</cp:coreProperties>
</file>