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4C4" w:rsidRPr="00AC6292" w:rsidRDefault="00E948F4" w:rsidP="00E948F4">
      <w:pPr>
        <w:jc w:val="center"/>
        <w:rPr>
          <w:b/>
          <w:sz w:val="24"/>
          <w:szCs w:val="24"/>
        </w:rPr>
      </w:pPr>
      <w:r w:rsidRPr="00AC6292">
        <w:rPr>
          <w:b/>
          <w:sz w:val="24"/>
          <w:szCs w:val="24"/>
        </w:rPr>
        <w:t>Phase and equilibrium</w:t>
      </w:r>
    </w:p>
    <w:p w:rsidR="00E948F4" w:rsidRDefault="00E948F4" w:rsidP="00E948F4">
      <w:pPr>
        <w:jc w:val="center"/>
        <w:rPr>
          <w:sz w:val="24"/>
          <w:szCs w:val="24"/>
        </w:rPr>
      </w:pPr>
    </w:p>
    <w:p w:rsidR="00E948F4" w:rsidRDefault="00E948F4" w:rsidP="00E948F4">
      <w:pPr>
        <w:rPr>
          <w:sz w:val="24"/>
          <w:szCs w:val="24"/>
        </w:rPr>
      </w:pPr>
      <w:r>
        <w:rPr>
          <w:sz w:val="24"/>
          <w:szCs w:val="24"/>
        </w:rPr>
        <w:t>Below definition state</w:t>
      </w:r>
      <w:r w:rsidR="003C2B94">
        <w:rPr>
          <w:sz w:val="24"/>
          <w:szCs w:val="24"/>
        </w:rPr>
        <w:t>s</w:t>
      </w:r>
      <w:r>
        <w:rPr>
          <w:sz w:val="24"/>
          <w:szCs w:val="24"/>
        </w:rPr>
        <w:t xml:space="preserve"> that</w:t>
      </w:r>
      <w:r w:rsidR="003C2B94">
        <w:rPr>
          <w:sz w:val="24"/>
          <w:szCs w:val="24"/>
        </w:rPr>
        <w:t xml:space="preserve"> </w:t>
      </w:r>
      <w:r w:rsidR="00AC6292">
        <w:rPr>
          <w:sz w:val="24"/>
          <w:szCs w:val="24"/>
        </w:rPr>
        <w:t>the entropy of an isolated system</w:t>
      </w:r>
      <w:r w:rsidR="00964B08">
        <w:rPr>
          <w:sz w:val="24"/>
          <w:szCs w:val="24"/>
        </w:rPr>
        <w:t xml:space="preserve"> with</w:t>
      </w:r>
      <w:r w:rsidR="00AC6292">
        <w:rPr>
          <w:sz w:val="24"/>
          <w:szCs w:val="24"/>
        </w:rPr>
        <w:t xml:space="preserve"> will tend to </w:t>
      </w:r>
      <w:r w:rsidR="00D01CC0">
        <w:rPr>
          <w:sz w:val="24"/>
          <w:szCs w:val="24"/>
        </w:rPr>
        <w:t>increase</w:t>
      </w:r>
      <w:r w:rsidR="00AC6292">
        <w:rPr>
          <w:sz w:val="24"/>
          <w:szCs w:val="24"/>
        </w:rPr>
        <w:t xml:space="preserve"> at constant U and V.</w:t>
      </w:r>
    </w:p>
    <w:p w:rsidR="00AC6292" w:rsidRDefault="00AC6292" w:rsidP="00E948F4">
      <w:pPr>
        <w:rPr>
          <w:sz w:val="24"/>
          <w:szCs w:val="24"/>
        </w:rPr>
      </w:pPr>
    </w:p>
    <w:p w:rsidR="00AC6292" w:rsidRDefault="00AC6292" w:rsidP="00D01CC0">
      <w:pPr>
        <w:jc w:val="center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>dS</w:t>
      </w:r>
      <w:r w:rsidR="00D01CC0">
        <w:rPr>
          <w:sz w:val="24"/>
          <w:szCs w:val="24"/>
          <w:vertAlign w:val="subscript"/>
        </w:rPr>
        <w:t xml:space="preserve">U,V </w:t>
      </w:r>
      <m:oMath>
        <m:r>
          <w:rPr>
            <w:rFonts w:ascii="Cambria Math" w:hAnsi="Cambria Math"/>
            <w:sz w:val="24"/>
            <w:szCs w:val="24"/>
            <w:vertAlign w:val="subscript"/>
          </w:rPr>
          <m:t>≥</m:t>
        </m:r>
      </m:oMath>
      <w:r w:rsidR="00D01CC0">
        <w:rPr>
          <w:rFonts w:eastAsiaTheme="minorEastAsia"/>
          <w:sz w:val="24"/>
          <w:szCs w:val="24"/>
          <w:vertAlign w:val="subscript"/>
        </w:rPr>
        <w:t xml:space="preserve"> </w:t>
      </w:r>
      <w:r w:rsidR="00D01CC0">
        <w:rPr>
          <w:rFonts w:eastAsiaTheme="minorEastAsia"/>
          <w:sz w:val="24"/>
          <w:szCs w:val="24"/>
        </w:rPr>
        <w:t>0</w:t>
      </w:r>
    </w:p>
    <w:p w:rsidR="00D01CC0" w:rsidRDefault="00D01CC0" w:rsidP="00D01CC0">
      <w:pPr>
        <w:rPr>
          <w:rFonts w:eastAsiaTheme="minorEastAsia"/>
          <w:sz w:val="24"/>
          <w:szCs w:val="24"/>
        </w:rPr>
      </w:pPr>
    </w:p>
    <w:p w:rsidR="00D01CC0" w:rsidRDefault="00176D5E" w:rsidP="00D01CC0">
      <w:pPr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F7EB64" wp14:editId="540E24FB">
                <wp:simplePos x="0" y="0"/>
                <wp:positionH relativeFrom="column">
                  <wp:posOffset>421640</wp:posOffset>
                </wp:positionH>
                <wp:positionV relativeFrom="paragraph">
                  <wp:posOffset>1136015</wp:posOffset>
                </wp:positionV>
                <wp:extent cx="1155065" cy="9525"/>
                <wp:effectExtent l="12700" t="12700" r="13335" b="15875"/>
                <wp:wrapNone/>
                <wp:docPr id="12" name="Düz Bağlayıc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55065" cy="9525"/>
                        </a:xfrm>
                        <a:prstGeom prst="line">
                          <a:avLst/>
                        </a:prstGeom>
                        <a:ln w="28575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08E516" id="Düz Bağlayıcı 12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2pt,89.45pt" to="124.15pt,90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" strokecolor="#4472c4 [3204]" strokeweight="2.25pt">
                <v:stroke dashstyle="dash" joinstyle="miter"/>
              </v:line>
            </w:pict>
          </mc:Fallback>
        </mc:AlternateContent>
      </w:r>
      <w:r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23D3FE" wp14:editId="4E88A737">
                <wp:simplePos x="0" y="0"/>
                <wp:positionH relativeFrom="column">
                  <wp:posOffset>502285</wp:posOffset>
                </wp:positionH>
                <wp:positionV relativeFrom="paragraph">
                  <wp:posOffset>2532380</wp:posOffset>
                </wp:positionV>
                <wp:extent cx="1597660" cy="371475"/>
                <wp:effectExtent l="0" t="0" r="2540" b="0"/>
                <wp:wrapNone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766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76D5E" w:rsidRPr="00B5258A" w:rsidRDefault="00176D5E" w:rsidP="00176D5E">
                            <w:pPr>
                              <w:rPr>
                                <w:sz w:val="24"/>
                              </w:rPr>
                            </w:pPr>
                            <w:r w:rsidRPr="00B5258A">
                              <w:rPr>
                                <w:sz w:val="24"/>
                              </w:rPr>
                              <w:t>State of the system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23D3FE" id="_x0000_t202" coordsize="21600,21600" o:spt="202" path="m,l,21600r21600,l21600,xe">
                <v:stroke joinstyle="miter"/>
                <v:path gradientshapeok="t" o:connecttype="rect"/>
              </v:shapetype>
              <v:shape id="Metin Kutusu 10" o:spid="_x0000_s1026" type="#_x0000_t202" style="position:absolute;margin-left:39.55pt;margin-top:199.4pt;width:125.8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" fillcolor="white [3201]" stroked="f" strokeweight=".5pt">
                <v:textbox>
                  <w:txbxContent>
                    <w:p w:rsidR="00176D5E" w:rsidRPr="00B5258A" w:rsidRDefault="00176D5E" w:rsidP="00176D5E">
                      <w:pPr>
                        <w:rPr>
                          <w:sz w:val="24"/>
                        </w:rPr>
                      </w:pPr>
                      <w:r w:rsidRPr="00B5258A">
                        <w:rPr>
                          <w:sz w:val="24"/>
                        </w:rPr>
                        <w:t>State of the system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D0A33B" wp14:editId="1012EF05">
                <wp:simplePos x="0" y="0"/>
                <wp:positionH relativeFrom="column">
                  <wp:posOffset>-30480</wp:posOffset>
                </wp:positionH>
                <wp:positionV relativeFrom="paragraph">
                  <wp:posOffset>1135380</wp:posOffset>
                </wp:positionV>
                <wp:extent cx="240665" cy="371475"/>
                <wp:effectExtent l="0" t="0" r="635" b="0"/>
                <wp:wrapNone/>
                <wp:docPr id="9" name="Metin Kutus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6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76D5E" w:rsidRPr="00B5258A" w:rsidRDefault="00176D5E" w:rsidP="00176D5E">
                            <w:pPr>
                              <w:rPr>
                                <w:sz w:val="24"/>
                              </w:rPr>
                            </w:pPr>
                            <w:r w:rsidRPr="00B5258A">
                              <w:rPr>
                                <w:sz w:val="24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0A33B" id="Metin Kutusu 9" o:spid="_x0000_s1027" type="#_x0000_t202" style="position:absolute;margin-left:-2.4pt;margin-top:89.4pt;width:18.9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" fillcolor="white [3201]" stroked="f" strokeweight=".5pt">
                <v:textbox>
                  <w:txbxContent>
                    <w:p w:rsidR="00176D5E" w:rsidRPr="00B5258A" w:rsidRDefault="00176D5E" w:rsidP="00176D5E">
                      <w:pPr>
                        <w:rPr>
                          <w:sz w:val="24"/>
                        </w:rPr>
                      </w:pPr>
                      <w:r w:rsidRPr="00B5258A">
                        <w:rPr>
                          <w:sz w:val="24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8EC06F" wp14:editId="0F792FE1">
                <wp:simplePos x="0" y="0"/>
                <wp:positionH relativeFrom="column">
                  <wp:posOffset>1240790</wp:posOffset>
                </wp:positionH>
                <wp:positionV relativeFrom="paragraph">
                  <wp:posOffset>45085</wp:posOffset>
                </wp:positionV>
                <wp:extent cx="45085" cy="1994535"/>
                <wp:effectExtent l="3175" t="0" r="21590" b="1443990"/>
                <wp:wrapNone/>
                <wp:docPr id="4" name="Dirsek Bağlayıcıs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45085" cy="1994535"/>
                        </a:xfrm>
                        <a:prstGeom prst="bentConnector3">
                          <a:avLst>
                            <a:gd name="adj1" fmla="val -3149515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7918F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Dirsek Bağlayıcısı 4" o:spid="_x0000_s1026" type="#_x0000_t34" style="position:absolute;margin-left:97.7pt;margin-top:3.55pt;width:3.55pt;height:157.05pt;rotation:9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" adj="-680295" strokecolor="#4472c4 [3204]" strokeweight=".5pt"/>
            </w:pict>
          </mc:Fallback>
        </mc:AlternateContent>
      </w:r>
      <w:r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A9F5C9" wp14:editId="4C46D72B">
                <wp:simplePos x="0" y="0"/>
                <wp:positionH relativeFrom="column">
                  <wp:posOffset>271145</wp:posOffset>
                </wp:positionH>
                <wp:positionV relativeFrom="paragraph">
                  <wp:posOffset>1144905</wp:posOffset>
                </wp:positionV>
                <wp:extent cx="1989455" cy="613410"/>
                <wp:effectExtent l="0" t="0" r="17145" b="8890"/>
                <wp:wrapNone/>
                <wp:docPr id="8" name="Serbest For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9455" cy="613410"/>
                        </a:xfrm>
                        <a:custGeom>
                          <a:avLst/>
                          <a:gdLst>
                            <a:gd name="connsiteX0" fmla="*/ 0 w 1989573"/>
                            <a:gd name="connsiteY0" fmla="*/ 613872 h 613872"/>
                            <a:gd name="connsiteX1" fmla="*/ 602901 w 1989573"/>
                            <a:gd name="connsiteY1" fmla="*/ 923 h 613872"/>
                            <a:gd name="connsiteX2" fmla="*/ 1989573 w 1989573"/>
                            <a:gd name="connsiteY2" fmla="*/ 503340 h 6138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989573" h="613872">
                              <a:moveTo>
                                <a:pt x="0" y="613872"/>
                              </a:moveTo>
                              <a:cubicBezTo>
                                <a:pt x="135653" y="316608"/>
                                <a:pt x="271306" y="19345"/>
                                <a:pt x="602901" y="923"/>
                              </a:cubicBezTo>
                              <a:cubicBezTo>
                                <a:pt x="934496" y="-17499"/>
                                <a:pt x="1462034" y="242920"/>
                                <a:pt x="1989573" y="50334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D425A" id="Serbest Form 8" o:spid="_x0000_s1026" style="position:absolute;margin-left:21.35pt;margin-top:90.15pt;width:156.65pt;height:48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89573,61387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" path="m,613872c135653,316608,271306,19345,602901,923v331595,-18422,859133,241997,1386672,502417e" filled="f" strokecolor="#1f3763 [1604]" strokeweight="1pt">
                <v:stroke joinstyle="miter"/>
                <v:path arrowok="t" o:connecttype="custom" o:connectlocs="0,613410;602865,922;1989455,502961" o:connectangles="0,0,0"/>
              </v:shape>
            </w:pict>
          </mc:Fallback>
        </mc:AlternateContent>
      </w:r>
      <w:r w:rsidR="00D01CC0">
        <w:rPr>
          <w:rFonts w:eastAsiaTheme="minorEastAsia"/>
          <w:sz w:val="24"/>
          <w:szCs w:val="24"/>
        </w:rPr>
        <w:t>At equilibrium, the entropy of the system maximizes-------</w:t>
      </w:r>
      <w:r w:rsidR="00D01CC0">
        <w:rPr>
          <w:sz w:val="24"/>
          <w:szCs w:val="24"/>
        </w:rPr>
        <w:t>dS</w:t>
      </w:r>
      <w:r w:rsidR="00D01CC0">
        <w:rPr>
          <w:sz w:val="24"/>
          <w:szCs w:val="24"/>
          <w:vertAlign w:val="subscript"/>
        </w:rPr>
        <w:t xml:space="preserve">U,V </w:t>
      </w:r>
      <w:r w:rsidR="00D01CC0">
        <w:rPr>
          <w:sz w:val="24"/>
          <w:szCs w:val="24"/>
        </w:rPr>
        <w:t>=</w:t>
      </w:r>
      <w:r w:rsidR="00D01CC0">
        <w:rPr>
          <w:rFonts w:eastAsiaTheme="minorEastAsia"/>
          <w:sz w:val="24"/>
          <w:szCs w:val="24"/>
          <w:vertAlign w:val="subscript"/>
        </w:rPr>
        <w:t xml:space="preserve"> </w:t>
      </w:r>
      <w:r w:rsidR="00D01CC0">
        <w:rPr>
          <w:rFonts w:eastAsiaTheme="minorEastAsia"/>
          <w:sz w:val="24"/>
          <w:szCs w:val="24"/>
        </w:rPr>
        <w:t xml:space="preserve">0 </w:t>
      </w:r>
    </w:p>
    <w:p w:rsidR="00D01CC0" w:rsidRDefault="00D01CC0" w:rsidP="00D01CC0">
      <w:pPr>
        <w:rPr>
          <w:rFonts w:eastAsiaTheme="minorEastAsia"/>
          <w:sz w:val="24"/>
          <w:szCs w:val="24"/>
        </w:rPr>
      </w:pPr>
    </w:p>
    <w:p w:rsidR="00176D5E" w:rsidRDefault="00176D5E" w:rsidP="00D01CC0">
      <w:pPr>
        <w:rPr>
          <w:rFonts w:eastAsiaTheme="minorEastAsia"/>
          <w:sz w:val="24"/>
          <w:szCs w:val="24"/>
        </w:rPr>
      </w:pPr>
    </w:p>
    <w:p w:rsidR="00D971EC" w:rsidRDefault="00D971EC" w:rsidP="00D01CC0">
      <w:pPr>
        <w:rPr>
          <w:rFonts w:eastAsiaTheme="minorEastAsia"/>
          <w:sz w:val="24"/>
          <w:szCs w:val="24"/>
        </w:rPr>
      </w:pPr>
    </w:p>
    <w:p w:rsidR="00D971EC" w:rsidRDefault="00176D5E" w:rsidP="00D01CC0">
      <w:pPr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E8B241" wp14:editId="220B31A5">
                <wp:simplePos x="0" y="0"/>
                <wp:positionH relativeFrom="column">
                  <wp:posOffset>346075</wp:posOffset>
                </wp:positionH>
                <wp:positionV relativeFrom="paragraph">
                  <wp:posOffset>57450</wp:posOffset>
                </wp:positionV>
                <wp:extent cx="1657978" cy="271306"/>
                <wp:effectExtent l="0" t="0" r="0" b="0"/>
                <wp:wrapNone/>
                <wp:docPr id="13" name="Metin Kutus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78" cy="2713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76D5E" w:rsidRPr="00726C17" w:rsidRDefault="00176D5E" w:rsidP="00176D5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At </w:t>
                            </w:r>
                            <w:r w:rsidRPr="00726C17">
                              <w:rPr>
                                <w:sz w:val="22"/>
                              </w:rPr>
                              <w:t>equilibrium</w:t>
                            </w:r>
                            <w:r>
                              <w:rPr>
                                <w:sz w:val="22"/>
                              </w:rPr>
                              <w:t xml:space="preserve">,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dS</w:t>
                            </w:r>
                            <w:r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>U,V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=0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8B241" id="Metin Kutusu 13" o:spid="_x0000_s1028" type="#_x0000_t202" style="position:absolute;margin-left:27.25pt;margin-top:4.5pt;width:130.55pt;height:2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" filled="f" stroked="f" strokeweight=".5pt">
                <v:textbox>
                  <w:txbxContent>
                    <w:p w:rsidR="00176D5E" w:rsidRPr="00726C17" w:rsidRDefault="00176D5E" w:rsidP="00176D5E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At </w:t>
                      </w:r>
                      <w:r w:rsidRPr="00726C17">
                        <w:rPr>
                          <w:sz w:val="22"/>
                        </w:rPr>
                        <w:t>equilibrium</w:t>
                      </w:r>
                      <w:r>
                        <w:rPr>
                          <w:sz w:val="22"/>
                        </w:rPr>
                        <w:t xml:space="preserve">, </w:t>
                      </w:r>
                      <w:proofErr w:type="spellStart"/>
                      <w:proofErr w:type="gramStart"/>
                      <w:r>
                        <w:rPr>
                          <w:sz w:val="24"/>
                          <w:szCs w:val="24"/>
                        </w:rPr>
                        <w:t>dS</w:t>
                      </w:r>
                      <w:r>
                        <w:rPr>
                          <w:sz w:val="24"/>
                          <w:szCs w:val="24"/>
                          <w:vertAlign w:val="subscript"/>
                        </w:rPr>
                        <w:t>U,V</w:t>
                      </w:r>
                      <w:proofErr w:type="spellEnd"/>
                      <w:proofErr w:type="gramEnd"/>
                      <w:r>
                        <w:rPr>
                          <w:sz w:val="24"/>
                          <w:szCs w:val="24"/>
                        </w:rPr>
                        <w:t>=0</w:t>
                      </w:r>
                    </w:p>
                  </w:txbxContent>
                </v:textbox>
              </v:shape>
            </w:pict>
          </mc:Fallback>
        </mc:AlternateContent>
      </w:r>
    </w:p>
    <w:p w:rsidR="009D297B" w:rsidRDefault="009D297B" w:rsidP="00D01CC0">
      <w:pPr>
        <w:rPr>
          <w:rFonts w:eastAsiaTheme="minorEastAsia"/>
          <w:sz w:val="24"/>
          <w:szCs w:val="24"/>
        </w:rPr>
      </w:pPr>
    </w:p>
    <w:p w:rsidR="009D297B" w:rsidRDefault="009D297B" w:rsidP="00D01CC0">
      <w:pPr>
        <w:rPr>
          <w:rFonts w:eastAsiaTheme="minorEastAsia"/>
          <w:sz w:val="24"/>
          <w:szCs w:val="24"/>
        </w:rPr>
      </w:pPr>
    </w:p>
    <w:p w:rsidR="009D297B" w:rsidRDefault="009D297B" w:rsidP="00D01CC0">
      <w:pPr>
        <w:rPr>
          <w:rFonts w:eastAsiaTheme="minorEastAsia"/>
          <w:sz w:val="24"/>
          <w:szCs w:val="24"/>
        </w:rPr>
      </w:pPr>
    </w:p>
    <w:p w:rsidR="00D01CC0" w:rsidRDefault="00D01CC0" w:rsidP="00D01CC0">
      <w:pPr>
        <w:rPr>
          <w:rFonts w:eastAsiaTheme="minorEastAsia"/>
          <w:sz w:val="24"/>
          <w:szCs w:val="24"/>
        </w:rPr>
      </w:pPr>
    </w:p>
    <w:p w:rsidR="00176D5E" w:rsidRDefault="00176D5E" w:rsidP="00D01CC0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</w:t>
      </w:r>
    </w:p>
    <w:p w:rsidR="00176D5E" w:rsidRDefault="00176D5E" w:rsidP="00D01CC0">
      <w:pPr>
        <w:rPr>
          <w:rFonts w:eastAsiaTheme="minorEastAsia"/>
          <w:sz w:val="24"/>
          <w:szCs w:val="24"/>
        </w:rPr>
      </w:pPr>
    </w:p>
    <w:p w:rsidR="00176D5E" w:rsidRDefault="00176D5E" w:rsidP="00D01CC0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</w:t>
      </w:r>
    </w:p>
    <w:p w:rsidR="00176D5E" w:rsidRDefault="00176D5E" w:rsidP="00D01CC0">
      <w:pPr>
        <w:rPr>
          <w:rFonts w:eastAsiaTheme="minorEastAsia"/>
          <w:sz w:val="24"/>
          <w:szCs w:val="24"/>
        </w:rPr>
      </w:pPr>
    </w:p>
    <w:p w:rsidR="00176D5E" w:rsidRDefault="00176D5E" w:rsidP="00D01CC0">
      <w:pPr>
        <w:rPr>
          <w:rFonts w:eastAsiaTheme="minorEastAsia"/>
          <w:sz w:val="24"/>
          <w:szCs w:val="24"/>
        </w:rPr>
      </w:pPr>
    </w:p>
    <w:p w:rsidR="00176D5E" w:rsidRDefault="00176D5E" w:rsidP="00D01CC0">
      <w:pPr>
        <w:rPr>
          <w:rFonts w:eastAsiaTheme="minorEastAsia"/>
          <w:sz w:val="24"/>
          <w:szCs w:val="24"/>
        </w:rPr>
      </w:pPr>
    </w:p>
    <w:p w:rsidR="00176D5E" w:rsidRDefault="00176D5E" w:rsidP="00D01CC0">
      <w:pPr>
        <w:rPr>
          <w:rFonts w:eastAsiaTheme="minorEastAsia"/>
          <w:sz w:val="24"/>
          <w:szCs w:val="24"/>
        </w:rPr>
      </w:pPr>
    </w:p>
    <w:p w:rsidR="00176D5E" w:rsidRDefault="00176D5E" w:rsidP="00D01CC0">
      <w:pPr>
        <w:rPr>
          <w:rFonts w:eastAsiaTheme="minorEastAsia"/>
          <w:sz w:val="24"/>
          <w:szCs w:val="24"/>
        </w:rPr>
      </w:pPr>
    </w:p>
    <w:p w:rsidR="00176D5E" w:rsidRDefault="00176D5E" w:rsidP="00176D5E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This can also be demonstrated by the plot above. At fixed T and U, entropy of the system will reach a maximum at which the first derivative is 0 and </w:t>
      </w:r>
      <w:r>
        <w:rPr>
          <w:sz w:val="24"/>
          <w:szCs w:val="24"/>
        </w:rPr>
        <w:t>d</w:t>
      </w:r>
      <w:r w:rsidRPr="00176D5E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S</w:t>
      </w:r>
      <w:r>
        <w:rPr>
          <w:sz w:val="24"/>
          <w:szCs w:val="24"/>
          <w:vertAlign w:val="subscript"/>
        </w:rPr>
        <w:t xml:space="preserve">U,V </w:t>
      </w:r>
      <m:oMath>
        <m:r>
          <w:rPr>
            <w:rFonts w:ascii="Cambria Math" w:hAnsi="Cambria Math"/>
            <w:sz w:val="24"/>
            <w:szCs w:val="24"/>
            <w:vertAlign w:val="subscript"/>
          </w:rPr>
          <m:t>≤</m:t>
        </m:r>
      </m:oMath>
      <w:r>
        <w:rPr>
          <w:rFonts w:eastAsiaTheme="minorEastAsia"/>
          <w:sz w:val="24"/>
          <w:szCs w:val="24"/>
          <w:vertAlign w:val="subscript"/>
        </w:rPr>
        <w:t xml:space="preserve"> </w:t>
      </w:r>
      <w:r>
        <w:rPr>
          <w:rFonts w:eastAsiaTheme="minorEastAsia"/>
          <w:sz w:val="24"/>
          <w:szCs w:val="24"/>
        </w:rPr>
        <w:t>0.</w:t>
      </w:r>
    </w:p>
    <w:p w:rsidR="002809EC" w:rsidRDefault="002809EC" w:rsidP="00176D5E">
      <w:pPr>
        <w:rPr>
          <w:rFonts w:eastAsiaTheme="minorEastAsia"/>
          <w:sz w:val="24"/>
          <w:szCs w:val="24"/>
        </w:rPr>
      </w:pPr>
    </w:p>
    <w:p w:rsidR="002809EC" w:rsidRDefault="002809EC" w:rsidP="00176D5E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At the same time, the following equalities are provided at equilibrium:</w:t>
      </w:r>
    </w:p>
    <w:p w:rsidR="002809EC" w:rsidRDefault="002809EC" w:rsidP="00176D5E">
      <w:pPr>
        <w:rPr>
          <w:rFonts w:eastAsiaTheme="minorEastAsia"/>
          <w:sz w:val="24"/>
          <w:szCs w:val="24"/>
        </w:rPr>
      </w:pPr>
    </w:p>
    <w:p w:rsidR="002809EC" w:rsidRPr="00176D5E" w:rsidRDefault="002809EC" w:rsidP="00176D5E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dU=0, dA=0, dG=0 but unlike entropy, internal energy, they tend to attain their minimum at eu</w:t>
      </w:r>
    </w:p>
    <w:p w:rsidR="00176D5E" w:rsidRDefault="00176D5E" w:rsidP="00D01CC0">
      <w:pPr>
        <w:rPr>
          <w:rFonts w:eastAsiaTheme="minorEastAsia"/>
          <w:sz w:val="24"/>
          <w:szCs w:val="24"/>
        </w:rPr>
      </w:pPr>
    </w:p>
    <w:p w:rsidR="00D01CC0" w:rsidRDefault="00D01CC0" w:rsidP="00D01CC0">
      <w:pPr>
        <w:rPr>
          <w:rFonts w:eastAsiaTheme="minorEastAsia"/>
          <w:sz w:val="24"/>
          <w:szCs w:val="24"/>
        </w:rPr>
      </w:pPr>
    </w:p>
    <w:p w:rsidR="00D01CC0" w:rsidRDefault="00071A71" w:rsidP="00D01CC0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Considering isolated </w:t>
      </w:r>
      <w:r w:rsidR="00964B08">
        <w:rPr>
          <w:rFonts w:eastAsiaTheme="minorEastAsia"/>
          <w:sz w:val="24"/>
          <w:szCs w:val="24"/>
        </w:rPr>
        <w:t xml:space="preserve">systems having </w:t>
      </w:r>
      <w:r w:rsidR="00964B08" w:rsidRPr="002809EC">
        <w:rPr>
          <w:rFonts w:eastAsiaTheme="minorEastAsia"/>
          <w:b/>
          <w:i/>
          <w:sz w:val="24"/>
          <w:szCs w:val="24"/>
        </w:rPr>
        <w:t>multiple phases</w:t>
      </w:r>
      <w:r>
        <w:rPr>
          <w:rFonts w:eastAsiaTheme="minorEastAsia"/>
          <w:sz w:val="24"/>
          <w:szCs w:val="24"/>
        </w:rPr>
        <w:t xml:space="preserve"> (phase 1 and 2)</w:t>
      </w:r>
      <w:r w:rsidR="00964B08">
        <w:rPr>
          <w:rFonts w:eastAsiaTheme="minorEastAsia"/>
          <w:sz w:val="24"/>
          <w:szCs w:val="24"/>
        </w:rPr>
        <w:t>, the equili</w:t>
      </w:r>
      <w:r w:rsidR="009D297B">
        <w:rPr>
          <w:rFonts w:eastAsiaTheme="minorEastAsia"/>
          <w:sz w:val="24"/>
          <w:szCs w:val="24"/>
        </w:rPr>
        <w:t>brium criteria can be der</w:t>
      </w:r>
      <w:r w:rsidR="00AC39B5">
        <w:rPr>
          <w:rFonts w:eastAsiaTheme="minorEastAsia"/>
          <w:sz w:val="24"/>
          <w:szCs w:val="24"/>
        </w:rPr>
        <w:t xml:space="preserve">ived by the following equations. Let’s atart with the derivative form </w:t>
      </w:r>
    </w:p>
    <w:p w:rsidR="00071A71" w:rsidRDefault="00071A71" w:rsidP="00D01CC0">
      <w:pPr>
        <w:rPr>
          <w:rFonts w:eastAsiaTheme="minorEastAsia"/>
          <w:sz w:val="24"/>
          <w:szCs w:val="24"/>
        </w:rPr>
      </w:pPr>
    </w:p>
    <w:p w:rsidR="009D297B" w:rsidRPr="00071A71" w:rsidRDefault="009D297B" w:rsidP="00D01CC0">
      <w:pPr>
        <w:rPr>
          <w:rFonts w:eastAsiaTheme="minorEastAsia" w:cstheme="minorHAnsi"/>
          <w:sz w:val="24"/>
          <w:szCs w:val="24"/>
        </w:rPr>
      </w:pPr>
    </w:p>
    <w:p w:rsidR="009D297B" w:rsidRDefault="00071A71" w:rsidP="00071A71">
      <w:pPr>
        <w:jc w:val="center"/>
        <w:rPr>
          <w:rFonts w:eastAsiaTheme="minorEastAsia" w:cstheme="minorHAnsi"/>
          <w:sz w:val="32"/>
        </w:rPr>
      </w:pPr>
      <w:r>
        <w:rPr>
          <w:rFonts w:cstheme="minorHAnsi"/>
          <w:sz w:val="24"/>
        </w:rPr>
        <w:t>dS=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</w:rPr>
              <m:t>dU</m:t>
            </m:r>
          </m:num>
          <m:den>
            <m:r>
              <w:rPr>
                <w:rFonts w:ascii="Cambria Math" w:hAnsi="Cambria Math" w:cstheme="minorHAnsi"/>
                <w:sz w:val="32"/>
              </w:rPr>
              <m:t>T</m:t>
            </m:r>
          </m:den>
        </m:f>
        <m:r>
          <w:rPr>
            <w:rFonts w:ascii="Cambria Math" w:hAnsi="Cambria Math" w:cstheme="minorHAnsi"/>
            <w:sz w:val="32"/>
          </w:rPr>
          <m:t>+</m:t>
        </m:r>
      </m:oMath>
      <w:r w:rsidRPr="00071A71">
        <w:rPr>
          <w:rFonts w:cstheme="minorHAnsi"/>
          <w:sz w:val="32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</w:rPr>
              <m:t>PdV</m:t>
            </m:r>
          </m:num>
          <m:den>
            <m:r>
              <w:rPr>
                <w:rFonts w:ascii="Cambria Math" w:hAnsi="Cambria Math" w:cstheme="minorHAnsi"/>
                <w:sz w:val="32"/>
              </w:rPr>
              <m:t>T</m:t>
            </m:r>
          </m:den>
        </m:f>
        <m:r>
          <w:rPr>
            <w:rFonts w:ascii="Cambria Math" w:hAnsi="Cambria Math" w:cstheme="minorHAnsi"/>
            <w:sz w:val="32"/>
          </w:rPr>
          <m:t xml:space="preserve">- </m:t>
        </m:r>
        <m:f>
          <m:fPr>
            <m:ctrlPr>
              <w:rPr>
                <w:rFonts w:ascii="Cambria Math" w:hAnsi="Cambria Math" w:cstheme="minorHAnsi"/>
                <w:i/>
                <w:sz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</w:rPr>
              <m:t>μdN</m:t>
            </m:r>
          </m:num>
          <m:den>
            <m:r>
              <w:rPr>
                <w:rFonts w:ascii="Cambria Math" w:hAnsi="Cambria Math" w:cstheme="minorHAnsi"/>
                <w:sz w:val="32"/>
              </w:rPr>
              <m:t>T</m:t>
            </m:r>
          </m:den>
        </m:f>
      </m:oMath>
    </w:p>
    <w:p w:rsidR="00302E13" w:rsidRDefault="00302E13" w:rsidP="00302E13">
      <w:pPr>
        <w:rPr>
          <w:rFonts w:eastAsiaTheme="minorEastAsia" w:cstheme="minorHAnsi"/>
          <w:sz w:val="24"/>
        </w:rPr>
      </w:pPr>
    </w:p>
    <w:p w:rsidR="00D971EC" w:rsidRDefault="00D971EC" w:rsidP="00302E13">
      <w:pPr>
        <w:rPr>
          <w:rFonts w:eastAsiaTheme="minorEastAsia" w:cstheme="minorHAnsi"/>
          <w:sz w:val="24"/>
        </w:rPr>
      </w:pPr>
    </w:p>
    <w:p w:rsidR="00AC39B5" w:rsidRDefault="00176D5E" w:rsidP="00302E13">
      <w:pPr>
        <w:rPr>
          <w:rFonts w:eastAsiaTheme="minorEastAsia" w:cstheme="minorHAnsi"/>
          <w:sz w:val="24"/>
        </w:rPr>
      </w:pPr>
      <w:r>
        <w:rPr>
          <w:rFonts w:eastAsiaTheme="minorEastAsia" w:cstheme="minorHAnsi"/>
          <w:sz w:val="24"/>
        </w:rPr>
        <w:t>Since the system is totally isolate</w:t>
      </w:r>
      <w:r w:rsidR="00AC39B5">
        <w:rPr>
          <w:rFonts w:eastAsiaTheme="minorEastAsia" w:cstheme="minorHAnsi"/>
          <w:sz w:val="24"/>
        </w:rPr>
        <w:t>d</w:t>
      </w:r>
      <w:r>
        <w:rPr>
          <w:rFonts w:eastAsiaTheme="minorEastAsia" w:cstheme="minorHAnsi"/>
          <w:sz w:val="24"/>
        </w:rPr>
        <w:t>, t</w:t>
      </w:r>
      <w:r w:rsidR="00302E13">
        <w:rPr>
          <w:rFonts w:eastAsiaTheme="minorEastAsia" w:cstheme="minorHAnsi"/>
          <w:sz w:val="24"/>
        </w:rPr>
        <w:t xml:space="preserve">otal internal energy, </w:t>
      </w:r>
      <w:r w:rsidR="00AC39B5">
        <w:rPr>
          <w:rFonts w:eastAsiaTheme="minorEastAsia" w:cstheme="minorHAnsi"/>
          <w:sz w:val="24"/>
        </w:rPr>
        <w:t xml:space="preserve">total </w:t>
      </w:r>
      <w:r w:rsidR="00302E13">
        <w:rPr>
          <w:rFonts w:eastAsiaTheme="minorEastAsia" w:cstheme="minorHAnsi"/>
          <w:sz w:val="24"/>
        </w:rPr>
        <w:t>volume and the</w:t>
      </w:r>
      <w:r w:rsidR="00AC39B5">
        <w:rPr>
          <w:rFonts w:eastAsiaTheme="minorEastAsia" w:cstheme="minorHAnsi"/>
          <w:sz w:val="24"/>
        </w:rPr>
        <w:t xml:space="preserve"> total</w:t>
      </w:r>
      <w:r w:rsidR="00302E13">
        <w:rPr>
          <w:rFonts w:eastAsiaTheme="minorEastAsia" w:cstheme="minorHAnsi"/>
          <w:sz w:val="24"/>
        </w:rPr>
        <w:t xml:space="preserve"> number of moles of</w:t>
      </w:r>
      <w:r w:rsidR="00AC39B5">
        <w:rPr>
          <w:rFonts w:eastAsiaTheme="minorEastAsia" w:cstheme="minorHAnsi"/>
          <w:sz w:val="24"/>
        </w:rPr>
        <w:t xml:space="preserve"> for </w:t>
      </w:r>
      <w:r w:rsidR="00302E13">
        <w:rPr>
          <w:rFonts w:eastAsiaTheme="minorEastAsia" w:cstheme="minorHAnsi"/>
          <w:sz w:val="24"/>
        </w:rPr>
        <w:t>system</w:t>
      </w:r>
      <w:r>
        <w:rPr>
          <w:rFonts w:eastAsiaTheme="minorEastAsia" w:cstheme="minorHAnsi"/>
          <w:sz w:val="24"/>
        </w:rPr>
        <w:t xml:space="preserve"> </w:t>
      </w:r>
      <w:r w:rsidR="00AC39B5">
        <w:rPr>
          <w:rFonts w:eastAsiaTheme="minorEastAsia" w:cstheme="minorHAnsi"/>
          <w:sz w:val="24"/>
        </w:rPr>
        <w:t>are all constant (but phases can exchange material and energy):</w:t>
      </w:r>
    </w:p>
    <w:p w:rsidR="00AC39B5" w:rsidRDefault="00AC39B5" w:rsidP="00302E13">
      <w:pPr>
        <w:rPr>
          <w:rFonts w:eastAsiaTheme="minorEastAsia" w:cstheme="minorHAnsi"/>
          <w:sz w:val="24"/>
        </w:rPr>
      </w:pPr>
    </w:p>
    <w:p w:rsidR="00302E13" w:rsidRDefault="00AC39B5" w:rsidP="00302E13">
      <w:pPr>
        <w:rPr>
          <w:rFonts w:eastAsiaTheme="minorEastAsia" w:cstheme="minorHAnsi"/>
          <w:sz w:val="24"/>
        </w:rPr>
      </w:pPr>
      <w:r>
        <w:rPr>
          <w:rFonts w:eastAsiaTheme="minorEastAsia" w:cstheme="minorHAnsi"/>
          <w:sz w:val="24"/>
        </w:rPr>
        <w:t>U=U</w:t>
      </w:r>
      <w:r w:rsidRPr="00AC39B5">
        <w:rPr>
          <w:rFonts w:eastAsiaTheme="minorEastAsia" w:cstheme="minorHAnsi"/>
          <w:sz w:val="24"/>
          <w:vertAlign w:val="subscript"/>
        </w:rPr>
        <w:t>1</w:t>
      </w:r>
      <w:r>
        <w:rPr>
          <w:rFonts w:eastAsiaTheme="minorEastAsia" w:cstheme="minorHAnsi"/>
          <w:sz w:val="24"/>
        </w:rPr>
        <w:t>+U</w:t>
      </w:r>
      <w:r w:rsidRPr="00AC39B5">
        <w:rPr>
          <w:rFonts w:eastAsiaTheme="minorEastAsia" w:cstheme="minorHAnsi"/>
          <w:sz w:val="24"/>
          <w:vertAlign w:val="subscript"/>
        </w:rPr>
        <w:t>2</w:t>
      </w:r>
      <w:r w:rsidR="00176D5E">
        <w:rPr>
          <w:rFonts w:eastAsiaTheme="minorEastAsia" w:cstheme="minorHAnsi"/>
          <w:sz w:val="24"/>
        </w:rPr>
        <w:t xml:space="preserve"> </w:t>
      </w:r>
      <w:r>
        <w:rPr>
          <w:rFonts w:eastAsiaTheme="minorEastAsia" w:cstheme="minorHAnsi"/>
          <w:sz w:val="24"/>
        </w:rPr>
        <w:t>= contant</w:t>
      </w:r>
    </w:p>
    <w:p w:rsidR="00AC39B5" w:rsidRDefault="00AC39B5" w:rsidP="00302E13">
      <w:pPr>
        <w:rPr>
          <w:rFonts w:eastAsiaTheme="minorEastAsia" w:cstheme="minorHAnsi"/>
          <w:sz w:val="24"/>
        </w:rPr>
      </w:pPr>
      <w:r>
        <w:rPr>
          <w:rFonts w:eastAsiaTheme="minorEastAsia" w:cstheme="minorHAnsi"/>
          <w:sz w:val="24"/>
        </w:rPr>
        <w:t>V=V</w:t>
      </w:r>
      <w:r w:rsidRPr="00AC39B5">
        <w:rPr>
          <w:rFonts w:eastAsiaTheme="minorEastAsia" w:cstheme="minorHAnsi"/>
          <w:sz w:val="24"/>
          <w:vertAlign w:val="subscript"/>
        </w:rPr>
        <w:t>1</w:t>
      </w:r>
      <w:r>
        <w:rPr>
          <w:rFonts w:eastAsiaTheme="minorEastAsia" w:cstheme="minorHAnsi"/>
          <w:sz w:val="24"/>
        </w:rPr>
        <w:t>+V</w:t>
      </w:r>
      <w:r w:rsidRPr="00AC39B5">
        <w:rPr>
          <w:rFonts w:eastAsiaTheme="minorEastAsia" w:cstheme="minorHAnsi"/>
          <w:sz w:val="24"/>
          <w:vertAlign w:val="subscript"/>
        </w:rPr>
        <w:t>2</w:t>
      </w:r>
      <w:r>
        <w:rPr>
          <w:rFonts w:eastAsiaTheme="minorEastAsia" w:cstheme="minorHAnsi"/>
          <w:sz w:val="24"/>
          <w:vertAlign w:val="subscript"/>
        </w:rPr>
        <w:t xml:space="preserve"> </w:t>
      </w:r>
      <w:r>
        <w:rPr>
          <w:rFonts w:eastAsiaTheme="minorEastAsia" w:cstheme="minorHAnsi"/>
          <w:sz w:val="24"/>
        </w:rPr>
        <w:t xml:space="preserve"> = contant</w:t>
      </w:r>
    </w:p>
    <w:p w:rsidR="00AC39B5" w:rsidRPr="00AC39B5" w:rsidRDefault="00AC39B5" w:rsidP="00302E13">
      <w:pPr>
        <w:rPr>
          <w:rFonts w:eastAsiaTheme="minorEastAsia" w:cstheme="minorHAnsi"/>
          <w:sz w:val="24"/>
        </w:rPr>
      </w:pPr>
      <w:r>
        <w:rPr>
          <w:rFonts w:eastAsiaTheme="minorEastAsia" w:cstheme="minorHAnsi"/>
          <w:sz w:val="24"/>
        </w:rPr>
        <w:t>N=N</w:t>
      </w:r>
      <w:r w:rsidRPr="00AC39B5">
        <w:rPr>
          <w:rFonts w:eastAsiaTheme="minorEastAsia" w:cstheme="minorHAnsi"/>
          <w:sz w:val="24"/>
          <w:vertAlign w:val="subscript"/>
        </w:rPr>
        <w:t>1</w:t>
      </w:r>
      <w:r>
        <w:rPr>
          <w:rFonts w:eastAsiaTheme="minorEastAsia" w:cstheme="minorHAnsi"/>
          <w:sz w:val="24"/>
        </w:rPr>
        <w:t>+N</w:t>
      </w:r>
      <w:r w:rsidRPr="00AC39B5">
        <w:rPr>
          <w:rFonts w:eastAsiaTheme="minorEastAsia" w:cstheme="minorHAnsi"/>
          <w:sz w:val="24"/>
          <w:vertAlign w:val="subscript"/>
        </w:rPr>
        <w:t>2</w:t>
      </w:r>
      <w:r>
        <w:rPr>
          <w:rFonts w:eastAsiaTheme="minorEastAsia" w:cstheme="minorHAnsi"/>
          <w:sz w:val="24"/>
          <w:vertAlign w:val="subscript"/>
        </w:rPr>
        <w:t xml:space="preserve"> </w:t>
      </w:r>
      <w:r>
        <w:rPr>
          <w:rFonts w:eastAsiaTheme="minorEastAsia" w:cstheme="minorHAnsi"/>
          <w:sz w:val="24"/>
        </w:rPr>
        <w:t xml:space="preserve"> = contant</w:t>
      </w:r>
    </w:p>
    <w:p w:rsidR="00AC39B5" w:rsidRDefault="00AC39B5" w:rsidP="00302E13">
      <w:pPr>
        <w:rPr>
          <w:rFonts w:eastAsiaTheme="minorEastAsia" w:cstheme="minorHAnsi"/>
          <w:sz w:val="24"/>
          <w:vertAlign w:val="subscript"/>
        </w:rPr>
      </w:pPr>
    </w:p>
    <w:p w:rsidR="00AC39B5" w:rsidRDefault="00AC39B5" w:rsidP="00302E13">
      <w:pPr>
        <w:rPr>
          <w:rFonts w:eastAsiaTheme="minorEastAsia" w:cstheme="minorHAnsi"/>
          <w:sz w:val="24"/>
        </w:rPr>
      </w:pPr>
      <w:r>
        <w:rPr>
          <w:rFonts w:eastAsiaTheme="minorEastAsia" w:cstheme="minorHAnsi"/>
          <w:sz w:val="24"/>
        </w:rPr>
        <w:t>Their derivatives will give:</w:t>
      </w:r>
    </w:p>
    <w:p w:rsidR="0084598D" w:rsidRDefault="0084598D" w:rsidP="00302E13">
      <w:pPr>
        <w:rPr>
          <w:rFonts w:eastAsiaTheme="minorEastAsia" w:cstheme="minorHAnsi"/>
          <w:sz w:val="24"/>
        </w:rPr>
      </w:pPr>
    </w:p>
    <w:p w:rsidR="00AC39B5" w:rsidRDefault="00AC39B5" w:rsidP="00302E13">
      <w:pPr>
        <w:rPr>
          <w:rFonts w:eastAsiaTheme="minorEastAsia" w:cstheme="minorHAnsi"/>
          <w:sz w:val="24"/>
        </w:rPr>
      </w:pPr>
    </w:p>
    <w:p w:rsidR="00AC39B5" w:rsidRDefault="00AC39B5" w:rsidP="0084598D">
      <w:pPr>
        <w:ind w:firstLine="708"/>
        <w:rPr>
          <w:rFonts w:eastAsiaTheme="minorEastAsia" w:cstheme="minorHAnsi"/>
          <w:sz w:val="24"/>
          <w:lang w:val="de-DE"/>
        </w:rPr>
      </w:pPr>
      <w:r w:rsidRPr="00AC39B5">
        <w:rPr>
          <w:rFonts w:eastAsiaTheme="minorEastAsia" w:cstheme="minorHAnsi"/>
          <w:sz w:val="24"/>
          <w:lang w:val="de-DE"/>
        </w:rPr>
        <w:t>0= dU</w:t>
      </w:r>
      <w:r w:rsidRPr="00AC39B5">
        <w:rPr>
          <w:rFonts w:eastAsiaTheme="minorEastAsia" w:cstheme="minorHAnsi"/>
          <w:sz w:val="24"/>
          <w:vertAlign w:val="subscript"/>
          <w:lang w:val="de-DE"/>
        </w:rPr>
        <w:t>1</w:t>
      </w:r>
      <w:r w:rsidRPr="00AC39B5">
        <w:rPr>
          <w:rFonts w:eastAsiaTheme="minorEastAsia" w:cstheme="minorHAnsi"/>
          <w:sz w:val="24"/>
          <w:lang w:val="de-DE"/>
        </w:rPr>
        <w:t>+dU</w:t>
      </w:r>
      <w:r w:rsidRPr="00AC39B5">
        <w:rPr>
          <w:rFonts w:eastAsiaTheme="minorEastAsia" w:cstheme="minorHAnsi"/>
          <w:sz w:val="24"/>
          <w:vertAlign w:val="subscript"/>
          <w:lang w:val="de-DE"/>
        </w:rPr>
        <w:t>2</w:t>
      </w:r>
      <w:r w:rsidRPr="00AC39B5">
        <w:rPr>
          <w:rFonts w:eastAsiaTheme="minorEastAsia" w:cstheme="minorHAnsi"/>
          <w:sz w:val="24"/>
          <w:vertAlign w:val="subscript"/>
          <w:lang w:val="de-DE"/>
        </w:rPr>
        <w:tab/>
      </w:r>
      <w:r w:rsidRPr="00AC39B5">
        <w:rPr>
          <w:rFonts w:eastAsiaTheme="minorEastAsia" w:cstheme="minorHAnsi"/>
          <w:sz w:val="24"/>
          <w:vertAlign w:val="subscript"/>
          <w:lang w:val="de-DE"/>
        </w:rPr>
        <w:tab/>
      </w:r>
      <w:r w:rsidRPr="00AC39B5">
        <w:rPr>
          <w:rFonts w:eastAsiaTheme="minorEastAsia" w:cstheme="minorHAnsi"/>
          <w:sz w:val="24"/>
          <w:vertAlign w:val="subscript"/>
          <w:lang w:val="de-DE"/>
        </w:rPr>
        <w:tab/>
      </w:r>
      <w:r w:rsidRPr="00AC39B5">
        <w:rPr>
          <w:rFonts w:eastAsiaTheme="minorEastAsia" w:cstheme="minorHAnsi"/>
          <w:sz w:val="24"/>
          <w:vertAlign w:val="subscript"/>
          <w:lang w:val="de-DE"/>
        </w:rPr>
        <w:tab/>
      </w:r>
      <w:r>
        <w:rPr>
          <w:rFonts w:eastAsiaTheme="minorEastAsia" w:cstheme="minorHAnsi"/>
          <w:sz w:val="24"/>
          <w:lang w:val="de-DE"/>
        </w:rPr>
        <w:t>0</w:t>
      </w:r>
      <w:r w:rsidRPr="00AC39B5">
        <w:rPr>
          <w:rFonts w:eastAsiaTheme="minorEastAsia" w:cstheme="minorHAnsi"/>
          <w:sz w:val="24"/>
          <w:lang w:val="de-DE"/>
        </w:rPr>
        <w:t>=</w:t>
      </w:r>
      <w:r>
        <w:rPr>
          <w:rFonts w:eastAsiaTheme="minorEastAsia" w:cstheme="minorHAnsi"/>
          <w:sz w:val="24"/>
          <w:lang w:val="de-DE"/>
        </w:rPr>
        <w:t>d</w:t>
      </w:r>
      <w:r w:rsidRPr="00AC39B5">
        <w:rPr>
          <w:rFonts w:eastAsiaTheme="minorEastAsia" w:cstheme="minorHAnsi"/>
          <w:sz w:val="24"/>
          <w:lang w:val="de-DE"/>
        </w:rPr>
        <w:t>V</w:t>
      </w:r>
      <w:r w:rsidRPr="00AC39B5">
        <w:rPr>
          <w:rFonts w:eastAsiaTheme="minorEastAsia" w:cstheme="minorHAnsi"/>
          <w:sz w:val="24"/>
          <w:vertAlign w:val="subscript"/>
          <w:lang w:val="de-DE"/>
        </w:rPr>
        <w:t>1</w:t>
      </w:r>
      <w:r w:rsidRPr="00AC39B5">
        <w:rPr>
          <w:rFonts w:eastAsiaTheme="minorEastAsia" w:cstheme="minorHAnsi"/>
          <w:sz w:val="24"/>
          <w:lang w:val="de-DE"/>
        </w:rPr>
        <w:t>+</w:t>
      </w:r>
      <w:r>
        <w:rPr>
          <w:rFonts w:eastAsiaTheme="minorEastAsia" w:cstheme="minorHAnsi"/>
          <w:sz w:val="24"/>
          <w:lang w:val="de-DE"/>
        </w:rPr>
        <w:t>d</w:t>
      </w:r>
      <w:r w:rsidRPr="00AC39B5">
        <w:rPr>
          <w:rFonts w:eastAsiaTheme="minorEastAsia" w:cstheme="minorHAnsi"/>
          <w:sz w:val="24"/>
          <w:lang w:val="de-DE"/>
        </w:rPr>
        <w:t>V</w:t>
      </w:r>
      <w:r w:rsidRPr="00AC39B5">
        <w:rPr>
          <w:rFonts w:eastAsiaTheme="minorEastAsia" w:cstheme="minorHAnsi"/>
          <w:sz w:val="24"/>
          <w:vertAlign w:val="subscript"/>
          <w:lang w:val="de-DE"/>
        </w:rPr>
        <w:t xml:space="preserve">2 </w:t>
      </w:r>
      <w:r w:rsidRPr="00AC39B5">
        <w:rPr>
          <w:rFonts w:eastAsiaTheme="minorEastAsia" w:cstheme="minorHAnsi"/>
          <w:sz w:val="24"/>
          <w:lang w:val="de-DE"/>
        </w:rPr>
        <w:t xml:space="preserve"> </w:t>
      </w:r>
      <w:r w:rsidR="0084598D">
        <w:rPr>
          <w:rFonts w:eastAsiaTheme="minorEastAsia" w:cstheme="minorHAnsi"/>
          <w:sz w:val="24"/>
          <w:lang w:val="de-DE"/>
        </w:rPr>
        <w:tab/>
      </w:r>
      <w:r w:rsidRPr="00AC39B5">
        <w:rPr>
          <w:rFonts w:eastAsiaTheme="minorEastAsia" w:cstheme="minorHAnsi"/>
          <w:sz w:val="24"/>
          <w:lang w:val="de-DE"/>
        </w:rPr>
        <w:tab/>
      </w:r>
      <w:r w:rsidRPr="00AC39B5">
        <w:rPr>
          <w:rFonts w:eastAsiaTheme="minorEastAsia" w:cstheme="minorHAnsi"/>
          <w:sz w:val="24"/>
          <w:lang w:val="de-DE"/>
        </w:rPr>
        <w:tab/>
      </w:r>
      <w:r>
        <w:rPr>
          <w:rFonts w:eastAsiaTheme="minorEastAsia" w:cstheme="minorHAnsi"/>
          <w:sz w:val="24"/>
          <w:lang w:val="de-DE"/>
        </w:rPr>
        <w:t>0</w:t>
      </w:r>
      <w:r w:rsidRPr="00AC39B5">
        <w:rPr>
          <w:rFonts w:eastAsiaTheme="minorEastAsia" w:cstheme="minorHAnsi"/>
          <w:sz w:val="24"/>
          <w:lang w:val="de-DE"/>
        </w:rPr>
        <w:t>=</w:t>
      </w:r>
      <w:r>
        <w:rPr>
          <w:rFonts w:eastAsiaTheme="minorEastAsia" w:cstheme="minorHAnsi"/>
          <w:sz w:val="24"/>
          <w:lang w:val="de-DE"/>
        </w:rPr>
        <w:t>d</w:t>
      </w:r>
      <w:r w:rsidRPr="00AC39B5">
        <w:rPr>
          <w:rFonts w:eastAsiaTheme="minorEastAsia" w:cstheme="minorHAnsi"/>
          <w:sz w:val="24"/>
          <w:lang w:val="de-DE"/>
        </w:rPr>
        <w:t>N</w:t>
      </w:r>
      <w:r w:rsidRPr="00AC39B5">
        <w:rPr>
          <w:rFonts w:eastAsiaTheme="minorEastAsia" w:cstheme="minorHAnsi"/>
          <w:sz w:val="24"/>
          <w:vertAlign w:val="subscript"/>
          <w:lang w:val="de-DE"/>
        </w:rPr>
        <w:t>1</w:t>
      </w:r>
      <w:r w:rsidRPr="00AC39B5">
        <w:rPr>
          <w:rFonts w:eastAsiaTheme="minorEastAsia" w:cstheme="minorHAnsi"/>
          <w:sz w:val="24"/>
          <w:lang w:val="de-DE"/>
        </w:rPr>
        <w:t>+</w:t>
      </w:r>
      <w:r>
        <w:rPr>
          <w:rFonts w:eastAsiaTheme="minorEastAsia" w:cstheme="minorHAnsi"/>
          <w:sz w:val="24"/>
          <w:lang w:val="de-DE"/>
        </w:rPr>
        <w:t>d</w:t>
      </w:r>
      <w:r w:rsidRPr="00AC39B5">
        <w:rPr>
          <w:rFonts w:eastAsiaTheme="minorEastAsia" w:cstheme="minorHAnsi"/>
          <w:sz w:val="24"/>
          <w:lang w:val="de-DE"/>
        </w:rPr>
        <w:t>N</w:t>
      </w:r>
      <w:r w:rsidRPr="00AC39B5">
        <w:rPr>
          <w:rFonts w:eastAsiaTheme="minorEastAsia" w:cstheme="minorHAnsi"/>
          <w:sz w:val="24"/>
          <w:vertAlign w:val="subscript"/>
          <w:lang w:val="de-DE"/>
        </w:rPr>
        <w:t xml:space="preserve">2 </w:t>
      </w:r>
      <w:r w:rsidRPr="00AC39B5">
        <w:rPr>
          <w:rFonts w:eastAsiaTheme="minorEastAsia" w:cstheme="minorHAnsi"/>
          <w:sz w:val="24"/>
          <w:lang w:val="de-DE"/>
        </w:rPr>
        <w:t xml:space="preserve"> </w:t>
      </w:r>
    </w:p>
    <w:p w:rsidR="00680845" w:rsidRDefault="00680845" w:rsidP="00302E13">
      <w:pPr>
        <w:rPr>
          <w:rFonts w:eastAsiaTheme="minorEastAsia" w:cstheme="minorHAnsi"/>
          <w:sz w:val="24"/>
          <w:vertAlign w:val="subscript"/>
          <w:lang w:val="de-DE"/>
        </w:rPr>
      </w:pPr>
    </w:p>
    <w:p w:rsidR="00C60ED3" w:rsidRDefault="00C60ED3" w:rsidP="00302E13">
      <w:pPr>
        <w:rPr>
          <w:rFonts w:eastAsiaTheme="minorEastAsia" w:cstheme="minorHAnsi"/>
          <w:sz w:val="24"/>
          <w:lang w:val="de-DE"/>
        </w:rPr>
      </w:pPr>
    </w:p>
    <w:p w:rsidR="00C60ED3" w:rsidRDefault="00C60ED3" w:rsidP="00302E13">
      <w:pPr>
        <w:rPr>
          <w:rFonts w:eastAsiaTheme="minorEastAsia" w:cstheme="minorHAnsi"/>
          <w:sz w:val="24"/>
          <w:lang w:val="de-DE"/>
        </w:rPr>
      </w:pPr>
    </w:p>
    <w:p w:rsidR="0084598D" w:rsidRDefault="00680845" w:rsidP="00302E13">
      <w:pPr>
        <w:rPr>
          <w:rFonts w:eastAsiaTheme="minorEastAsia" w:cstheme="minorHAnsi"/>
          <w:sz w:val="24"/>
        </w:rPr>
      </w:pPr>
      <w:r w:rsidRPr="00C60ED3">
        <w:rPr>
          <w:rFonts w:eastAsiaTheme="minorEastAsia" w:cstheme="minorHAnsi"/>
          <w:sz w:val="24"/>
        </w:rPr>
        <w:t xml:space="preserve">Writing the </w:t>
      </w:r>
      <w:r w:rsidR="0084598D">
        <w:rPr>
          <w:rFonts w:eastAsiaTheme="minorEastAsia" w:cstheme="minorHAnsi"/>
          <w:sz w:val="24"/>
        </w:rPr>
        <w:t>relation for entropy for an isolated system comprising two different phases at the equilibrium:</w:t>
      </w:r>
    </w:p>
    <w:p w:rsidR="0084598D" w:rsidRDefault="0084598D" w:rsidP="00302E13">
      <w:pPr>
        <w:rPr>
          <w:rFonts w:eastAsiaTheme="minorEastAsia" w:cstheme="minorHAnsi"/>
          <w:sz w:val="24"/>
        </w:rPr>
      </w:pPr>
    </w:p>
    <w:p w:rsidR="0084598D" w:rsidRDefault="0084598D" w:rsidP="00302E13">
      <w:pPr>
        <w:rPr>
          <w:rFonts w:eastAsiaTheme="minorEastAsia" w:cstheme="minorHAnsi"/>
          <w:sz w:val="24"/>
        </w:rPr>
      </w:pPr>
    </w:p>
    <w:p w:rsidR="0084598D" w:rsidRPr="00C60ED3" w:rsidRDefault="0084598D" w:rsidP="00302E13">
      <w:pPr>
        <w:rPr>
          <w:rFonts w:eastAsiaTheme="minorEastAsia" w:cstheme="minorHAnsi"/>
          <w:sz w:val="24"/>
        </w:rPr>
      </w:pPr>
    </w:p>
    <w:p w:rsidR="00680845" w:rsidRDefault="00680845" w:rsidP="00680845">
      <w:pPr>
        <w:jc w:val="center"/>
        <w:rPr>
          <w:rFonts w:eastAsiaTheme="minorEastAsia" w:cstheme="minorHAnsi"/>
          <w:sz w:val="32"/>
        </w:rPr>
      </w:pPr>
      <w:r>
        <w:rPr>
          <w:rFonts w:cstheme="minorHAnsi"/>
          <w:sz w:val="24"/>
        </w:rPr>
        <w:t>dS=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</w:rPr>
              <m:t>d</m:t>
            </m:r>
            <m:sSub>
              <m:sSubPr>
                <m:ctrlPr>
                  <w:rPr>
                    <w:rFonts w:ascii="Cambria Math" w:hAnsi="Cambria Math" w:cstheme="minorHAnsi"/>
                    <w:i/>
                    <w:sz w:val="32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32"/>
                  </w:rPr>
                  <m:t>U</m:t>
                </m:r>
              </m:e>
              <m:sub>
                <m:r>
                  <w:rPr>
                    <w:rFonts w:ascii="Cambria Math" w:hAnsi="Cambria Math" w:cstheme="minorHAnsi"/>
                    <w:sz w:val="32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inorHAnsi"/>
                    <w:i/>
                    <w:sz w:val="32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32"/>
                  </w:rPr>
                  <m:t>T</m:t>
                </m:r>
              </m:e>
              <m:sub>
                <m:r>
                  <w:rPr>
                    <w:rFonts w:ascii="Cambria Math" w:hAnsi="Cambria Math" w:cstheme="minorHAnsi"/>
                    <w:sz w:val="32"/>
                  </w:rPr>
                  <m:t>1</m:t>
                </m:r>
              </m:sub>
            </m:sSub>
          </m:den>
        </m:f>
        <m:r>
          <w:rPr>
            <w:rFonts w:ascii="Cambria Math" w:hAnsi="Cambria Math" w:cstheme="minorHAnsi"/>
            <w:sz w:val="32"/>
          </w:rPr>
          <m:t>+</m:t>
        </m:r>
        <m:f>
          <m:fPr>
            <m:ctrlPr>
              <w:rPr>
                <w:rFonts w:ascii="Cambria Math" w:hAnsi="Cambria Math" w:cstheme="minorHAnsi"/>
                <w:i/>
                <w:sz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</w:rPr>
              <m:t>d</m:t>
            </m:r>
            <m:sSub>
              <m:sSubPr>
                <m:ctrlPr>
                  <w:rPr>
                    <w:rFonts w:ascii="Cambria Math" w:hAnsi="Cambria Math" w:cstheme="minorHAnsi"/>
                    <w:i/>
                    <w:sz w:val="32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32"/>
                  </w:rPr>
                  <m:t>U</m:t>
                </m:r>
              </m:e>
              <m:sub>
                <m:r>
                  <w:rPr>
                    <w:rFonts w:ascii="Cambria Math" w:hAnsi="Cambria Math" w:cstheme="minorHAnsi"/>
                    <w:sz w:val="32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inorHAnsi"/>
                    <w:i/>
                    <w:sz w:val="32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32"/>
                  </w:rPr>
                  <m:t>T</m:t>
                </m:r>
              </m:e>
              <m:sub>
                <m:r>
                  <w:rPr>
                    <w:rFonts w:ascii="Cambria Math" w:hAnsi="Cambria Math" w:cstheme="minorHAnsi"/>
                    <w:sz w:val="32"/>
                  </w:rPr>
                  <m:t>2</m:t>
                </m:r>
              </m:sub>
            </m:sSub>
          </m:den>
        </m:f>
        <m:r>
          <w:rPr>
            <w:rFonts w:ascii="Cambria Math" w:hAnsi="Cambria Math" w:cstheme="minorHAnsi"/>
            <w:sz w:val="32"/>
          </w:rPr>
          <m:t>+</m:t>
        </m:r>
      </m:oMath>
      <w:r w:rsidRPr="00071A71">
        <w:rPr>
          <w:rFonts w:cstheme="minorHAnsi"/>
          <w:sz w:val="32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i/>
                    <w:sz w:val="32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32"/>
                  </w:rPr>
                  <m:t>P</m:t>
                </m:r>
              </m:e>
              <m:sub>
                <m:r>
                  <w:rPr>
                    <w:rFonts w:ascii="Cambria Math" w:hAnsi="Cambria Math" w:cstheme="minorHAnsi"/>
                    <w:sz w:val="32"/>
                  </w:rPr>
                  <m:t>1</m:t>
                </m:r>
              </m:sub>
            </m:sSub>
            <m:r>
              <w:rPr>
                <w:rFonts w:ascii="Cambria Math" w:hAnsi="Cambria Math" w:cstheme="minorHAnsi"/>
                <w:sz w:val="32"/>
              </w:rPr>
              <m:t>d</m:t>
            </m:r>
            <m:sSub>
              <m:sSubPr>
                <m:ctrlPr>
                  <w:rPr>
                    <w:rFonts w:ascii="Cambria Math" w:hAnsi="Cambria Math" w:cstheme="minorHAnsi"/>
                    <w:i/>
                    <w:sz w:val="32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32"/>
                  </w:rPr>
                  <m:t>V</m:t>
                </m:r>
              </m:e>
              <m:sub>
                <m:r>
                  <w:rPr>
                    <w:rFonts w:ascii="Cambria Math" w:hAnsi="Cambria Math" w:cstheme="minorHAnsi"/>
                    <w:sz w:val="32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inorHAnsi"/>
                    <w:i/>
                    <w:sz w:val="32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32"/>
                  </w:rPr>
                  <m:t>T</m:t>
                </m:r>
              </m:e>
              <m:sub>
                <m:r>
                  <w:rPr>
                    <w:rFonts w:ascii="Cambria Math" w:hAnsi="Cambria Math" w:cstheme="minorHAnsi"/>
                    <w:sz w:val="32"/>
                  </w:rPr>
                  <m:t>1</m:t>
                </m:r>
              </m:sub>
            </m:sSub>
          </m:den>
        </m:f>
        <m:r>
          <w:rPr>
            <w:rFonts w:ascii="Cambria Math" w:hAnsi="Cambria Math" w:cstheme="minorHAnsi"/>
            <w:sz w:val="32"/>
          </w:rPr>
          <m:t>+</m:t>
        </m:r>
        <m:f>
          <m:fPr>
            <m:ctrlPr>
              <w:rPr>
                <w:rFonts w:ascii="Cambria Math" w:hAnsi="Cambria Math" w:cstheme="minorHAnsi"/>
                <w:i/>
                <w:sz w:val="32"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i/>
                    <w:sz w:val="32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32"/>
                  </w:rPr>
                  <m:t>P</m:t>
                </m:r>
              </m:e>
              <m:sub>
                <m:r>
                  <w:rPr>
                    <w:rFonts w:ascii="Cambria Math" w:hAnsi="Cambria Math" w:cstheme="minorHAnsi"/>
                    <w:sz w:val="32"/>
                  </w:rPr>
                  <m:t>2</m:t>
                </m:r>
              </m:sub>
            </m:sSub>
            <m:r>
              <w:rPr>
                <w:rFonts w:ascii="Cambria Math" w:hAnsi="Cambria Math" w:cstheme="minorHAnsi"/>
                <w:sz w:val="32"/>
              </w:rPr>
              <m:t>d</m:t>
            </m:r>
            <m:sSub>
              <m:sSubPr>
                <m:ctrlPr>
                  <w:rPr>
                    <w:rFonts w:ascii="Cambria Math" w:hAnsi="Cambria Math" w:cstheme="minorHAnsi"/>
                    <w:i/>
                    <w:sz w:val="32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32"/>
                  </w:rPr>
                  <m:t>V</m:t>
                </m:r>
              </m:e>
              <m:sub>
                <m:r>
                  <w:rPr>
                    <w:rFonts w:ascii="Cambria Math" w:hAnsi="Cambria Math" w:cstheme="minorHAnsi"/>
                    <w:sz w:val="32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inorHAnsi"/>
                    <w:i/>
                    <w:sz w:val="32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32"/>
                  </w:rPr>
                  <m:t>T</m:t>
                </m:r>
              </m:e>
              <m:sub>
                <m:r>
                  <w:rPr>
                    <w:rFonts w:ascii="Cambria Math" w:hAnsi="Cambria Math" w:cstheme="minorHAnsi"/>
                    <w:sz w:val="32"/>
                  </w:rPr>
                  <m:t>2</m:t>
                </m:r>
              </m:sub>
            </m:sSub>
          </m:den>
        </m:f>
        <m:r>
          <w:rPr>
            <w:rFonts w:ascii="Cambria Math" w:hAnsi="Cambria Math" w:cstheme="minorHAnsi"/>
            <w:sz w:val="32"/>
          </w:rPr>
          <m:t>-</m:t>
        </m:r>
      </m:oMath>
      <w:r w:rsidR="00C60ED3" w:rsidRPr="00071A71">
        <w:rPr>
          <w:rFonts w:cstheme="minorHAnsi"/>
          <w:sz w:val="32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i/>
                    <w:sz w:val="32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32"/>
                  </w:rPr>
                  <m:t>μ</m:t>
                </m:r>
              </m:e>
              <m:sub>
                <m:r>
                  <w:rPr>
                    <w:rFonts w:ascii="Cambria Math" w:hAnsi="Cambria Math" w:cstheme="minorHAnsi"/>
                    <w:sz w:val="32"/>
                  </w:rPr>
                  <m:t>1</m:t>
                </m:r>
              </m:sub>
            </m:sSub>
            <m:r>
              <w:rPr>
                <w:rFonts w:ascii="Cambria Math" w:hAnsi="Cambria Math" w:cstheme="minorHAnsi"/>
                <w:sz w:val="32"/>
              </w:rPr>
              <m:t>d</m:t>
            </m:r>
            <m:sSub>
              <m:sSubPr>
                <m:ctrlPr>
                  <w:rPr>
                    <w:rFonts w:ascii="Cambria Math" w:hAnsi="Cambria Math" w:cstheme="minorHAnsi"/>
                    <w:i/>
                    <w:sz w:val="32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32"/>
                  </w:rPr>
                  <m:t>N</m:t>
                </m:r>
              </m:e>
              <m:sub>
                <m:r>
                  <w:rPr>
                    <w:rFonts w:ascii="Cambria Math" w:hAnsi="Cambria Math" w:cstheme="minorHAnsi"/>
                    <w:sz w:val="32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inorHAnsi"/>
                    <w:i/>
                    <w:sz w:val="32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32"/>
                  </w:rPr>
                  <m:t>T</m:t>
                </m:r>
              </m:e>
              <m:sub>
                <m:r>
                  <w:rPr>
                    <w:rFonts w:ascii="Cambria Math" w:hAnsi="Cambria Math" w:cstheme="minorHAnsi"/>
                    <w:sz w:val="32"/>
                  </w:rPr>
                  <m:t>1</m:t>
                </m:r>
              </m:sub>
            </m:sSub>
          </m:den>
        </m:f>
        <m:r>
          <w:rPr>
            <w:rFonts w:ascii="Cambria Math" w:hAnsi="Cambria Math" w:cstheme="minorHAnsi"/>
            <w:sz w:val="32"/>
          </w:rPr>
          <m:t>-</m:t>
        </m:r>
        <m:f>
          <m:fPr>
            <m:ctrlPr>
              <w:rPr>
                <w:rFonts w:ascii="Cambria Math" w:hAnsi="Cambria Math" w:cstheme="minorHAnsi"/>
                <w:i/>
                <w:sz w:val="32"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i/>
                    <w:sz w:val="32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32"/>
                  </w:rPr>
                  <m:t>μ</m:t>
                </m:r>
              </m:e>
              <m:sub>
                <m:r>
                  <w:rPr>
                    <w:rFonts w:ascii="Cambria Math" w:hAnsi="Cambria Math" w:cstheme="minorHAnsi"/>
                    <w:sz w:val="32"/>
                  </w:rPr>
                  <m:t>2</m:t>
                </m:r>
              </m:sub>
            </m:sSub>
            <m:r>
              <w:rPr>
                <w:rFonts w:ascii="Cambria Math" w:hAnsi="Cambria Math" w:cstheme="minorHAnsi"/>
                <w:sz w:val="32"/>
              </w:rPr>
              <m:t>d</m:t>
            </m:r>
            <m:sSub>
              <m:sSubPr>
                <m:ctrlPr>
                  <w:rPr>
                    <w:rFonts w:ascii="Cambria Math" w:hAnsi="Cambria Math" w:cstheme="minorHAnsi"/>
                    <w:i/>
                    <w:sz w:val="32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32"/>
                  </w:rPr>
                  <m:t>N</m:t>
                </m:r>
              </m:e>
              <m:sub>
                <m:r>
                  <w:rPr>
                    <w:rFonts w:ascii="Cambria Math" w:hAnsi="Cambria Math" w:cstheme="minorHAnsi"/>
                    <w:sz w:val="32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inorHAnsi"/>
                    <w:i/>
                    <w:sz w:val="32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32"/>
                  </w:rPr>
                  <m:t>T</m:t>
                </m:r>
              </m:e>
              <m:sub>
                <m:r>
                  <w:rPr>
                    <w:rFonts w:ascii="Cambria Math" w:hAnsi="Cambria Math" w:cstheme="minorHAnsi"/>
                    <w:sz w:val="32"/>
                  </w:rPr>
                  <m:t>2</m:t>
                </m:r>
              </m:sub>
            </m:sSub>
          </m:den>
        </m:f>
      </m:oMath>
      <w:r w:rsidR="0084598D">
        <w:rPr>
          <w:rFonts w:eastAsiaTheme="minorEastAsia" w:cstheme="minorHAnsi"/>
          <w:sz w:val="32"/>
        </w:rPr>
        <w:t xml:space="preserve"> </w:t>
      </w:r>
      <w:r w:rsidR="0084598D">
        <w:rPr>
          <w:rFonts w:cstheme="minorHAnsi"/>
          <w:sz w:val="24"/>
        </w:rPr>
        <w:t>=0</w:t>
      </w:r>
    </w:p>
    <w:p w:rsidR="00AC39B5" w:rsidRDefault="00AC39B5" w:rsidP="00302E13">
      <w:pPr>
        <w:rPr>
          <w:rFonts w:eastAsiaTheme="minorEastAsia" w:cstheme="minorHAnsi"/>
          <w:sz w:val="24"/>
        </w:rPr>
      </w:pPr>
    </w:p>
    <w:p w:rsidR="0084598D" w:rsidRPr="00680845" w:rsidRDefault="0084598D" w:rsidP="00302E13">
      <w:pPr>
        <w:rPr>
          <w:rFonts w:eastAsiaTheme="minorEastAsia" w:cstheme="minorHAnsi"/>
          <w:sz w:val="24"/>
        </w:rPr>
      </w:pPr>
    </w:p>
    <w:p w:rsidR="0084598D" w:rsidRDefault="0084598D" w:rsidP="00302E13">
      <w:pPr>
        <w:rPr>
          <w:rFonts w:eastAsiaTheme="minorEastAsia" w:cstheme="minorHAnsi"/>
          <w:sz w:val="24"/>
          <w:lang w:val="de-DE"/>
        </w:rPr>
      </w:pPr>
      <w:r w:rsidRPr="0084598D">
        <w:rPr>
          <w:rFonts w:eastAsiaTheme="minorEastAsia" w:cstheme="minorHAnsi"/>
          <w:sz w:val="24"/>
          <w:lang w:val="de-DE"/>
        </w:rPr>
        <w:t xml:space="preserve">Since </w:t>
      </w:r>
      <w:r w:rsidRPr="00AC39B5">
        <w:rPr>
          <w:rFonts w:eastAsiaTheme="minorEastAsia" w:cstheme="minorHAnsi"/>
          <w:sz w:val="24"/>
          <w:lang w:val="de-DE"/>
        </w:rPr>
        <w:t>dU</w:t>
      </w:r>
      <w:r w:rsidRPr="00AC39B5">
        <w:rPr>
          <w:rFonts w:eastAsiaTheme="minorEastAsia" w:cstheme="minorHAnsi"/>
          <w:sz w:val="24"/>
          <w:vertAlign w:val="subscript"/>
          <w:lang w:val="de-DE"/>
        </w:rPr>
        <w:t>1</w:t>
      </w:r>
      <w:r>
        <w:rPr>
          <w:rFonts w:eastAsiaTheme="minorEastAsia" w:cstheme="minorHAnsi"/>
          <w:sz w:val="24"/>
          <w:lang w:val="de-DE"/>
        </w:rPr>
        <w:t xml:space="preserve">= </w:t>
      </w:r>
      <w:r>
        <w:rPr>
          <w:rFonts w:ascii="Calibri" w:eastAsiaTheme="minorEastAsia" w:hAnsi="Calibri" w:cs="Calibri"/>
          <w:sz w:val="24"/>
          <w:lang w:val="de-DE"/>
        </w:rPr>
        <w:t>–</w:t>
      </w:r>
      <w:r>
        <w:rPr>
          <w:rFonts w:eastAsiaTheme="minorEastAsia" w:cstheme="minorHAnsi"/>
          <w:sz w:val="24"/>
          <w:lang w:val="de-DE"/>
        </w:rPr>
        <w:t xml:space="preserve"> </w:t>
      </w:r>
      <w:r w:rsidRPr="0084598D">
        <w:rPr>
          <w:rFonts w:eastAsiaTheme="minorEastAsia" w:cstheme="minorHAnsi"/>
          <w:sz w:val="24"/>
          <w:lang w:val="de-DE"/>
        </w:rPr>
        <w:t>dU</w:t>
      </w:r>
      <w:r w:rsidRPr="0084598D">
        <w:rPr>
          <w:rFonts w:eastAsiaTheme="minorEastAsia" w:cstheme="minorHAnsi"/>
          <w:sz w:val="24"/>
          <w:vertAlign w:val="subscript"/>
          <w:lang w:val="de-DE"/>
        </w:rPr>
        <w:t>2</w:t>
      </w:r>
      <w:r>
        <w:rPr>
          <w:rFonts w:eastAsiaTheme="minorEastAsia" w:cstheme="minorHAnsi"/>
          <w:sz w:val="24"/>
          <w:lang w:val="de-DE"/>
        </w:rPr>
        <w:t xml:space="preserve">, </w:t>
      </w:r>
      <w:r w:rsidRPr="0084598D">
        <w:rPr>
          <w:rFonts w:eastAsiaTheme="minorEastAsia" w:cstheme="minorHAnsi"/>
          <w:sz w:val="24"/>
          <w:lang w:val="de-DE"/>
        </w:rPr>
        <w:t>dV</w:t>
      </w:r>
      <w:r w:rsidRPr="0084598D">
        <w:rPr>
          <w:rFonts w:eastAsiaTheme="minorEastAsia" w:cstheme="minorHAnsi"/>
          <w:sz w:val="24"/>
          <w:vertAlign w:val="subscript"/>
          <w:lang w:val="de-DE"/>
        </w:rPr>
        <w:t>1</w:t>
      </w:r>
      <w:r>
        <w:rPr>
          <w:rFonts w:eastAsiaTheme="minorEastAsia" w:cstheme="minorHAnsi"/>
          <w:sz w:val="24"/>
          <w:lang w:val="de-DE"/>
        </w:rPr>
        <w:t xml:space="preserve">= </w:t>
      </w:r>
      <w:r>
        <w:rPr>
          <w:rFonts w:ascii="Calibri" w:eastAsiaTheme="minorEastAsia" w:hAnsi="Calibri" w:cs="Calibri"/>
          <w:sz w:val="24"/>
          <w:lang w:val="de-DE"/>
        </w:rPr>
        <w:t>–</w:t>
      </w:r>
      <w:r>
        <w:rPr>
          <w:rFonts w:eastAsiaTheme="minorEastAsia" w:cstheme="minorHAnsi"/>
          <w:sz w:val="24"/>
          <w:lang w:val="de-DE"/>
        </w:rPr>
        <w:t xml:space="preserve"> d</w:t>
      </w:r>
      <w:r w:rsidRPr="00AC39B5">
        <w:rPr>
          <w:rFonts w:eastAsiaTheme="minorEastAsia" w:cstheme="minorHAnsi"/>
          <w:sz w:val="24"/>
          <w:lang w:val="de-DE"/>
        </w:rPr>
        <w:t>V</w:t>
      </w:r>
      <w:r w:rsidRPr="00AC39B5">
        <w:rPr>
          <w:rFonts w:eastAsiaTheme="minorEastAsia" w:cstheme="minorHAnsi"/>
          <w:sz w:val="24"/>
          <w:vertAlign w:val="subscript"/>
          <w:lang w:val="de-DE"/>
        </w:rPr>
        <w:t>2</w:t>
      </w:r>
      <w:r>
        <w:rPr>
          <w:rFonts w:eastAsiaTheme="minorEastAsia" w:cstheme="minorHAnsi"/>
          <w:sz w:val="24"/>
          <w:lang w:val="de-DE"/>
        </w:rPr>
        <w:t>, d</w:t>
      </w:r>
      <w:r w:rsidRPr="00AC39B5">
        <w:rPr>
          <w:rFonts w:eastAsiaTheme="minorEastAsia" w:cstheme="minorHAnsi"/>
          <w:sz w:val="24"/>
          <w:lang w:val="de-DE"/>
        </w:rPr>
        <w:t>N</w:t>
      </w:r>
      <w:r w:rsidRPr="00AC39B5">
        <w:rPr>
          <w:rFonts w:eastAsiaTheme="minorEastAsia" w:cstheme="minorHAnsi"/>
          <w:sz w:val="24"/>
          <w:vertAlign w:val="subscript"/>
          <w:lang w:val="de-DE"/>
        </w:rPr>
        <w:t>1</w:t>
      </w:r>
      <w:r>
        <w:rPr>
          <w:rFonts w:eastAsiaTheme="minorEastAsia" w:cstheme="minorHAnsi"/>
          <w:sz w:val="24"/>
          <w:lang w:val="de-DE"/>
        </w:rPr>
        <w:t xml:space="preserve"> = </w:t>
      </w:r>
      <w:r>
        <w:rPr>
          <w:rFonts w:ascii="Calibri" w:eastAsiaTheme="minorEastAsia" w:hAnsi="Calibri" w:cs="Calibri"/>
          <w:sz w:val="24"/>
          <w:lang w:val="de-DE"/>
        </w:rPr>
        <w:t>–</w:t>
      </w:r>
      <w:r>
        <w:rPr>
          <w:rFonts w:eastAsiaTheme="minorEastAsia" w:cstheme="minorHAnsi"/>
          <w:sz w:val="24"/>
          <w:lang w:val="de-DE"/>
        </w:rPr>
        <w:t xml:space="preserve"> d</w:t>
      </w:r>
      <w:r w:rsidRPr="00AC39B5">
        <w:rPr>
          <w:rFonts w:eastAsiaTheme="minorEastAsia" w:cstheme="minorHAnsi"/>
          <w:sz w:val="24"/>
          <w:lang w:val="de-DE"/>
        </w:rPr>
        <w:t>N</w:t>
      </w:r>
      <w:r w:rsidRPr="00AC39B5">
        <w:rPr>
          <w:rFonts w:eastAsiaTheme="minorEastAsia" w:cstheme="minorHAnsi"/>
          <w:sz w:val="24"/>
          <w:vertAlign w:val="subscript"/>
          <w:lang w:val="de-DE"/>
        </w:rPr>
        <w:t xml:space="preserve">2 </w:t>
      </w:r>
      <w:r w:rsidRPr="00AC39B5">
        <w:rPr>
          <w:rFonts w:eastAsiaTheme="minorEastAsia" w:cstheme="minorHAnsi"/>
          <w:sz w:val="24"/>
          <w:lang w:val="de-DE"/>
        </w:rPr>
        <w:t xml:space="preserve"> </w:t>
      </w:r>
    </w:p>
    <w:p w:rsidR="0084598D" w:rsidRDefault="0084598D" w:rsidP="00302E13">
      <w:pPr>
        <w:rPr>
          <w:rFonts w:eastAsiaTheme="minorEastAsia" w:cstheme="minorHAnsi"/>
          <w:sz w:val="24"/>
          <w:lang w:val="de-DE"/>
        </w:rPr>
      </w:pPr>
    </w:p>
    <w:p w:rsidR="0084598D" w:rsidRDefault="0084598D" w:rsidP="00302E13">
      <w:pPr>
        <w:rPr>
          <w:rFonts w:eastAsiaTheme="minorEastAsia" w:cstheme="minorHAnsi"/>
          <w:sz w:val="24"/>
          <w:lang w:val="de-DE"/>
        </w:rPr>
      </w:pPr>
    </w:p>
    <w:p w:rsidR="00302E13" w:rsidRPr="0084598D" w:rsidRDefault="0084598D" w:rsidP="00302E13">
      <w:pPr>
        <w:rPr>
          <w:rFonts w:eastAsiaTheme="minorEastAsia" w:cstheme="minorHAnsi"/>
          <w:sz w:val="24"/>
          <w:lang w:val="de-DE"/>
        </w:rPr>
      </w:pPr>
      <m:oMath>
        <m:r>
          <w:rPr>
            <w:rFonts w:ascii="Cambria Math" w:eastAsiaTheme="minorEastAsia" w:hAnsi="Cambria Math" w:cstheme="minorHAnsi"/>
            <w:sz w:val="24"/>
            <w:lang w:val="de-DE"/>
          </w:rPr>
          <m:t xml:space="preserve">dS= 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lang w:val="de-DE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lang w:val="de-DE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lang w:val="de-DE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lang w:val="de-DE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lang w:val="de-DE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lang w:val="de-DE"/>
                      </w:rPr>
                      <m:t>1</m:t>
                    </m:r>
                  </m:sub>
                </m:sSub>
              </m:den>
            </m:f>
            <m:r>
              <w:rPr>
                <w:rFonts w:ascii="Cambria Math" w:eastAsiaTheme="minorEastAsia" w:hAnsi="Cambria Math" w:cstheme="minorHAnsi"/>
                <w:sz w:val="24"/>
                <w:lang w:val="de-DE"/>
              </w:rPr>
              <m:t>-</m:t>
            </m:r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lang w:val="de-DE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lang w:val="de-DE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lang w:val="de-DE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lang w:val="de-DE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lang w:val="de-DE"/>
                      </w:rPr>
                      <m:t>2</m:t>
                    </m:r>
                  </m:sub>
                </m:sSub>
              </m:den>
            </m:f>
          </m:e>
        </m:d>
        <m:r>
          <w:rPr>
            <w:rFonts w:ascii="Cambria Math" w:eastAsiaTheme="minorEastAsia" w:hAnsi="Cambria Math" w:cstheme="minorHAnsi"/>
            <w:sz w:val="24"/>
            <w:lang w:val="de-DE"/>
          </w:rPr>
          <m:t xml:space="preserve"> d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lang w:val="de-DE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lang w:val="de-DE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lang w:val="de-DE"/>
              </w:rPr>
              <m:t>1</m:t>
            </m:r>
          </m:sub>
        </m:sSub>
      </m:oMath>
      <w:r w:rsidR="000A34AD">
        <w:rPr>
          <w:rFonts w:eastAsiaTheme="minorEastAsia" w:cstheme="minorHAnsi"/>
          <w:sz w:val="24"/>
          <w:lang w:val="de-DE"/>
        </w:rPr>
        <w:t xml:space="preserve"> +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lang w:val="de-DE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lang w:val="de-DE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lang w:val="de-DE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lang w:val="de-DE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lang w:val="de-DE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lang w:val="de-DE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lang w:val="de-DE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lang w:val="de-DE"/>
                      </w:rPr>
                      <m:t>1</m:t>
                    </m:r>
                  </m:sub>
                </m:sSub>
              </m:den>
            </m:f>
            <m:r>
              <w:rPr>
                <w:rFonts w:ascii="Cambria Math" w:eastAsiaTheme="minorEastAsia" w:hAnsi="Cambria Math" w:cstheme="minorHAnsi"/>
                <w:sz w:val="24"/>
                <w:lang w:val="de-DE"/>
              </w:rPr>
              <m:t>-</m:t>
            </m:r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lang w:val="de-DE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lang w:val="de-DE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lang w:val="de-DE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lang w:val="de-DE"/>
                      </w:rPr>
                      <m:t>2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4"/>
                        <w:lang w:val="de-DE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4"/>
                        <w:lang w:val="de-DE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4"/>
                        <w:lang w:val="de-DE"/>
                      </w:rPr>
                      <m:t>2</m:t>
                    </m:r>
                  </m:sub>
                </m:sSub>
              </m:den>
            </m:f>
          </m:e>
        </m:d>
        <m:r>
          <w:rPr>
            <w:rFonts w:ascii="Cambria Math" w:eastAsiaTheme="minorEastAsia" w:hAnsi="Cambria Math" w:cstheme="minorHAnsi"/>
            <w:sz w:val="24"/>
            <w:lang w:val="de-DE"/>
          </w:rPr>
          <m:t xml:space="preserve"> d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lang w:val="de-DE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lang w:val="de-DE"/>
              </w:rPr>
              <m:t>V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lang w:val="de-DE"/>
              </w:rPr>
              <m:t>1</m:t>
            </m:r>
          </m:sub>
        </m:sSub>
      </m:oMath>
      <w:r w:rsidR="000A34AD">
        <w:rPr>
          <w:rFonts w:eastAsiaTheme="minorEastAsia" w:cstheme="minorHAnsi"/>
          <w:sz w:val="24"/>
          <w:lang w:val="de-DE"/>
        </w:rPr>
        <w:t xml:space="preserve"> </w:t>
      </w:r>
      <m:oMath>
        <m:r>
          <w:rPr>
            <w:rFonts w:ascii="Cambria Math" w:eastAsiaTheme="minorEastAsia" w:hAnsi="Cambria Math" w:cstheme="minorHAnsi"/>
            <w:sz w:val="24"/>
            <w:lang w:val="de-DE"/>
          </w:rPr>
          <m:t>–d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lang w:val="de-DE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lang w:val="de-DE"/>
              </w:rPr>
              <m:t>N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lang w:val="de-DE"/>
              </w:rPr>
              <m:t>1</m:t>
            </m:r>
          </m:sub>
        </m:sSub>
      </m:oMath>
      <w:r w:rsidR="000A34AD">
        <w:rPr>
          <w:rFonts w:eastAsiaTheme="minorEastAsia" w:cstheme="minorHAnsi"/>
          <w:sz w:val="24"/>
          <w:lang w:val="de-DE"/>
        </w:rPr>
        <w:t xml:space="preserve">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lang w:val="de-DE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lang w:val="de-DE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32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32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32"/>
                        <w:lang w:val="de-DE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32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32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32"/>
                      </w:rPr>
                      <m:t>1</m:t>
                    </m:r>
                  </m:sub>
                </m:sSub>
              </m:den>
            </m:f>
            <m:r>
              <w:rPr>
                <w:rFonts w:ascii="Cambria Math" w:eastAsiaTheme="minorEastAsia" w:hAnsi="Cambria Math" w:cstheme="minorHAnsi"/>
                <w:sz w:val="24"/>
                <w:lang w:val="de-DE"/>
              </w:rPr>
              <m:t>-</m:t>
            </m:r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24"/>
                    <w:lang w:val="de-DE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32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32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32"/>
                      </w:rPr>
                      <m:t>2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32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32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32"/>
                      </w:rPr>
                      <m:t>2</m:t>
                    </m:r>
                  </m:sub>
                </m:sSub>
              </m:den>
            </m:f>
          </m:e>
        </m:d>
        <m:r>
          <w:rPr>
            <w:rFonts w:ascii="Cambria Math" w:eastAsiaTheme="minorEastAsia" w:hAnsi="Cambria Math" w:cstheme="minorHAnsi"/>
            <w:sz w:val="24"/>
            <w:lang w:val="de-DE"/>
          </w:rPr>
          <m:t>=0</m:t>
        </m:r>
      </m:oMath>
    </w:p>
    <w:p w:rsidR="00071A71" w:rsidRDefault="00071A71" w:rsidP="00071A71">
      <w:pPr>
        <w:jc w:val="center"/>
        <w:rPr>
          <w:rFonts w:eastAsiaTheme="minorEastAsia" w:cstheme="minorHAnsi"/>
          <w:sz w:val="32"/>
          <w:lang w:val="de-DE"/>
        </w:rPr>
      </w:pPr>
    </w:p>
    <w:p w:rsidR="00E85583" w:rsidRDefault="00E85583" w:rsidP="00071A71">
      <w:pPr>
        <w:jc w:val="center"/>
        <w:rPr>
          <w:rFonts w:eastAsiaTheme="minorEastAsia" w:cstheme="minorHAnsi"/>
          <w:sz w:val="32"/>
          <w:lang w:val="de-DE"/>
        </w:rPr>
      </w:pPr>
    </w:p>
    <w:p w:rsidR="00E85583" w:rsidRPr="00902707" w:rsidRDefault="00E85583" w:rsidP="00E85583">
      <w:pPr>
        <w:rPr>
          <w:rFonts w:eastAsiaTheme="minorEastAsia" w:cstheme="minorHAnsi"/>
          <w:sz w:val="24"/>
          <w:szCs w:val="24"/>
          <w:lang w:val="de-DE"/>
        </w:rPr>
      </w:pPr>
    </w:p>
    <w:p w:rsidR="00071A71" w:rsidRPr="00697877" w:rsidRDefault="00697877" w:rsidP="00902707">
      <w:pPr>
        <w:rPr>
          <w:rFonts w:eastAsiaTheme="minorEastAsia" w:cstheme="minorHAnsi"/>
          <w:sz w:val="24"/>
          <w:szCs w:val="24"/>
        </w:rPr>
      </w:pPr>
      <w:r w:rsidRPr="00697877">
        <w:rPr>
          <w:rFonts w:eastAsiaTheme="minorEastAsia" w:cstheme="minorHAnsi"/>
          <w:sz w:val="24"/>
          <w:szCs w:val="24"/>
        </w:rPr>
        <w:t>w</w:t>
      </w:r>
      <w:r w:rsidR="00902707" w:rsidRPr="00697877">
        <w:rPr>
          <w:rFonts w:eastAsiaTheme="minorEastAsia" w:cstheme="minorHAnsi"/>
          <w:sz w:val="24"/>
          <w:szCs w:val="24"/>
        </w:rPr>
        <w:t xml:space="preserve">hich makes </w:t>
      </w:r>
    </w:p>
    <w:p w:rsidR="0066064D" w:rsidRPr="00697877" w:rsidRDefault="0066064D" w:rsidP="00902707">
      <w:pPr>
        <w:rPr>
          <w:rFonts w:eastAsiaTheme="minorEastAsia" w:cstheme="minorHAnsi"/>
          <w:sz w:val="24"/>
          <w:szCs w:val="24"/>
        </w:rPr>
      </w:pPr>
    </w:p>
    <w:p w:rsidR="004779BA" w:rsidRDefault="0066064D" w:rsidP="00BE109F">
      <w:pPr>
        <w:jc w:val="center"/>
        <w:rPr>
          <w:rFonts w:eastAsiaTheme="minorEastAsia" w:cstheme="minorHAnsi"/>
          <w:sz w:val="24"/>
          <w:szCs w:val="24"/>
        </w:rPr>
      </w:pP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theme="minorHAnsi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b>
        </m:sSub>
      </m:oMath>
      <w:r w:rsidR="00697877">
        <w:rPr>
          <w:rFonts w:eastAsiaTheme="minorEastAsia" w:cstheme="minorHAnsi"/>
          <w:sz w:val="24"/>
          <w:szCs w:val="24"/>
        </w:rPr>
        <w:t xml:space="preserve">  ………  thermal equilibrium</w:t>
      </w:r>
    </w:p>
    <w:p w:rsidR="004779BA" w:rsidRDefault="0080536F" w:rsidP="00BE109F">
      <w:pPr>
        <w:jc w:val="center"/>
        <w:rPr>
          <w:rFonts w:eastAsiaTheme="minorEastAsia" w:cstheme="minorHAnsi"/>
          <w:sz w:val="24"/>
          <w:szCs w:val="24"/>
        </w:rPr>
      </w:pP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theme="minorHAnsi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b>
        </m:sSub>
      </m:oMath>
      <w:r w:rsidR="004779BA">
        <w:rPr>
          <w:rFonts w:eastAsiaTheme="minorEastAsia" w:cstheme="minorHAnsi"/>
          <w:sz w:val="24"/>
          <w:szCs w:val="24"/>
        </w:rPr>
        <w:t>………</w:t>
      </w:r>
      <w:r w:rsidR="00306353">
        <w:rPr>
          <w:rFonts w:eastAsiaTheme="minorEastAsia" w:cstheme="minorHAnsi"/>
          <w:sz w:val="24"/>
          <w:szCs w:val="24"/>
        </w:rPr>
        <w:t>……</w:t>
      </w:r>
      <w:r w:rsidR="004779BA">
        <w:rPr>
          <w:rFonts w:eastAsiaTheme="minorEastAsia" w:cstheme="minorHAnsi"/>
          <w:sz w:val="24"/>
          <w:szCs w:val="24"/>
        </w:rPr>
        <w:t>….mechanical equilibrium</w:t>
      </w:r>
    </w:p>
    <w:p w:rsidR="0080536F" w:rsidRDefault="0080536F" w:rsidP="00BE109F">
      <w:pPr>
        <w:jc w:val="center"/>
        <w:rPr>
          <w:rFonts w:eastAsiaTheme="minorEastAsia" w:cstheme="minorHAnsi"/>
          <w:sz w:val="24"/>
          <w:szCs w:val="24"/>
        </w:rPr>
      </w:pP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theme="minorHAnsi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b>
        </m:sSub>
      </m:oMath>
      <w:r w:rsidR="004779BA">
        <w:rPr>
          <w:rFonts w:eastAsiaTheme="minorEastAsia" w:cstheme="minorHAnsi"/>
          <w:sz w:val="24"/>
          <w:szCs w:val="24"/>
        </w:rPr>
        <w:t>…………</w:t>
      </w:r>
      <w:r w:rsidR="00306353">
        <w:rPr>
          <w:rFonts w:eastAsiaTheme="minorEastAsia" w:cstheme="minorHAnsi"/>
          <w:sz w:val="24"/>
          <w:szCs w:val="24"/>
        </w:rPr>
        <w:t>…</w:t>
      </w:r>
      <w:r w:rsidR="00BE109F">
        <w:rPr>
          <w:rFonts w:eastAsiaTheme="minorEastAsia" w:cstheme="minorHAnsi"/>
          <w:sz w:val="24"/>
          <w:szCs w:val="24"/>
        </w:rPr>
        <w:t>chemical equilibrium</w:t>
      </w:r>
    </w:p>
    <w:p w:rsidR="00306353" w:rsidRDefault="00306353" w:rsidP="00306353">
      <w:pPr>
        <w:rPr>
          <w:rFonts w:eastAsiaTheme="minorEastAsia" w:cstheme="minorHAnsi"/>
          <w:sz w:val="24"/>
          <w:szCs w:val="24"/>
        </w:rPr>
      </w:pPr>
    </w:p>
    <w:p w:rsidR="00306353" w:rsidRDefault="00306353" w:rsidP="00306353">
      <w:pPr>
        <w:rPr>
          <w:rFonts w:eastAsiaTheme="minorEastAsia" w:cstheme="minorHAnsi"/>
          <w:sz w:val="24"/>
          <w:szCs w:val="24"/>
        </w:rPr>
      </w:pPr>
    </w:p>
    <w:p w:rsidR="00306353" w:rsidRDefault="00306353" w:rsidP="00306353">
      <w:pPr>
        <w:rPr>
          <w:rFonts w:eastAsiaTheme="minorEastAsia" w:cstheme="minorHAnsi"/>
          <w:sz w:val="24"/>
          <w:szCs w:val="24"/>
        </w:rPr>
      </w:pPr>
    </w:p>
    <w:p w:rsidR="00306353" w:rsidRDefault="00306353" w:rsidP="00947B05">
      <w:pPr>
        <w:jc w:val="center"/>
        <w:rPr>
          <w:rFonts w:eastAsiaTheme="minorEastAsia" w:cstheme="minorHAnsi"/>
          <w:b/>
          <w:sz w:val="24"/>
          <w:szCs w:val="24"/>
        </w:rPr>
      </w:pPr>
      <w:r w:rsidRPr="00306353">
        <w:rPr>
          <w:rFonts w:eastAsiaTheme="minorEastAsia" w:cstheme="minorHAnsi"/>
          <w:b/>
          <w:sz w:val="24"/>
          <w:szCs w:val="24"/>
        </w:rPr>
        <w:t xml:space="preserve">Degrees of Freedom Analysis for </w:t>
      </w:r>
      <w:r w:rsidR="00724BC2">
        <w:rPr>
          <w:rFonts w:eastAsiaTheme="minorEastAsia" w:cstheme="minorHAnsi"/>
          <w:b/>
          <w:sz w:val="24"/>
          <w:szCs w:val="24"/>
        </w:rPr>
        <w:t>the systems with multiple phases</w:t>
      </w:r>
    </w:p>
    <w:p w:rsidR="00724BC2" w:rsidRDefault="00724BC2" w:rsidP="00724BC2">
      <w:pPr>
        <w:rPr>
          <w:rFonts w:eastAsiaTheme="minorEastAsia" w:cstheme="minorHAnsi"/>
          <w:b/>
          <w:sz w:val="24"/>
          <w:szCs w:val="24"/>
        </w:rPr>
      </w:pPr>
    </w:p>
    <w:p w:rsidR="00724BC2" w:rsidRDefault="00724BC2" w:rsidP="00724BC2">
      <w:pPr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It is essential to answer this </w:t>
      </w:r>
      <w:r w:rsidR="00785447">
        <w:rPr>
          <w:rFonts w:eastAsiaTheme="minorEastAsia" w:cstheme="minorHAnsi"/>
          <w:sz w:val="24"/>
          <w:szCs w:val="24"/>
        </w:rPr>
        <w:t>question;</w:t>
      </w:r>
      <w:r>
        <w:rPr>
          <w:rFonts w:eastAsiaTheme="minorEastAsia" w:cstheme="minorHAnsi"/>
          <w:sz w:val="24"/>
          <w:szCs w:val="24"/>
        </w:rPr>
        <w:t xml:space="preserve"> how many properties are needed to define the state of a system</w:t>
      </w:r>
      <w:r w:rsidR="0068703B">
        <w:rPr>
          <w:rFonts w:eastAsiaTheme="minorEastAsia" w:cstheme="minorHAnsi"/>
          <w:sz w:val="24"/>
          <w:szCs w:val="24"/>
        </w:rPr>
        <w:t xml:space="preserve"> at equilibrium</w:t>
      </w:r>
      <w:r>
        <w:rPr>
          <w:rFonts w:eastAsiaTheme="minorEastAsia" w:cstheme="minorHAnsi"/>
          <w:sz w:val="24"/>
          <w:szCs w:val="24"/>
        </w:rPr>
        <w:t>. Then we have to refer to the followi</w:t>
      </w:r>
      <w:r w:rsidR="00785447">
        <w:rPr>
          <w:rFonts w:eastAsiaTheme="minorEastAsia" w:cstheme="minorHAnsi"/>
          <w:sz w:val="24"/>
          <w:szCs w:val="24"/>
        </w:rPr>
        <w:t>ng equation:</w:t>
      </w:r>
    </w:p>
    <w:p w:rsidR="00785447" w:rsidRDefault="00785447" w:rsidP="00724BC2">
      <w:pPr>
        <w:rPr>
          <w:rFonts w:eastAsiaTheme="minorEastAsia" w:cstheme="minorHAnsi"/>
          <w:sz w:val="24"/>
          <w:szCs w:val="24"/>
        </w:rPr>
      </w:pPr>
    </w:p>
    <w:p w:rsidR="00785447" w:rsidRDefault="00785447" w:rsidP="00785447">
      <w:pPr>
        <w:jc w:val="center"/>
        <w:rPr>
          <w:rFonts w:cstheme="minorHAnsi"/>
          <w:sz w:val="24"/>
          <w:szCs w:val="24"/>
          <w:lang w:val="tr-TR"/>
        </w:rPr>
      </w:pPr>
      <w:r w:rsidRPr="00947B05">
        <w:rPr>
          <w:rFonts w:cstheme="minorHAnsi"/>
          <w:sz w:val="24"/>
          <w:szCs w:val="24"/>
          <w:highlight w:val="yellow"/>
          <w:lang w:val="tr-TR"/>
        </w:rPr>
        <w:t xml:space="preserve">F = C +2 </w:t>
      </w:r>
      <w:r w:rsidRPr="00947B05">
        <w:rPr>
          <w:rFonts w:cstheme="minorHAnsi"/>
          <w:sz w:val="24"/>
          <w:szCs w:val="24"/>
          <w:highlight w:val="yellow"/>
          <w:lang w:val="tr-TR"/>
        </w:rPr>
        <w:t>–</w:t>
      </w:r>
      <w:r w:rsidRPr="00947B05">
        <w:rPr>
          <w:rFonts w:cstheme="minorHAnsi"/>
          <w:sz w:val="24"/>
          <w:szCs w:val="24"/>
          <w:highlight w:val="yellow"/>
          <w:lang w:val="tr-TR"/>
        </w:rPr>
        <w:t xml:space="preserve"> P</w:t>
      </w:r>
    </w:p>
    <w:p w:rsidR="00785447" w:rsidRDefault="00785447" w:rsidP="00785447">
      <w:pPr>
        <w:jc w:val="center"/>
        <w:rPr>
          <w:rFonts w:cstheme="minorHAnsi"/>
          <w:sz w:val="24"/>
          <w:szCs w:val="24"/>
          <w:lang w:val="tr-TR"/>
        </w:rPr>
      </w:pPr>
    </w:p>
    <w:p w:rsidR="00785447" w:rsidRDefault="00785447" w:rsidP="009C4BC4">
      <w:pPr>
        <w:jc w:val="both"/>
        <w:rPr>
          <w:rFonts w:cstheme="minorHAnsi"/>
          <w:sz w:val="24"/>
          <w:szCs w:val="24"/>
          <w:lang w:val="tr-TR"/>
        </w:rPr>
      </w:pPr>
      <w:r w:rsidRPr="00785447">
        <w:rPr>
          <w:rFonts w:cstheme="minorHAnsi"/>
          <w:sz w:val="24"/>
          <w:szCs w:val="24"/>
          <w:lang w:val="tr-TR"/>
        </w:rPr>
        <w:t xml:space="preserve">C </w:t>
      </w:r>
      <w:r w:rsidRPr="00785447">
        <w:rPr>
          <w:rFonts w:cstheme="minorHAnsi"/>
          <w:sz w:val="24"/>
          <w:szCs w:val="24"/>
          <w:lang w:val="tr-TR"/>
        </w:rPr>
        <w:t xml:space="preserve">represents the </w:t>
      </w:r>
      <w:r w:rsidRPr="00785447">
        <w:rPr>
          <w:rFonts w:cstheme="minorHAnsi"/>
          <w:sz w:val="24"/>
          <w:szCs w:val="24"/>
          <w:lang w:val="tr-TR"/>
        </w:rPr>
        <w:t>number of components</w:t>
      </w:r>
      <w:r w:rsidR="0068703B">
        <w:rPr>
          <w:rFonts w:cstheme="minorHAnsi"/>
          <w:sz w:val="24"/>
          <w:szCs w:val="24"/>
          <w:lang w:val="tr-TR"/>
        </w:rPr>
        <w:t xml:space="preserve">, </w:t>
      </w:r>
      <w:r w:rsidRPr="00785447">
        <w:rPr>
          <w:rFonts w:cstheme="minorHAnsi"/>
          <w:sz w:val="24"/>
          <w:szCs w:val="24"/>
          <w:lang w:val="tr-TR"/>
        </w:rPr>
        <w:t>P respresents the number of phases</w:t>
      </w:r>
      <w:r w:rsidR="0068703B">
        <w:rPr>
          <w:rFonts w:cstheme="minorHAnsi"/>
          <w:sz w:val="24"/>
          <w:szCs w:val="24"/>
          <w:lang w:val="tr-TR"/>
        </w:rPr>
        <w:t xml:space="preserve"> and F is the degrees of freedom</w:t>
      </w:r>
      <w:r w:rsidRPr="00785447">
        <w:rPr>
          <w:rFonts w:cstheme="minorHAnsi"/>
          <w:sz w:val="24"/>
          <w:szCs w:val="24"/>
          <w:lang w:val="tr-TR"/>
        </w:rPr>
        <w:t>.</w:t>
      </w:r>
      <w:r w:rsidR="0068703B">
        <w:rPr>
          <w:rFonts w:cstheme="minorHAnsi"/>
          <w:sz w:val="24"/>
          <w:szCs w:val="24"/>
          <w:lang w:val="tr-TR"/>
        </w:rPr>
        <w:t xml:space="preserve"> For a system having 2 components and 2 phases at equilibrium, F will be equal to 2. This means that two properties will be enough to define the state of the system such as T and P. </w:t>
      </w:r>
    </w:p>
    <w:p w:rsidR="009C4BC4" w:rsidRDefault="009C4BC4" w:rsidP="009C4BC4">
      <w:pPr>
        <w:jc w:val="both"/>
        <w:rPr>
          <w:rFonts w:cstheme="minorHAnsi"/>
          <w:sz w:val="24"/>
          <w:szCs w:val="24"/>
          <w:lang w:val="tr-TR"/>
        </w:rPr>
      </w:pPr>
    </w:p>
    <w:p w:rsidR="009C4BC4" w:rsidRDefault="009C4BC4" w:rsidP="0080536F">
      <w:pPr>
        <w:rPr>
          <w:rFonts w:cstheme="minorHAnsi"/>
          <w:sz w:val="24"/>
          <w:szCs w:val="24"/>
          <w:lang w:val="tr-TR"/>
        </w:rPr>
      </w:pPr>
    </w:p>
    <w:p w:rsidR="00947B05" w:rsidRDefault="00947B05" w:rsidP="0080536F">
      <w:pPr>
        <w:rPr>
          <w:rFonts w:cstheme="minorHAnsi"/>
          <w:sz w:val="24"/>
          <w:szCs w:val="24"/>
          <w:lang w:val="tr-TR"/>
        </w:rPr>
      </w:pPr>
    </w:p>
    <w:p w:rsidR="009C4BC4" w:rsidRPr="00391BEC" w:rsidRDefault="00391BEC" w:rsidP="0080536F">
      <w:pPr>
        <w:rPr>
          <w:rFonts w:cstheme="minorHAnsi"/>
          <w:b/>
          <w:sz w:val="24"/>
          <w:szCs w:val="24"/>
          <w:lang w:val="tr-TR"/>
        </w:rPr>
      </w:pPr>
      <w:r w:rsidRPr="00391BEC">
        <w:rPr>
          <w:rFonts w:cstheme="minorHAnsi"/>
          <w:b/>
          <w:sz w:val="24"/>
          <w:szCs w:val="24"/>
          <w:lang w:val="tr-TR"/>
        </w:rPr>
        <w:lastRenderedPageBreak/>
        <w:t xml:space="preserve">References: </w:t>
      </w:r>
    </w:p>
    <w:p w:rsidR="00391BEC" w:rsidRPr="00391BEC" w:rsidRDefault="00391BEC" w:rsidP="0080536F">
      <w:pPr>
        <w:rPr>
          <w:rFonts w:cstheme="minorHAnsi"/>
          <w:sz w:val="24"/>
          <w:szCs w:val="24"/>
          <w:lang w:val="tr-TR"/>
        </w:rPr>
      </w:pPr>
    </w:p>
    <w:p w:rsidR="00391BEC" w:rsidRPr="00391BEC" w:rsidRDefault="00391BEC" w:rsidP="0080536F">
      <w:pPr>
        <w:rPr>
          <w:rFonts w:ascii="Calibri" w:eastAsia="Times New Roman" w:hAnsi="Calibri" w:cs="Calibri"/>
          <w:color w:val="000000"/>
          <w:sz w:val="24"/>
          <w:szCs w:val="24"/>
          <w:lang w:val="tr-TR" w:eastAsia="tr-TR"/>
        </w:rPr>
      </w:pPr>
      <w:r w:rsidRPr="00391BEC">
        <w:rPr>
          <w:rFonts w:ascii="Calibri" w:eastAsia="Times New Roman" w:hAnsi="Calibri" w:cs="Calibri"/>
          <w:color w:val="000000"/>
          <w:sz w:val="24"/>
          <w:szCs w:val="24"/>
          <w:lang w:val="tr-TR" w:eastAsia="tr-TR"/>
        </w:rPr>
        <w:t>Ismail Tosun, “The Thermodynamics of Phase and Reaction Equilibria”, 2012, Elsevier</w:t>
      </w:r>
      <w:r>
        <w:rPr>
          <w:rFonts w:ascii="Calibri" w:eastAsia="Times New Roman" w:hAnsi="Calibri" w:cs="Calibri"/>
          <w:color w:val="000000"/>
          <w:sz w:val="24"/>
          <w:szCs w:val="24"/>
          <w:lang w:val="tr-TR" w:eastAsia="tr-TR"/>
        </w:rPr>
        <w:t>.</w:t>
      </w:r>
    </w:p>
    <w:p w:rsidR="00391BEC" w:rsidRPr="00391BEC" w:rsidRDefault="00391BEC" w:rsidP="0080536F">
      <w:pPr>
        <w:rPr>
          <w:rFonts w:ascii="Calibri" w:eastAsia="Times New Roman" w:hAnsi="Calibri" w:cs="Calibri"/>
          <w:color w:val="000000"/>
          <w:sz w:val="24"/>
          <w:szCs w:val="24"/>
          <w:lang w:val="tr-TR" w:eastAsia="tr-TR"/>
        </w:rPr>
      </w:pPr>
    </w:p>
    <w:p w:rsidR="00391BEC" w:rsidRDefault="00391BEC" w:rsidP="0080536F">
      <w:pPr>
        <w:rPr>
          <w:rFonts w:ascii="Calibri" w:eastAsia="Times New Roman" w:hAnsi="Calibri" w:cs="Calibri"/>
          <w:color w:val="000000"/>
          <w:sz w:val="24"/>
          <w:szCs w:val="24"/>
          <w:lang w:val="tr-TR" w:eastAsia="tr-TR"/>
        </w:rPr>
      </w:pPr>
      <w:r w:rsidRPr="00391BEC">
        <w:rPr>
          <w:rFonts w:ascii="Calibri" w:eastAsia="Times New Roman" w:hAnsi="Calibri" w:cs="Calibri"/>
          <w:color w:val="000000"/>
          <w:sz w:val="24"/>
          <w:szCs w:val="24"/>
          <w:lang w:val="tr-TR" w:eastAsia="tr-TR"/>
        </w:rPr>
        <w:t>D. Winterbone and A. Turan , "Advanced Thermodynamics fo</w:t>
      </w:r>
      <w:r w:rsidRPr="00391BEC">
        <w:rPr>
          <w:rFonts w:ascii="Calibri" w:eastAsia="Times New Roman" w:hAnsi="Calibri" w:cs="Calibri"/>
          <w:color w:val="000000"/>
          <w:sz w:val="24"/>
          <w:szCs w:val="24"/>
          <w:lang w:val="tr-TR" w:eastAsia="tr-TR"/>
        </w:rPr>
        <w:t>r Engineers", 1996, Butterworth-</w:t>
      </w:r>
      <w:r w:rsidRPr="00391BEC">
        <w:rPr>
          <w:rFonts w:ascii="Calibri" w:eastAsia="Times New Roman" w:hAnsi="Calibri" w:cs="Calibri"/>
          <w:color w:val="000000"/>
          <w:sz w:val="24"/>
          <w:szCs w:val="24"/>
          <w:lang w:val="tr-TR" w:eastAsia="tr-TR"/>
        </w:rPr>
        <w:t>Heinemann</w:t>
      </w:r>
      <w:r>
        <w:rPr>
          <w:rFonts w:ascii="Calibri" w:eastAsia="Times New Roman" w:hAnsi="Calibri" w:cs="Calibri"/>
          <w:color w:val="000000"/>
          <w:sz w:val="24"/>
          <w:szCs w:val="24"/>
          <w:lang w:val="tr-TR" w:eastAsia="tr-TR"/>
        </w:rPr>
        <w:t>.</w:t>
      </w:r>
    </w:p>
    <w:p w:rsidR="00391BEC" w:rsidRDefault="00391BEC" w:rsidP="0080536F">
      <w:pPr>
        <w:rPr>
          <w:rFonts w:ascii="Calibri" w:eastAsia="Times New Roman" w:hAnsi="Calibri" w:cs="Calibri"/>
          <w:color w:val="000000"/>
          <w:sz w:val="24"/>
          <w:szCs w:val="24"/>
          <w:lang w:val="tr-TR" w:eastAsia="tr-TR"/>
        </w:rPr>
      </w:pPr>
    </w:p>
    <w:p w:rsidR="00391BEC" w:rsidRDefault="00391BEC" w:rsidP="0080536F">
      <w:pPr>
        <w:rPr>
          <w:rFonts w:ascii="Calibri" w:eastAsia="Times New Roman" w:hAnsi="Calibri" w:cs="Calibri"/>
          <w:color w:val="000000"/>
          <w:sz w:val="24"/>
          <w:szCs w:val="24"/>
          <w:lang w:val="tr-TR" w:eastAsia="tr-TR"/>
        </w:rPr>
      </w:pPr>
    </w:p>
    <w:p w:rsidR="00391BEC" w:rsidRPr="00391BEC" w:rsidRDefault="00391BEC" w:rsidP="0080536F">
      <w:pPr>
        <w:rPr>
          <w:rFonts w:cstheme="minorHAnsi"/>
          <w:sz w:val="24"/>
          <w:szCs w:val="24"/>
          <w:lang w:val="tr-TR"/>
        </w:rPr>
      </w:pPr>
      <w:bookmarkStart w:id="0" w:name="_GoBack"/>
      <w:bookmarkEnd w:id="0"/>
    </w:p>
    <w:p w:rsidR="00391BEC" w:rsidRDefault="00391BEC" w:rsidP="0080536F">
      <w:pPr>
        <w:rPr>
          <w:rFonts w:cstheme="minorHAnsi"/>
          <w:sz w:val="24"/>
          <w:szCs w:val="24"/>
          <w:lang w:val="tr-TR"/>
        </w:rPr>
      </w:pPr>
    </w:p>
    <w:p w:rsidR="009C4BC4" w:rsidRDefault="009C4BC4" w:rsidP="0080536F">
      <w:pPr>
        <w:rPr>
          <w:rFonts w:cstheme="minorHAnsi"/>
          <w:sz w:val="24"/>
          <w:szCs w:val="24"/>
          <w:lang w:val="tr-TR"/>
        </w:rPr>
      </w:pPr>
    </w:p>
    <w:p w:rsidR="009C4BC4" w:rsidRDefault="009C4BC4" w:rsidP="0080536F">
      <w:pPr>
        <w:rPr>
          <w:rFonts w:cstheme="minorHAnsi"/>
          <w:sz w:val="24"/>
          <w:szCs w:val="24"/>
          <w:lang w:val="tr-TR"/>
        </w:rPr>
      </w:pPr>
    </w:p>
    <w:p w:rsidR="00947B05" w:rsidRDefault="00947B05" w:rsidP="0080536F">
      <w:pPr>
        <w:rPr>
          <w:rFonts w:cstheme="minorHAnsi"/>
          <w:sz w:val="24"/>
          <w:szCs w:val="24"/>
          <w:lang w:val="tr-TR"/>
        </w:rPr>
      </w:pPr>
    </w:p>
    <w:p w:rsidR="00947B05" w:rsidRDefault="00947B05" w:rsidP="0080536F">
      <w:pPr>
        <w:rPr>
          <w:rFonts w:cstheme="minorHAnsi"/>
          <w:sz w:val="24"/>
          <w:szCs w:val="24"/>
          <w:lang w:val="tr-TR"/>
        </w:rPr>
      </w:pPr>
    </w:p>
    <w:p w:rsidR="00947B05" w:rsidRDefault="00947B05" w:rsidP="0080536F">
      <w:pPr>
        <w:rPr>
          <w:rFonts w:cstheme="minorHAnsi"/>
          <w:sz w:val="24"/>
          <w:szCs w:val="24"/>
          <w:lang w:val="tr-TR"/>
        </w:rPr>
      </w:pPr>
    </w:p>
    <w:p w:rsidR="00947B05" w:rsidRDefault="00947B05" w:rsidP="0080536F">
      <w:pPr>
        <w:rPr>
          <w:rFonts w:cstheme="minorHAnsi"/>
          <w:sz w:val="24"/>
          <w:szCs w:val="24"/>
          <w:lang w:val="tr-TR"/>
        </w:rPr>
      </w:pPr>
    </w:p>
    <w:p w:rsidR="00947B05" w:rsidRDefault="00947B05" w:rsidP="0080536F">
      <w:pPr>
        <w:rPr>
          <w:rFonts w:cstheme="minorHAnsi"/>
          <w:sz w:val="24"/>
          <w:szCs w:val="24"/>
          <w:lang w:val="tr-TR"/>
        </w:rPr>
      </w:pPr>
    </w:p>
    <w:p w:rsidR="00785447" w:rsidRDefault="00785447" w:rsidP="0080536F">
      <w:pPr>
        <w:rPr>
          <w:rFonts w:cstheme="minorHAnsi"/>
          <w:sz w:val="24"/>
          <w:szCs w:val="24"/>
          <w:lang w:val="tr-TR"/>
        </w:rPr>
      </w:pPr>
    </w:p>
    <w:p w:rsidR="00785447" w:rsidRDefault="00785447" w:rsidP="0080536F">
      <w:pPr>
        <w:rPr>
          <w:rFonts w:cstheme="minorHAnsi"/>
          <w:sz w:val="24"/>
          <w:szCs w:val="24"/>
          <w:lang w:val="tr-TR"/>
        </w:rPr>
      </w:pPr>
    </w:p>
    <w:p w:rsidR="00785447" w:rsidRPr="00785447" w:rsidRDefault="00785447" w:rsidP="0080536F">
      <w:pPr>
        <w:rPr>
          <w:rFonts w:cstheme="minorHAnsi"/>
          <w:sz w:val="24"/>
          <w:szCs w:val="24"/>
          <w:lang w:val="tr-TR"/>
        </w:rPr>
      </w:pPr>
    </w:p>
    <w:p w:rsidR="00785447" w:rsidRDefault="00785447" w:rsidP="0080536F">
      <w:pPr>
        <w:rPr>
          <w:rFonts w:ascii="Times New Roman" w:hAnsi="Times New Roman" w:cs="Times New Roman"/>
          <w:sz w:val="20"/>
          <w:szCs w:val="20"/>
          <w:lang w:val="tr-TR"/>
        </w:rPr>
      </w:pPr>
    </w:p>
    <w:p w:rsidR="00785447" w:rsidRDefault="00785447" w:rsidP="0080536F">
      <w:pPr>
        <w:rPr>
          <w:rFonts w:ascii="Times New Roman" w:hAnsi="Times New Roman" w:cs="Times New Roman"/>
          <w:sz w:val="20"/>
          <w:szCs w:val="20"/>
          <w:lang w:val="tr-TR"/>
        </w:rPr>
      </w:pPr>
    </w:p>
    <w:p w:rsidR="00785447" w:rsidRPr="00785447" w:rsidRDefault="00785447" w:rsidP="0080536F">
      <w:pPr>
        <w:rPr>
          <w:rFonts w:ascii="Times New Roman" w:hAnsi="Times New Roman" w:cs="Times New Roman"/>
          <w:sz w:val="20"/>
          <w:szCs w:val="20"/>
          <w:lang w:val="tr-TR"/>
        </w:rPr>
      </w:pPr>
    </w:p>
    <w:p w:rsidR="0066064D" w:rsidRDefault="0066064D" w:rsidP="00902707">
      <w:pPr>
        <w:rPr>
          <w:rFonts w:eastAsiaTheme="minorEastAsia" w:cstheme="minorHAnsi"/>
          <w:sz w:val="32"/>
        </w:rPr>
      </w:pPr>
    </w:p>
    <w:p w:rsidR="0066064D" w:rsidRPr="00306353" w:rsidRDefault="0066064D" w:rsidP="00902707">
      <w:pPr>
        <w:rPr>
          <w:rFonts w:eastAsiaTheme="minorEastAsia" w:cstheme="minorHAnsi"/>
          <w:sz w:val="24"/>
          <w:szCs w:val="24"/>
        </w:rPr>
      </w:pPr>
    </w:p>
    <w:p w:rsidR="00D01CC0" w:rsidRPr="00306353" w:rsidRDefault="00D01CC0" w:rsidP="00D01CC0">
      <w:pPr>
        <w:jc w:val="center"/>
        <w:rPr>
          <w:rFonts w:eastAsiaTheme="minorEastAsia"/>
          <w:sz w:val="24"/>
          <w:szCs w:val="24"/>
        </w:rPr>
      </w:pPr>
    </w:p>
    <w:p w:rsidR="00D01CC0" w:rsidRPr="00306353" w:rsidRDefault="00D01CC0" w:rsidP="00D01CC0">
      <w:pPr>
        <w:jc w:val="center"/>
        <w:rPr>
          <w:rFonts w:eastAsiaTheme="minorEastAsia"/>
          <w:sz w:val="24"/>
          <w:szCs w:val="24"/>
        </w:rPr>
      </w:pPr>
    </w:p>
    <w:p w:rsidR="00D01CC0" w:rsidRPr="00306353" w:rsidRDefault="00D01CC0" w:rsidP="00D01CC0">
      <w:pPr>
        <w:rPr>
          <w:rFonts w:eastAsiaTheme="minorEastAsia"/>
          <w:sz w:val="24"/>
          <w:szCs w:val="24"/>
        </w:rPr>
      </w:pPr>
    </w:p>
    <w:p w:rsidR="00D01CC0" w:rsidRPr="00306353" w:rsidRDefault="00D01CC0" w:rsidP="00D01CC0">
      <w:pPr>
        <w:rPr>
          <w:rFonts w:eastAsiaTheme="minorEastAsia"/>
          <w:sz w:val="24"/>
          <w:szCs w:val="24"/>
        </w:rPr>
      </w:pPr>
    </w:p>
    <w:p w:rsidR="00D01CC0" w:rsidRPr="00306353" w:rsidRDefault="00D01CC0" w:rsidP="00D01CC0">
      <w:pPr>
        <w:rPr>
          <w:sz w:val="24"/>
          <w:szCs w:val="24"/>
        </w:rPr>
      </w:pPr>
    </w:p>
    <w:sectPr w:rsidR="00D01CC0" w:rsidRPr="00306353" w:rsidSect="008E232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F4"/>
    <w:rsid w:val="0000081D"/>
    <w:rsid w:val="00007F11"/>
    <w:rsid w:val="00014219"/>
    <w:rsid w:val="00017622"/>
    <w:rsid w:val="000201E7"/>
    <w:rsid w:val="00032AC8"/>
    <w:rsid w:val="00033872"/>
    <w:rsid w:val="00033FC7"/>
    <w:rsid w:val="00037C70"/>
    <w:rsid w:val="00040034"/>
    <w:rsid w:val="00041AB1"/>
    <w:rsid w:val="00043880"/>
    <w:rsid w:val="00061F15"/>
    <w:rsid w:val="00066A1A"/>
    <w:rsid w:val="00071A71"/>
    <w:rsid w:val="00072971"/>
    <w:rsid w:val="00072ECB"/>
    <w:rsid w:val="00073176"/>
    <w:rsid w:val="000766F1"/>
    <w:rsid w:val="00082BBB"/>
    <w:rsid w:val="00082EF5"/>
    <w:rsid w:val="000852B7"/>
    <w:rsid w:val="00086AB9"/>
    <w:rsid w:val="00090B78"/>
    <w:rsid w:val="000A34AD"/>
    <w:rsid w:val="000A6F0E"/>
    <w:rsid w:val="000B12DA"/>
    <w:rsid w:val="000B1398"/>
    <w:rsid w:val="000B229C"/>
    <w:rsid w:val="000B2AFC"/>
    <w:rsid w:val="000B5AE4"/>
    <w:rsid w:val="000C1707"/>
    <w:rsid w:val="000C2349"/>
    <w:rsid w:val="000C3498"/>
    <w:rsid w:val="000D05B9"/>
    <w:rsid w:val="000D2FDE"/>
    <w:rsid w:val="000D50F9"/>
    <w:rsid w:val="000D7455"/>
    <w:rsid w:val="000E27C0"/>
    <w:rsid w:val="000F53E8"/>
    <w:rsid w:val="000F5FD3"/>
    <w:rsid w:val="0010116F"/>
    <w:rsid w:val="001044EF"/>
    <w:rsid w:val="00106FC5"/>
    <w:rsid w:val="00110794"/>
    <w:rsid w:val="00110B55"/>
    <w:rsid w:val="00112C83"/>
    <w:rsid w:val="00122EE0"/>
    <w:rsid w:val="00122F12"/>
    <w:rsid w:val="0013264A"/>
    <w:rsid w:val="00135984"/>
    <w:rsid w:val="00136A17"/>
    <w:rsid w:val="00141554"/>
    <w:rsid w:val="00142489"/>
    <w:rsid w:val="00143A5E"/>
    <w:rsid w:val="00144B22"/>
    <w:rsid w:val="00144E1C"/>
    <w:rsid w:val="00147394"/>
    <w:rsid w:val="00151F46"/>
    <w:rsid w:val="0015254E"/>
    <w:rsid w:val="00152D21"/>
    <w:rsid w:val="00163784"/>
    <w:rsid w:val="00165ACB"/>
    <w:rsid w:val="00166B19"/>
    <w:rsid w:val="00166D0E"/>
    <w:rsid w:val="001718D5"/>
    <w:rsid w:val="00176D5E"/>
    <w:rsid w:val="001776BC"/>
    <w:rsid w:val="00183BC4"/>
    <w:rsid w:val="00183D13"/>
    <w:rsid w:val="00184BFB"/>
    <w:rsid w:val="00192500"/>
    <w:rsid w:val="001951C9"/>
    <w:rsid w:val="001A05A4"/>
    <w:rsid w:val="001A0A89"/>
    <w:rsid w:val="001A3E9F"/>
    <w:rsid w:val="001A6C37"/>
    <w:rsid w:val="001A7954"/>
    <w:rsid w:val="001B0475"/>
    <w:rsid w:val="001B2632"/>
    <w:rsid w:val="001B4125"/>
    <w:rsid w:val="001C5742"/>
    <w:rsid w:val="001C7004"/>
    <w:rsid w:val="001E540C"/>
    <w:rsid w:val="001E7152"/>
    <w:rsid w:val="001F054C"/>
    <w:rsid w:val="001F10CE"/>
    <w:rsid w:val="001F5EA5"/>
    <w:rsid w:val="001F6897"/>
    <w:rsid w:val="001F6A82"/>
    <w:rsid w:val="00203391"/>
    <w:rsid w:val="0020787E"/>
    <w:rsid w:val="002101D8"/>
    <w:rsid w:val="00211345"/>
    <w:rsid w:val="002131DF"/>
    <w:rsid w:val="00223D18"/>
    <w:rsid w:val="00231C23"/>
    <w:rsid w:val="00235F67"/>
    <w:rsid w:val="00240A0C"/>
    <w:rsid w:val="00242944"/>
    <w:rsid w:val="0024691D"/>
    <w:rsid w:val="00251DD3"/>
    <w:rsid w:val="00252E10"/>
    <w:rsid w:val="002538CD"/>
    <w:rsid w:val="0026182B"/>
    <w:rsid w:val="00262685"/>
    <w:rsid w:val="0026338B"/>
    <w:rsid w:val="00264449"/>
    <w:rsid w:val="002736DC"/>
    <w:rsid w:val="0027427C"/>
    <w:rsid w:val="00274A37"/>
    <w:rsid w:val="00276428"/>
    <w:rsid w:val="002809EC"/>
    <w:rsid w:val="00287949"/>
    <w:rsid w:val="002933E9"/>
    <w:rsid w:val="00294C69"/>
    <w:rsid w:val="00296303"/>
    <w:rsid w:val="00296FFB"/>
    <w:rsid w:val="002A1BFE"/>
    <w:rsid w:val="002A57D8"/>
    <w:rsid w:val="002A7F2E"/>
    <w:rsid w:val="002B4FAB"/>
    <w:rsid w:val="002B62E4"/>
    <w:rsid w:val="002C202F"/>
    <w:rsid w:val="002C7934"/>
    <w:rsid w:val="002C797B"/>
    <w:rsid w:val="002D6FAF"/>
    <w:rsid w:val="002E2967"/>
    <w:rsid w:val="002E3388"/>
    <w:rsid w:val="002E5385"/>
    <w:rsid w:val="002E722C"/>
    <w:rsid w:val="002F047D"/>
    <w:rsid w:val="002F389F"/>
    <w:rsid w:val="002F44DA"/>
    <w:rsid w:val="002F56D4"/>
    <w:rsid w:val="002F5BA6"/>
    <w:rsid w:val="002F743E"/>
    <w:rsid w:val="00302E13"/>
    <w:rsid w:val="00304090"/>
    <w:rsid w:val="00305D69"/>
    <w:rsid w:val="00306353"/>
    <w:rsid w:val="00306664"/>
    <w:rsid w:val="00310022"/>
    <w:rsid w:val="0031184C"/>
    <w:rsid w:val="003151C3"/>
    <w:rsid w:val="00322415"/>
    <w:rsid w:val="00323429"/>
    <w:rsid w:val="003265FA"/>
    <w:rsid w:val="00326990"/>
    <w:rsid w:val="00326A17"/>
    <w:rsid w:val="0033361E"/>
    <w:rsid w:val="00337818"/>
    <w:rsid w:val="00340951"/>
    <w:rsid w:val="00341637"/>
    <w:rsid w:val="00343BF7"/>
    <w:rsid w:val="00352A18"/>
    <w:rsid w:val="00354E08"/>
    <w:rsid w:val="00362A62"/>
    <w:rsid w:val="00366036"/>
    <w:rsid w:val="00370547"/>
    <w:rsid w:val="00372ABC"/>
    <w:rsid w:val="00377F88"/>
    <w:rsid w:val="0038723E"/>
    <w:rsid w:val="003874B0"/>
    <w:rsid w:val="003877A6"/>
    <w:rsid w:val="00391BEC"/>
    <w:rsid w:val="00392640"/>
    <w:rsid w:val="00392FAC"/>
    <w:rsid w:val="003A028E"/>
    <w:rsid w:val="003A04AF"/>
    <w:rsid w:val="003A3438"/>
    <w:rsid w:val="003B607A"/>
    <w:rsid w:val="003C0850"/>
    <w:rsid w:val="003C2B94"/>
    <w:rsid w:val="003D1D3C"/>
    <w:rsid w:val="003D45AE"/>
    <w:rsid w:val="003D564C"/>
    <w:rsid w:val="003D64B8"/>
    <w:rsid w:val="003E230F"/>
    <w:rsid w:val="003E2EC8"/>
    <w:rsid w:val="003E4056"/>
    <w:rsid w:val="003E4408"/>
    <w:rsid w:val="003F50F9"/>
    <w:rsid w:val="003F64B8"/>
    <w:rsid w:val="00400330"/>
    <w:rsid w:val="004068A6"/>
    <w:rsid w:val="00413945"/>
    <w:rsid w:val="00420F2B"/>
    <w:rsid w:val="0042404F"/>
    <w:rsid w:val="00425ED5"/>
    <w:rsid w:val="00436DD4"/>
    <w:rsid w:val="00440ADD"/>
    <w:rsid w:val="0045487E"/>
    <w:rsid w:val="0046158F"/>
    <w:rsid w:val="0047424A"/>
    <w:rsid w:val="00475F70"/>
    <w:rsid w:val="00476035"/>
    <w:rsid w:val="004779BA"/>
    <w:rsid w:val="00482610"/>
    <w:rsid w:val="004843F3"/>
    <w:rsid w:val="0048571C"/>
    <w:rsid w:val="00487049"/>
    <w:rsid w:val="00490D62"/>
    <w:rsid w:val="00496CF5"/>
    <w:rsid w:val="004A0A1C"/>
    <w:rsid w:val="004A0C24"/>
    <w:rsid w:val="004A28F4"/>
    <w:rsid w:val="004A328C"/>
    <w:rsid w:val="004A4AFC"/>
    <w:rsid w:val="004A73E4"/>
    <w:rsid w:val="004B01EB"/>
    <w:rsid w:val="004B0257"/>
    <w:rsid w:val="004B03FE"/>
    <w:rsid w:val="004B2CCA"/>
    <w:rsid w:val="004B2EB6"/>
    <w:rsid w:val="004B393F"/>
    <w:rsid w:val="004B3FB9"/>
    <w:rsid w:val="004C0DF7"/>
    <w:rsid w:val="004C1D83"/>
    <w:rsid w:val="004C67AC"/>
    <w:rsid w:val="004D3593"/>
    <w:rsid w:val="004D5062"/>
    <w:rsid w:val="004D758B"/>
    <w:rsid w:val="004D799D"/>
    <w:rsid w:val="004F412B"/>
    <w:rsid w:val="004F49DA"/>
    <w:rsid w:val="005019FD"/>
    <w:rsid w:val="005109D5"/>
    <w:rsid w:val="00514761"/>
    <w:rsid w:val="0051594A"/>
    <w:rsid w:val="005219CE"/>
    <w:rsid w:val="00535B34"/>
    <w:rsid w:val="00542011"/>
    <w:rsid w:val="00543627"/>
    <w:rsid w:val="0056041F"/>
    <w:rsid w:val="0056765B"/>
    <w:rsid w:val="005719EA"/>
    <w:rsid w:val="00573F2E"/>
    <w:rsid w:val="005813A4"/>
    <w:rsid w:val="00584537"/>
    <w:rsid w:val="005868AB"/>
    <w:rsid w:val="00591179"/>
    <w:rsid w:val="005934F9"/>
    <w:rsid w:val="0059701E"/>
    <w:rsid w:val="005A1020"/>
    <w:rsid w:val="005A22E1"/>
    <w:rsid w:val="005A3C6E"/>
    <w:rsid w:val="005B137F"/>
    <w:rsid w:val="005B3B63"/>
    <w:rsid w:val="005B6973"/>
    <w:rsid w:val="005C1DAC"/>
    <w:rsid w:val="005C28D7"/>
    <w:rsid w:val="005C4132"/>
    <w:rsid w:val="005C6097"/>
    <w:rsid w:val="005C7D97"/>
    <w:rsid w:val="005E1F6C"/>
    <w:rsid w:val="005E2AF4"/>
    <w:rsid w:val="005E48C4"/>
    <w:rsid w:val="005E5631"/>
    <w:rsid w:val="005E7537"/>
    <w:rsid w:val="00605387"/>
    <w:rsid w:val="006154B4"/>
    <w:rsid w:val="00617172"/>
    <w:rsid w:val="00627DAB"/>
    <w:rsid w:val="006334E7"/>
    <w:rsid w:val="0063644C"/>
    <w:rsid w:val="006369F3"/>
    <w:rsid w:val="00641E02"/>
    <w:rsid w:val="00644246"/>
    <w:rsid w:val="006537C4"/>
    <w:rsid w:val="006572DB"/>
    <w:rsid w:val="006604D9"/>
    <w:rsid w:val="0066064D"/>
    <w:rsid w:val="00661611"/>
    <w:rsid w:val="00665F9F"/>
    <w:rsid w:val="00666F89"/>
    <w:rsid w:val="0067021D"/>
    <w:rsid w:val="006706E0"/>
    <w:rsid w:val="006722C4"/>
    <w:rsid w:val="0067543C"/>
    <w:rsid w:val="00680845"/>
    <w:rsid w:val="00685228"/>
    <w:rsid w:val="0068631D"/>
    <w:rsid w:val="0068703B"/>
    <w:rsid w:val="00687FF1"/>
    <w:rsid w:val="00690309"/>
    <w:rsid w:val="0069186F"/>
    <w:rsid w:val="006940D6"/>
    <w:rsid w:val="0069546A"/>
    <w:rsid w:val="00697877"/>
    <w:rsid w:val="006A7958"/>
    <w:rsid w:val="006B33DF"/>
    <w:rsid w:val="006C433B"/>
    <w:rsid w:val="006C760C"/>
    <w:rsid w:val="006D4B62"/>
    <w:rsid w:val="006D5E73"/>
    <w:rsid w:val="006D5FD7"/>
    <w:rsid w:val="006E1C91"/>
    <w:rsid w:val="006E28CB"/>
    <w:rsid w:val="006E4980"/>
    <w:rsid w:val="006E4A65"/>
    <w:rsid w:val="006E6BA5"/>
    <w:rsid w:val="006F145D"/>
    <w:rsid w:val="006F4165"/>
    <w:rsid w:val="00701DA9"/>
    <w:rsid w:val="00702105"/>
    <w:rsid w:val="0070408B"/>
    <w:rsid w:val="00712A51"/>
    <w:rsid w:val="00714FAA"/>
    <w:rsid w:val="0071711E"/>
    <w:rsid w:val="00722187"/>
    <w:rsid w:val="00724BC2"/>
    <w:rsid w:val="00724C81"/>
    <w:rsid w:val="0072586B"/>
    <w:rsid w:val="00726C17"/>
    <w:rsid w:val="00732701"/>
    <w:rsid w:val="007343DC"/>
    <w:rsid w:val="00743122"/>
    <w:rsid w:val="007474C5"/>
    <w:rsid w:val="007501BD"/>
    <w:rsid w:val="007506CC"/>
    <w:rsid w:val="00756D20"/>
    <w:rsid w:val="007616EE"/>
    <w:rsid w:val="00764BE0"/>
    <w:rsid w:val="00766BD1"/>
    <w:rsid w:val="007763F0"/>
    <w:rsid w:val="00784E36"/>
    <w:rsid w:val="00785447"/>
    <w:rsid w:val="0078620A"/>
    <w:rsid w:val="007869F2"/>
    <w:rsid w:val="007879CA"/>
    <w:rsid w:val="007A7119"/>
    <w:rsid w:val="007A7357"/>
    <w:rsid w:val="007B351B"/>
    <w:rsid w:val="007C4A8D"/>
    <w:rsid w:val="007C662F"/>
    <w:rsid w:val="007D20BE"/>
    <w:rsid w:val="007D3336"/>
    <w:rsid w:val="007E09F2"/>
    <w:rsid w:val="007E2FF6"/>
    <w:rsid w:val="007E3433"/>
    <w:rsid w:val="007E4719"/>
    <w:rsid w:val="007E4A22"/>
    <w:rsid w:val="007E7518"/>
    <w:rsid w:val="007E7547"/>
    <w:rsid w:val="007F4249"/>
    <w:rsid w:val="007F5BBB"/>
    <w:rsid w:val="00802B19"/>
    <w:rsid w:val="00802DA0"/>
    <w:rsid w:val="0080536F"/>
    <w:rsid w:val="00805CC6"/>
    <w:rsid w:val="0081147F"/>
    <w:rsid w:val="00813778"/>
    <w:rsid w:val="00816FC0"/>
    <w:rsid w:val="00817896"/>
    <w:rsid w:val="00817CD7"/>
    <w:rsid w:val="00820529"/>
    <w:rsid w:val="0082169A"/>
    <w:rsid w:val="00824689"/>
    <w:rsid w:val="00826BF1"/>
    <w:rsid w:val="00826F81"/>
    <w:rsid w:val="008302F4"/>
    <w:rsid w:val="00830B8D"/>
    <w:rsid w:val="00831FA4"/>
    <w:rsid w:val="00836A5C"/>
    <w:rsid w:val="008442E4"/>
    <w:rsid w:val="0084598D"/>
    <w:rsid w:val="00850906"/>
    <w:rsid w:val="00851137"/>
    <w:rsid w:val="008544EB"/>
    <w:rsid w:val="0085510C"/>
    <w:rsid w:val="00865D7A"/>
    <w:rsid w:val="008722CA"/>
    <w:rsid w:val="00876EDF"/>
    <w:rsid w:val="00882504"/>
    <w:rsid w:val="00887780"/>
    <w:rsid w:val="00894EAC"/>
    <w:rsid w:val="008A4517"/>
    <w:rsid w:val="008A5441"/>
    <w:rsid w:val="008B4814"/>
    <w:rsid w:val="008C2058"/>
    <w:rsid w:val="008C5F49"/>
    <w:rsid w:val="008C689E"/>
    <w:rsid w:val="008C7DB2"/>
    <w:rsid w:val="008E1E50"/>
    <w:rsid w:val="008E232D"/>
    <w:rsid w:val="008F399A"/>
    <w:rsid w:val="00902707"/>
    <w:rsid w:val="00904DBB"/>
    <w:rsid w:val="009074C4"/>
    <w:rsid w:val="009078F0"/>
    <w:rsid w:val="00910E29"/>
    <w:rsid w:val="0091140E"/>
    <w:rsid w:val="00916A7B"/>
    <w:rsid w:val="00921DCF"/>
    <w:rsid w:val="0092498D"/>
    <w:rsid w:val="00926807"/>
    <w:rsid w:val="009300A8"/>
    <w:rsid w:val="00931F04"/>
    <w:rsid w:val="0093372E"/>
    <w:rsid w:val="00936F2D"/>
    <w:rsid w:val="0094336D"/>
    <w:rsid w:val="009469EF"/>
    <w:rsid w:val="00947B05"/>
    <w:rsid w:val="009514DF"/>
    <w:rsid w:val="0095224B"/>
    <w:rsid w:val="009571F0"/>
    <w:rsid w:val="00964B08"/>
    <w:rsid w:val="00971A84"/>
    <w:rsid w:val="00984A75"/>
    <w:rsid w:val="00985F09"/>
    <w:rsid w:val="009920CD"/>
    <w:rsid w:val="00997BC3"/>
    <w:rsid w:val="009A34C5"/>
    <w:rsid w:val="009B1453"/>
    <w:rsid w:val="009B18FC"/>
    <w:rsid w:val="009B3379"/>
    <w:rsid w:val="009B3F28"/>
    <w:rsid w:val="009B5338"/>
    <w:rsid w:val="009B7165"/>
    <w:rsid w:val="009B76A5"/>
    <w:rsid w:val="009C15AB"/>
    <w:rsid w:val="009C4BC4"/>
    <w:rsid w:val="009D0588"/>
    <w:rsid w:val="009D0981"/>
    <w:rsid w:val="009D1C97"/>
    <w:rsid w:val="009D297B"/>
    <w:rsid w:val="009D79F9"/>
    <w:rsid w:val="009E1F96"/>
    <w:rsid w:val="009E2C53"/>
    <w:rsid w:val="009E4B8D"/>
    <w:rsid w:val="009F0A2D"/>
    <w:rsid w:val="009F2EF1"/>
    <w:rsid w:val="009F3823"/>
    <w:rsid w:val="009F6985"/>
    <w:rsid w:val="00A0747B"/>
    <w:rsid w:val="00A07F8F"/>
    <w:rsid w:val="00A108C8"/>
    <w:rsid w:val="00A12165"/>
    <w:rsid w:val="00A1570C"/>
    <w:rsid w:val="00A20F61"/>
    <w:rsid w:val="00A23F74"/>
    <w:rsid w:val="00A2613D"/>
    <w:rsid w:val="00A26197"/>
    <w:rsid w:val="00A30478"/>
    <w:rsid w:val="00A331DD"/>
    <w:rsid w:val="00A3328D"/>
    <w:rsid w:val="00A36FDC"/>
    <w:rsid w:val="00A378DA"/>
    <w:rsid w:val="00A410DC"/>
    <w:rsid w:val="00A41618"/>
    <w:rsid w:val="00A47EBF"/>
    <w:rsid w:val="00A54458"/>
    <w:rsid w:val="00A56E37"/>
    <w:rsid w:val="00A63F18"/>
    <w:rsid w:val="00A6407F"/>
    <w:rsid w:val="00A66C11"/>
    <w:rsid w:val="00A73E29"/>
    <w:rsid w:val="00A83BE8"/>
    <w:rsid w:val="00A91FBF"/>
    <w:rsid w:val="00A960CE"/>
    <w:rsid w:val="00AA0AB0"/>
    <w:rsid w:val="00AA3985"/>
    <w:rsid w:val="00AA72CE"/>
    <w:rsid w:val="00AB7CDD"/>
    <w:rsid w:val="00AC2212"/>
    <w:rsid w:val="00AC39B5"/>
    <w:rsid w:val="00AC6292"/>
    <w:rsid w:val="00AC75FA"/>
    <w:rsid w:val="00AD0BD0"/>
    <w:rsid w:val="00AD475F"/>
    <w:rsid w:val="00AD5566"/>
    <w:rsid w:val="00AD6E7F"/>
    <w:rsid w:val="00AE2A58"/>
    <w:rsid w:val="00AE7B7D"/>
    <w:rsid w:val="00AF0333"/>
    <w:rsid w:val="00AF326F"/>
    <w:rsid w:val="00B07F55"/>
    <w:rsid w:val="00B11928"/>
    <w:rsid w:val="00B12027"/>
    <w:rsid w:val="00B120D1"/>
    <w:rsid w:val="00B13F66"/>
    <w:rsid w:val="00B14AE8"/>
    <w:rsid w:val="00B16920"/>
    <w:rsid w:val="00B2109B"/>
    <w:rsid w:val="00B25DD9"/>
    <w:rsid w:val="00B2640C"/>
    <w:rsid w:val="00B27BEF"/>
    <w:rsid w:val="00B31E55"/>
    <w:rsid w:val="00B40DAB"/>
    <w:rsid w:val="00B46EEA"/>
    <w:rsid w:val="00B51EAF"/>
    <w:rsid w:val="00B5258A"/>
    <w:rsid w:val="00B630C0"/>
    <w:rsid w:val="00B64250"/>
    <w:rsid w:val="00B64D2B"/>
    <w:rsid w:val="00B758FA"/>
    <w:rsid w:val="00B8026E"/>
    <w:rsid w:val="00B84731"/>
    <w:rsid w:val="00B868A3"/>
    <w:rsid w:val="00B90CEA"/>
    <w:rsid w:val="00B96594"/>
    <w:rsid w:val="00B9712E"/>
    <w:rsid w:val="00BA57F0"/>
    <w:rsid w:val="00BA76AD"/>
    <w:rsid w:val="00BB65A9"/>
    <w:rsid w:val="00BC6875"/>
    <w:rsid w:val="00BC778D"/>
    <w:rsid w:val="00BD58E5"/>
    <w:rsid w:val="00BD5985"/>
    <w:rsid w:val="00BD5DF4"/>
    <w:rsid w:val="00BE109F"/>
    <w:rsid w:val="00BE16BA"/>
    <w:rsid w:val="00BE1FD4"/>
    <w:rsid w:val="00BE2A4B"/>
    <w:rsid w:val="00BE4A97"/>
    <w:rsid w:val="00BE641C"/>
    <w:rsid w:val="00BE6C98"/>
    <w:rsid w:val="00BF182A"/>
    <w:rsid w:val="00BF2052"/>
    <w:rsid w:val="00BF2EC3"/>
    <w:rsid w:val="00BF5EAA"/>
    <w:rsid w:val="00C0662E"/>
    <w:rsid w:val="00C1177E"/>
    <w:rsid w:val="00C23F4C"/>
    <w:rsid w:val="00C24168"/>
    <w:rsid w:val="00C31EB2"/>
    <w:rsid w:val="00C341B8"/>
    <w:rsid w:val="00C423E8"/>
    <w:rsid w:val="00C472E3"/>
    <w:rsid w:val="00C50137"/>
    <w:rsid w:val="00C54B4E"/>
    <w:rsid w:val="00C600FB"/>
    <w:rsid w:val="00C60ED3"/>
    <w:rsid w:val="00C6454E"/>
    <w:rsid w:val="00C66F8A"/>
    <w:rsid w:val="00C67A86"/>
    <w:rsid w:val="00C8176D"/>
    <w:rsid w:val="00C868F4"/>
    <w:rsid w:val="00C87968"/>
    <w:rsid w:val="00C9133D"/>
    <w:rsid w:val="00CA4B5D"/>
    <w:rsid w:val="00CA6E4E"/>
    <w:rsid w:val="00CB3328"/>
    <w:rsid w:val="00CC138E"/>
    <w:rsid w:val="00CC17C3"/>
    <w:rsid w:val="00CC609D"/>
    <w:rsid w:val="00CC62C8"/>
    <w:rsid w:val="00CC6B9D"/>
    <w:rsid w:val="00CC7871"/>
    <w:rsid w:val="00CD6642"/>
    <w:rsid w:val="00CD79FA"/>
    <w:rsid w:val="00CE20EB"/>
    <w:rsid w:val="00CE55DF"/>
    <w:rsid w:val="00CF1A57"/>
    <w:rsid w:val="00CF445B"/>
    <w:rsid w:val="00CF4B0B"/>
    <w:rsid w:val="00D004BD"/>
    <w:rsid w:val="00D009CC"/>
    <w:rsid w:val="00D01CC0"/>
    <w:rsid w:val="00D06B64"/>
    <w:rsid w:val="00D0770D"/>
    <w:rsid w:val="00D1095D"/>
    <w:rsid w:val="00D17E1F"/>
    <w:rsid w:val="00D21401"/>
    <w:rsid w:val="00D234A7"/>
    <w:rsid w:val="00D24ECF"/>
    <w:rsid w:val="00D26A7E"/>
    <w:rsid w:val="00D3489A"/>
    <w:rsid w:val="00D43793"/>
    <w:rsid w:val="00D4479A"/>
    <w:rsid w:val="00D4543A"/>
    <w:rsid w:val="00D50937"/>
    <w:rsid w:val="00D510D5"/>
    <w:rsid w:val="00D52F32"/>
    <w:rsid w:val="00D53951"/>
    <w:rsid w:val="00D56ED1"/>
    <w:rsid w:val="00D6793F"/>
    <w:rsid w:val="00D70866"/>
    <w:rsid w:val="00D95092"/>
    <w:rsid w:val="00D971EC"/>
    <w:rsid w:val="00DA18E1"/>
    <w:rsid w:val="00DA5099"/>
    <w:rsid w:val="00DB13F9"/>
    <w:rsid w:val="00DB5C45"/>
    <w:rsid w:val="00DB7036"/>
    <w:rsid w:val="00DB7AE0"/>
    <w:rsid w:val="00DC1D77"/>
    <w:rsid w:val="00DD39DB"/>
    <w:rsid w:val="00DD57A4"/>
    <w:rsid w:val="00DE044A"/>
    <w:rsid w:val="00DE0CC4"/>
    <w:rsid w:val="00DE167A"/>
    <w:rsid w:val="00DE4C1D"/>
    <w:rsid w:val="00DE7E7C"/>
    <w:rsid w:val="00E04CAE"/>
    <w:rsid w:val="00E06F18"/>
    <w:rsid w:val="00E10F37"/>
    <w:rsid w:val="00E159CE"/>
    <w:rsid w:val="00E23A3A"/>
    <w:rsid w:val="00E3081A"/>
    <w:rsid w:val="00E33994"/>
    <w:rsid w:val="00E37729"/>
    <w:rsid w:val="00E4188B"/>
    <w:rsid w:val="00E41F18"/>
    <w:rsid w:val="00E4415A"/>
    <w:rsid w:val="00E46905"/>
    <w:rsid w:val="00E6443F"/>
    <w:rsid w:val="00E73F27"/>
    <w:rsid w:val="00E80976"/>
    <w:rsid w:val="00E85583"/>
    <w:rsid w:val="00E85AA6"/>
    <w:rsid w:val="00E92CC4"/>
    <w:rsid w:val="00E948F4"/>
    <w:rsid w:val="00E96975"/>
    <w:rsid w:val="00EA2A98"/>
    <w:rsid w:val="00EA3171"/>
    <w:rsid w:val="00EA4F4D"/>
    <w:rsid w:val="00EA66AC"/>
    <w:rsid w:val="00EA75B3"/>
    <w:rsid w:val="00EB125C"/>
    <w:rsid w:val="00EB2F90"/>
    <w:rsid w:val="00EC2A15"/>
    <w:rsid w:val="00EC33FD"/>
    <w:rsid w:val="00ED2379"/>
    <w:rsid w:val="00ED6559"/>
    <w:rsid w:val="00ED6F01"/>
    <w:rsid w:val="00EE4BCB"/>
    <w:rsid w:val="00F00D78"/>
    <w:rsid w:val="00F017F1"/>
    <w:rsid w:val="00F02455"/>
    <w:rsid w:val="00F02B9E"/>
    <w:rsid w:val="00F10DD6"/>
    <w:rsid w:val="00F173A4"/>
    <w:rsid w:val="00F216ED"/>
    <w:rsid w:val="00F21928"/>
    <w:rsid w:val="00F22C2E"/>
    <w:rsid w:val="00F3041C"/>
    <w:rsid w:val="00F31D66"/>
    <w:rsid w:val="00F320DB"/>
    <w:rsid w:val="00F45CF5"/>
    <w:rsid w:val="00F46B0D"/>
    <w:rsid w:val="00F46F00"/>
    <w:rsid w:val="00F55B92"/>
    <w:rsid w:val="00F57F8D"/>
    <w:rsid w:val="00F62852"/>
    <w:rsid w:val="00F63220"/>
    <w:rsid w:val="00F6397B"/>
    <w:rsid w:val="00F6790F"/>
    <w:rsid w:val="00F75AE7"/>
    <w:rsid w:val="00F764BC"/>
    <w:rsid w:val="00F81470"/>
    <w:rsid w:val="00F911C7"/>
    <w:rsid w:val="00F92336"/>
    <w:rsid w:val="00F928C4"/>
    <w:rsid w:val="00F9750F"/>
    <w:rsid w:val="00FA29A1"/>
    <w:rsid w:val="00FA2E22"/>
    <w:rsid w:val="00FA3643"/>
    <w:rsid w:val="00FA71B8"/>
    <w:rsid w:val="00FB0F37"/>
    <w:rsid w:val="00FB3A8A"/>
    <w:rsid w:val="00FB6B55"/>
    <w:rsid w:val="00FC064B"/>
    <w:rsid w:val="00FC4A57"/>
    <w:rsid w:val="00FD07E6"/>
    <w:rsid w:val="00FD3816"/>
    <w:rsid w:val="00FD7E67"/>
    <w:rsid w:val="00FE5840"/>
    <w:rsid w:val="00FE67DA"/>
    <w:rsid w:val="00FE6AA1"/>
    <w:rsid w:val="00FF0EE4"/>
    <w:rsid w:val="00FF356B"/>
    <w:rsid w:val="00FF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1F999"/>
  <w14:defaultImageDpi w14:val="32767"/>
  <w15:chartTrackingRefBased/>
  <w15:docId w15:val="{7A79F57D-A3C0-B14E-B0CA-5CD79EEAE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000000" w:themeColor="text1"/>
        <w:sz w:val="36"/>
        <w:szCs w:val="18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24BC2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01C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6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Microsoft Office Kullanıcısı</cp:lastModifiedBy>
  <cp:revision>18</cp:revision>
  <dcterms:created xsi:type="dcterms:W3CDTF">2018-07-13T10:17:00Z</dcterms:created>
  <dcterms:modified xsi:type="dcterms:W3CDTF">2018-07-16T10:08:00Z</dcterms:modified>
</cp:coreProperties>
</file>