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4263" w:rsidP="00B91E1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PHA154 </w:t>
            </w:r>
            <w:proofErr w:type="spellStart"/>
            <w:r>
              <w:rPr>
                <w:b/>
                <w:bCs/>
                <w:szCs w:val="16"/>
              </w:rPr>
              <w:t>Practice</w:t>
            </w:r>
            <w:proofErr w:type="spellEnd"/>
            <w:r>
              <w:rPr>
                <w:b/>
                <w:bCs/>
                <w:szCs w:val="16"/>
              </w:rPr>
              <w:t xml:space="preserve"> in </w:t>
            </w:r>
            <w:proofErr w:type="spellStart"/>
            <w:r w:rsidR="00D46E7E">
              <w:rPr>
                <w:b/>
                <w:bCs/>
                <w:szCs w:val="16"/>
              </w:rPr>
              <w:t>Pharmaceutical</w:t>
            </w:r>
            <w:proofErr w:type="spellEnd"/>
            <w:r w:rsidR="00D46E7E">
              <w:rPr>
                <w:b/>
                <w:bCs/>
                <w:szCs w:val="16"/>
              </w:rPr>
              <w:t xml:space="preserve"> </w:t>
            </w:r>
            <w:proofErr w:type="spellStart"/>
            <w:r w:rsidR="00D46E7E">
              <w:rPr>
                <w:b/>
                <w:bCs/>
                <w:szCs w:val="16"/>
              </w:rPr>
              <w:t>Botany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Ceyda Sibel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42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4263" w:rsidP="0027426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Drog veren veya drog olarak tamamı kullanılan tıbbi bitkiler ve patolojik ürünler hakkında morfolojik ve anatomik</w:t>
            </w:r>
            <w:r w:rsidR="00D46E7E">
              <w:rPr>
                <w:szCs w:val="16"/>
              </w:rPr>
              <w:t xml:space="preserve"> </w:t>
            </w:r>
            <w:r>
              <w:rPr>
                <w:szCs w:val="16"/>
              </w:rPr>
              <w:t>çalışmalar yapmak</w:t>
            </w:r>
            <w:r w:rsidR="00D46E7E">
              <w:rPr>
                <w:szCs w:val="16"/>
              </w:rPr>
              <w:t xml:space="preserve">. 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2742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</w:t>
            </w:r>
            <w:r w:rsidR="00D46E7E">
              <w:rPr>
                <w:szCs w:val="16"/>
              </w:rPr>
              <w:t xml:space="preserve">czacılık Fakültesi öğrencilerine </w:t>
            </w:r>
            <w:r w:rsidR="00274263">
              <w:rPr>
                <w:szCs w:val="16"/>
              </w:rPr>
              <w:t>drog veren veya drog olarak tamamı kullanılan tıbbi bitkiler ve patolojik ürünler hakkında morfolojik ve anatomik bilgiler vermek, kendi başlarına inceleme/tayin yapmalarını sağlamak.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D46E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  <w:r w:rsidR="00D46E7E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D46E7E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7295" w:rsidRDefault="00B91E15" w:rsidP="0027426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46E7E">
              <w:rPr>
                <w:sz w:val="16"/>
                <w:szCs w:val="16"/>
              </w:rPr>
              <w:t>Farmasötik</w:t>
            </w:r>
            <w:proofErr w:type="spellEnd"/>
            <w:r w:rsidR="00D46E7E">
              <w:rPr>
                <w:sz w:val="16"/>
                <w:szCs w:val="16"/>
              </w:rPr>
              <w:t xml:space="preserve"> Botanik </w:t>
            </w:r>
            <w:r w:rsidR="00274263">
              <w:rPr>
                <w:sz w:val="16"/>
                <w:szCs w:val="16"/>
              </w:rPr>
              <w:t xml:space="preserve">Uygulama Kitabı </w:t>
            </w:r>
            <w:r w:rsidR="00EE39FE">
              <w:rPr>
                <w:sz w:val="16"/>
                <w:szCs w:val="16"/>
              </w:rPr>
              <w:t>– Prof. Dr. Nevin Tanker</w:t>
            </w:r>
            <w:bookmarkStart w:id="0" w:name="_GoBack"/>
            <w:bookmarkEnd w:id="0"/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274263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74263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Zaten laboratuvar dersidir.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39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7295"/>
    <w:rsid w:val="00274263"/>
    <w:rsid w:val="003839F0"/>
    <w:rsid w:val="00832BE3"/>
    <w:rsid w:val="00B91E15"/>
    <w:rsid w:val="00BC32DD"/>
    <w:rsid w:val="00D46E7E"/>
    <w:rsid w:val="00E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93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</cp:revision>
  <dcterms:created xsi:type="dcterms:W3CDTF">2018-08-06T12:45:00Z</dcterms:created>
  <dcterms:modified xsi:type="dcterms:W3CDTF">2018-09-03T17:06:00Z</dcterms:modified>
</cp:coreProperties>
</file>