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1C1" w:rsidRDefault="00B8660C" w:rsidP="00C621C1">
      <w:pPr>
        <w:jc w:val="center"/>
        <w:rPr>
          <w:b/>
        </w:rPr>
      </w:pPr>
      <w:r>
        <w:rPr>
          <w:b/>
        </w:rPr>
        <w:t>TELAFFUZ ( BOĞUMLANMA )</w:t>
      </w:r>
    </w:p>
    <w:p w:rsidR="00B8660C" w:rsidRDefault="00B8660C" w:rsidP="00C621C1">
      <w:pPr>
        <w:jc w:val="center"/>
        <w:rPr>
          <w:b/>
        </w:rPr>
      </w:pPr>
    </w:p>
    <w:p w:rsidR="00B8660C" w:rsidRPr="00B8660C" w:rsidRDefault="00B8660C" w:rsidP="00B8660C">
      <w:pPr>
        <w:jc w:val="both"/>
        <w:rPr>
          <w:b/>
        </w:rPr>
      </w:pPr>
      <w:r w:rsidRPr="00B8660C">
        <w:rPr>
          <w:b/>
        </w:rPr>
        <w:t xml:space="preserve">Seslerin ( harflerin ) tam olarak çıkartılmasıdır. </w:t>
      </w:r>
    </w:p>
    <w:p w:rsidR="00B8660C" w:rsidRPr="00B8660C" w:rsidRDefault="00B8660C" w:rsidP="00B8660C">
      <w:pPr>
        <w:jc w:val="both"/>
        <w:rPr>
          <w:b/>
        </w:rPr>
      </w:pPr>
    </w:p>
    <w:p w:rsidR="00B8660C" w:rsidRPr="00B8660C" w:rsidRDefault="00B8660C" w:rsidP="00B8660C">
      <w:pPr>
        <w:jc w:val="both"/>
        <w:rPr>
          <w:b/>
        </w:rPr>
      </w:pPr>
      <w:r w:rsidRPr="00B8660C">
        <w:rPr>
          <w:b/>
        </w:rPr>
        <w:t>TÜRKÇEDE SESLER /</w:t>
      </w:r>
    </w:p>
    <w:p w:rsidR="00B8660C" w:rsidRPr="00B8660C" w:rsidRDefault="00B8660C" w:rsidP="00B8660C">
      <w:pPr>
        <w:jc w:val="both"/>
        <w:rPr>
          <w:b/>
        </w:rPr>
      </w:pPr>
      <w:r w:rsidRPr="00B8660C">
        <w:rPr>
          <w:b/>
        </w:rPr>
        <w:t>A. ÜNLÜLER</w:t>
      </w:r>
    </w:p>
    <w:p w:rsidR="00B8660C" w:rsidRDefault="00B8660C" w:rsidP="00B8660C">
      <w:pPr>
        <w:jc w:val="both"/>
        <w:rPr>
          <w:b/>
        </w:rPr>
      </w:pPr>
      <w:r w:rsidRPr="00B8660C">
        <w:rPr>
          <w:b/>
        </w:rPr>
        <w:t>B. ÜNSÜZLER</w:t>
      </w:r>
    </w:p>
    <w:p w:rsidR="00B8660C" w:rsidRDefault="00B8660C" w:rsidP="00B8660C">
      <w:pPr>
        <w:jc w:val="both"/>
        <w:rPr>
          <w:b/>
        </w:rPr>
      </w:pPr>
    </w:p>
    <w:p w:rsidR="00B8660C" w:rsidRDefault="00B8660C" w:rsidP="00B8660C">
      <w:pPr>
        <w:jc w:val="both"/>
        <w:rPr>
          <w:b/>
        </w:rPr>
      </w:pPr>
      <w:r>
        <w:rPr>
          <w:b/>
        </w:rPr>
        <w:t>SES TEMBELLİĞİNİN NEDENLERİ :</w:t>
      </w:r>
    </w:p>
    <w:p w:rsidR="00B8660C" w:rsidRPr="00B8660C" w:rsidRDefault="00B8660C" w:rsidP="00B8660C">
      <w:pPr>
        <w:jc w:val="both"/>
        <w:rPr>
          <w:b/>
        </w:rPr>
      </w:pPr>
      <w:r w:rsidRPr="00B8660C">
        <w:rPr>
          <w:b/>
        </w:rPr>
        <w:t>DUDAK  TEMBELLİĞİ</w:t>
      </w:r>
    </w:p>
    <w:p w:rsidR="00B8660C" w:rsidRDefault="00B8660C" w:rsidP="00B8660C">
      <w:pPr>
        <w:jc w:val="both"/>
        <w:rPr>
          <w:b/>
        </w:rPr>
      </w:pPr>
      <w:r w:rsidRPr="00B8660C">
        <w:rPr>
          <w:b/>
        </w:rPr>
        <w:t>ÇENE  TEMBELLİĞİ</w:t>
      </w:r>
    </w:p>
    <w:p w:rsidR="00B8660C" w:rsidRDefault="00B8660C" w:rsidP="00B8660C">
      <w:pPr>
        <w:jc w:val="both"/>
        <w:rPr>
          <w:b/>
        </w:rPr>
      </w:pPr>
    </w:p>
    <w:p w:rsidR="00B8660C" w:rsidRDefault="00B8660C" w:rsidP="00B8660C">
      <w:pPr>
        <w:jc w:val="center"/>
        <w:rPr>
          <w:b/>
        </w:rPr>
      </w:pPr>
      <w:r>
        <w:rPr>
          <w:b/>
        </w:rPr>
        <w:t>BOĞUMLANMA KUSURLARI</w:t>
      </w:r>
    </w:p>
    <w:p w:rsidR="00B8660C" w:rsidRDefault="00B8660C" w:rsidP="00B8660C">
      <w:pPr>
        <w:jc w:val="center"/>
        <w:rPr>
          <w:b/>
        </w:rPr>
      </w:pPr>
    </w:p>
    <w:p w:rsidR="00B8660C" w:rsidRPr="00B8660C" w:rsidRDefault="00B8660C" w:rsidP="00B8660C">
      <w:pPr>
        <w:jc w:val="both"/>
        <w:rPr>
          <w:b/>
        </w:rPr>
      </w:pPr>
      <w:r w:rsidRPr="00B8660C">
        <w:rPr>
          <w:b/>
        </w:rPr>
        <w:t>ATLAMA( Sesi yutmak ): Gassay,  kensi, kak, bişe, kaşlaşma, nassın, yapıyo, geliyom</w:t>
      </w:r>
    </w:p>
    <w:p w:rsidR="00B8660C" w:rsidRPr="00B8660C" w:rsidRDefault="00B8660C" w:rsidP="00B8660C">
      <w:pPr>
        <w:jc w:val="both"/>
        <w:rPr>
          <w:b/>
        </w:rPr>
      </w:pPr>
      <w:r w:rsidRPr="00B8660C">
        <w:rPr>
          <w:b/>
        </w:rPr>
        <w:t>YUVARLAMA/AŞINMA ( Sesi değiştirmek ): Gaste, filcan, şemşiye. bağam</w:t>
      </w:r>
    </w:p>
    <w:p w:rsidR="00B8660C" w:rsidRPr="00B8660C" w:rsidRDefault="00B8660C" w:rsidP="00B8660C">
      <w:pPr>
        <w:jc w:val="both"/>
        <w:rPr>
          <w:b/>
        </w:rPr>
      </w:pPr>
      <w:r w:rsidRPr="00B8660C">
        <w:rPr>
          <w:b/>
        </w:rPr>
        <w:t>GEVŞEKLİK : Ban galdım, nabar, yane vb.</w:t>
      </w:r>
    </w:p>
    <w:p w:rsidR="00B8660C" w:rsidRPr="00B8660C" w:rsidRDefault="00B8660C" w:rsidP="00B8660C">
      <w:pPr>
        <w:jc w:val="both"/>
        <w:rPr>
          <w:b/>
        </w:rPr>
      </w:pPr>
      <w:r w:rsidRPr="00B8660C">
        <w:rPr>
          <w:b/>
        </w:rPr>
        <w:t>YEREL DİL :  HUŞ</w:t>
      </w:r>
    </w:p>
    <w:p w:rsidR="00B8660C" w:rsidRPr="00B8660C" w:rsidRDefault="00B8660C" w:rsidP="00B8660C">
      <w:pPr>
        <w:jc w:val="both"/>
        <w:rPr>
          <w:b/>
        </w:rPr>
      </w:pPr>
      <w:r w:rsidRPr="00B8660C">
        <w:rPr>
          <w:b/>
        </w:rPr>
        <w:t xml:space="preserve">PELTEKLİK: r, gılama, ıslıklama  vb. </w:t>
      </w:r>
    </w:p>
    <w:p w:rsidR="00B8660C" w:rsidRPr="00B8660C" w:rsidRDefault="00B8660C" w:rsidP="00B8660C">
      <w:pPr>
        <w:jc w:val="both"/>
        <w:rPr>
          <w:b/>
        </w:rPr>
      </w:pPr>
      <w:r w:rsidRPr="00B8660C">
        <w:rPr>
          <w:b/>
        </w:rPr>
        <w:t>ARTMA: eşortman, istop</w:t>
      </w:r>
    </w:p>
    <w:p w:rsidR="00B8660C" w:rsidRDefault="00B8660C" w:rsidP="00B8660C">
      <w:pPr>
        <w:jc w:val="both"/>
        <w:rPr>
          <w:b/>
        </w:rPr>
      </w:pPr>
      <w:r w:rsidRPr="00B8660C">
        <w:rPr>
          <w:b/>
        </w:rPr>
        <w:t>DEĞİŞTİRME : riks</w:t>
      </w:r>
    </w:p>
    <w:p w:rsidR="00B8660C" w:rsidRDefault="00B8660C" w:rsidP="00B8660C">
      <w:pPr>
        <w:jc w:val="both"/>
        <w:rPr>
          <w:b/>
        </w:rPr>
      </w:pPr>
      <w:bookmarkStart w:id="0" w:name="_GoBack"/>
      <w:bookmarkEnd w:id="0"/>
    </w:p>
    <w:sectPr w:rsidR="00B866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E10" w:rsidRDefault="007B3E10" w:rsidP="00245C1D">
      <w:pPr>
        <w:spacing w:after="0" w:line="240" w:lineRule="auto"/>
      </w:pPr>
      <w:r>
        <w:separator/>
      </w:r>
    </w:p>
  </w:endnote>
  <w:endnote w:type="continuationSeparator" w:id="0">
    <w:p w:rsidR="007B3E10" w:rsidRDefault="007B3E10" w:rsidP="00245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C1D" w:rsidRDefault="00245C1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0138919"/>
      <w:docPartObj>
        <w:docPartGallery w:val="Page Numbers (Bottom of Page)"/>
        <w:docPartUnique/>
      </w:docPartObj>
    </w:sdtPr>
    <w:sdtEndPr/>
    <w:sdtContent>
      <w:p w:rsidR="00DD0279" w:rsidRDefault="00DD0279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06EF">
          <w:rPr>
            <w:noProof/>
          </w:rPr>
          <w:t>1</w:t>
        </w:r>
        <w:r>
          <w:fldChar w:fldCharType="end"/>
        </w:r>
      </w:p>
    </w:sdtContent>
  </w:sdt>
  <w:p w:rsidR="00245C1D" w:rsidRDefault="00245C1D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C1D" w:rsidRDefault="00245C1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E10" w:rsidRDefault="007B3E10" w:rsidP="00245C1D">
      <w:pPr>
        <w:spacing w:after="0" w:line="240" w:lineRule="auto"/>
      </w:pPr>
      <w:r>
        <w:separator/>
      </w:r>
    </w:p>
  </w:footnote>
  <w:footnote w:type="continuationSeparator" w:id="0">
    <w:p w:rsidR="007B3E10" w:rsidRDefault="007B3E10" w:rsidP="00245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C1D" w:rsidRDefault="00245C1D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738" w:rsidRDefault="00291738">
    <w:pPr>
      <w:pStyle w:val="stbilgi"/>
    </w:pPr>
    <w:r>
      <w:t>Kamil SÖNMEZ DERS NOTLARI</w:t>
    </w:r>
  </w:p>
  <w:p w:rsidR="00245C1D" w:rsidRDefault="00245C1D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C1D" w:rsidRDefault="00245C1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A34903"/>
    <w:multiLevelType w:val="hybridMultilevel"/>
    <w:tmpl w:val="15F83BA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0B4"/>
    <w:rsid w:val="000C3006"/>
    <w:rsid w:val="00245C1D"/>
    <w:rsid w:val="00285F10"/>
    <w:rsid w:val="00291738"/>
    <w:rsid w:val="003D6013"/>
    <w:rsid w:val="00403833"/>
    <w:rsid w:val="004E787D"/>
    <w:rsid w:val="00562D97"/>
    <w:rsid w:val="00634DC7"/>
    <w:rsid w:val="007B3E10"/>
    <w:rsid w:val="00A110B4"/>
    <w:rsid w:val="00B5303F"/>
    <w:rsid w:val="00B81C33"/>
    <w:rsid w:val="00B8660C"/>
    <w:rsid w:val="00C621C1"/>
    <w:rsid w:val="00DD0279"/>
    <w:rsid w:val="00E4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CDC5ED-4063-4768-BE09-B1048E9A4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D601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45C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45C1D"/>
  </w:style>
  <w:style w:type="paragraph" w:styleId="Altbilgi">
    <w:name w:val="footer"/>
    <w:basedOn w:val="Normal"/>
    <w:link w:val="AltbilgiChar"/>
    <w:uiPriority w:val="99"/>
    <w:unhideWhenUsed/>
    <w:rsid w:val="00245C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45C1D"/>
  </w:style>
  <w:style w:type="paragraph" w:styleId="BalonMetni">
    <w:name w:val="Balloon Text"/>
    <w:basedOn w:val="Normal"/>
    <w:link w:val="BalonMetniChar"/>
    <w:uiPriority w:val="99"/>
    <w:semiHidden/>
    <w:unhideWhenUsed/>
    <w:rsid w:val="00245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5C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sönmez</dc:creator>
  <cp:lastModifiedBy>User</cp:lastModifiedBy>
  <cp:revision>11</cp:revision>
  <dcterms:created xsi:type="dcterms:W3CDTF">2016-12-26T12:52:00Z</dcterms:created>
  <dcterms:modified xsi:type="dcterms:W3CDTF">2018-09-06T19:39:00Z</dcterms:modified>
</cp:coreProperties>
</file>